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4" w:space="0" w:color="auto"/>
        </w:tblBorders>
        <w:tblLook w:val="01E0" w:firstRow="1" w:lastRow="1" w:firstColumn="1" w:lastColumn="1" w:noHBand="0" w:noVBand="0"/>
      </w:tblPr>
      <w:tblGrid>
        <w:gridCol w:w="1503"/>
        <w:gridCol w:w="6803"/>
      </w:tblGrid>
      <w:tr w:rsidR="00CB474C" w:rsidRPr="00CD3D29" w14:paraId="600A86A4" w14:textId="77777777" w:rsidTr="00087375">
        <w:trPr>
          <w:trHeight w:val="1135"/>
        </w:trPr>
        <w:tc>
          <w:tcPr>
            <w:tcW w:w="1548" w:type="dxa"/>
          </w:tcPr>
          <w:p w14:paraId="48D6FA55" w14:textId="77777777" w:rsidR="00CB474C" w:rsidRPr="00C97E4B" w:rsidRDefault="00CB474C" w:rsidP="00087375">
            <w:pPr>
              <w:pStyle w:val="Footer"/>
              <w:tabs>
                <w:tab w:val="clear" w:pos="8306"/>
                <w:tab w:val="right" w:pos="7371"/>
              </w:tabs>
              <w:rPr>
                <w:rFonts w:cstheme="minorHAnsi"/>
                <w:sz w:val="24"/>
                <w:szCs w:val="24"/>
                <w:lang w:val="en-US"/>
              </w:rPr>
            </w:pPr>
            <w:bookmarkStart w:id="0" w:name="_Hlk162525152"/>
            <w:bookmarkStart w:id="1" w:name="_GoBack"/>
            <w:bookmarkEnd w:id="0"/>
            <w:bookmarkEnd w:id="1"/>
            <w:r w:rsidRPr="00C97E4B">
              <w:rPr>
                <w:rFonts w:cstheme="minorHAnsi"/>
                <w:noProof/>
                <w:sz w:val="24"/>
                <w:szCs w:val="24"/>
                <w:lang w:eastAsia="el-GR"/>
              </w:rPr>
              <w:drawing>
                <wp:anchor distT="0" distB="0" distL="114300" distR="114300" simplePos="0" relativeHeight="251658240" behindDoc="0" locked="0" layoutInCell="1" allowOverlap="1" wp14:anchorId="1E1E55C3" wp14:editId="0CCCC933">
                  <wp:simplePos x="0" y="0"/>
                  <wp:positionH relativeFrom="column">
                    <wp:posOffset>20955</wp:posOffset>
                  </wp:positionH>
                  <wp:positionV relativeFrom="paragraph">
                    <wp:posOffset>0</wp:posOffset>
                  </wp:positionV>
                  <wp:extent cx="685800" cy="69532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85800" cy="695325"/>
                          </a:xfrm>
                          <a:prstGeom prst="rect">
                            <a:avLst/>
                          </a:prstGeom>
                          <a:noFill/>
                          <a:ln w="9525">
                            <a:noFill/>
                            <a:miter lim="800000"/>
                            <a:headEnd/>
                            <a:tailEnd/>
                          </a:ln>
                        </pic:spPr>
                      </pic:pic>
                    </a:graphicData>
                  </a:graphic>
                </wp:anchor>
              </w:drawing>
            </w:r>
          </w:p>
        </w:tc>
        <w:tc>
          <w:tcPr>
            <w:tcW w:w="6974" w:type="dxa"/>
          </w:tcPr>
          <w:p w14:paraId="7A4E62A5" w14:textId="77777777" w:rsidR="00CB474C" w:rsidRPr="00C97E4B" w:rsidRDefault="00CB474C" w:rsidP="00087375">
            <w:pPr>
              <w:pStyle w:val="Footer"/>
              <w:tabs>
                <w:tab w:val="clear" w:pos="8306"/>
                <w:tab w:val="right" w:pos="7371"/>
              </w:tabs>
              <w:rPr>
                <w:rFonts w:cstheme="minorHAnsi"/>
                <w:b/>
                <w:sz w:val="24"/>
                <w:szCs w:val="24"/>
                <w:lang w:val="en-US"/>
              </w:rPr>
            </w:pPr>
          </w:p>
          <w:p w14:paraId="2C2B56FE" w14:textId="77777777" w:rsidR="00CB474C" w:rsidRPr="00C97E4B" w:rsidRDefault="00CB474C" w:rsidP="00087375">
            <w:pPr>
              <w:pStyle w:val="Footer"/>
              <w:tabs>
                <w:tab w:val="clear" w:pos="8306"/>
                <w:tab w:val="right" w:pos="7371"/>
              </w:tabs>
              <w:rPr>
                <w:rStyle w:val="PageNumber"/>
                <w:rFonts w:cstheme="minorHAnsi"/>
                <w:b/>
                <w:sz w:val="24"/>
                <w:szCs w:val="24"/>
                <w:lang w:val="en-GB"/>
              </w:rPr>
            </w:pPr>
            <w:r w:rsidRPr="00C97E4B">
              <w:rPr>
                <w:rFonts w:cstheme="minorHAnsi"/>
                <w:b/>
                <w:sz w:val="24"/>
                <w:szCs w:val="24"/>
              </w:rPr>
              <w:t>ΙΔΡΥΜΑ</w:t>
            </w:r>
            <w:r w:rsidRPr="00C97E4B">
              <w:rPr>
                <w:rFonts w:cstheme="minorHAnsi"/>
                <w:b/>
                <w:sz w:val="24"/>
                <w:szCs w:val="24"/>
                <w:lang w:val="en-GB"/>
              </w:rPr>
              <w:t xml:space="preserve"> </w:t>
            </w:r>
            <w:r w:rsidRPr="00C97E4B">
              <w:rPr>
                <w:rFonts w:cstheme="minorHAnsi"/>
                <w:b/>
                <w:sz w:val="24"/>
                <w:szCs w:val="24"/>
              </w:rPr>
              <w:t>ΟΙΚΟΝΟΜΙΚΩΝ</w:t>
            </w:r>
            <w:r w:rsidRPr="00C97E4B">
              <w:rPr>
                <w:rFonts w:cstheme="minorHAnsi"/>
                <w:b/>
                <w:sz w:val="24"/>
                <w:szCs w:val="24"/>
                <w:lang w:val="en-GB"/>
              </w:rPr>
              <w:t xml:space="preserve"> &amp; </w:t>
            </w:r>
            <w:r w:rsidRPr="00C97E4B">
              <w:rPr>
                <w:rFonts w:cstheme="minorHAnsi"/>
                <w:b/>
                <w:sz w:val="24"/>
                <w:szCs w:val="24"/>
              </w:rPr>
              <w:t>ΒΙΟΜΗΧΑΝΙΚΩΝ</w:t>
            </w:r>
            <w:r w:rsidRPr="00C97E4B">
              <w:rPr>
                <w:rFonts w:cstheme="minorHAnsi"/>
                <w:b/>
                <w:sz w:val="24"/>
                <w:szCs w:val="24"/>
                <w:lang w:val="en-GB"/>
              </w:rPr>
              <w:t xml:space="preserve"> </w:t>
            </w:r>
            <w:r w:rsidRPr="00C97E4B">
              <w:rPr>
                <w:rFonts w:cstheme="minorHAnsi"/>
                <w:b/>
                <w:sz w:val="24"/>
                <w:szCs w:val="24"/>
              </w:rPr>
              <w:t>ΕΡΕΥΝΩΝ</w:t>
            </w:r>
          </w:p>
          <w:p w14:paraId="15B51C47" w14:textId="77777777" w:rsidR="00CB474C" w:rsidRPr="00C97E4B" w:rsidRDefault="00CB474C" w:rsidP="00087375">
            <w:pPr>
              <w:pStyle w:val="Footer"/>
              <w:tabs>
                <w:tab w:val="clear" w:pos="8306"/>
                <w:tab w:val="right" w:pos="7371"/>
              </w:tabs>
              <w:rPr>
                <w:rFonts w:cstheme="minorHAnsi"/>
                <w:sz w:val="24"/>
                <w:szCs w:val="24"/>
                <w:lang w:val="en-US"/>
              </w:rPr>
            </w:pPr>
            <w:r w:rsidRPr="00C97E4B">
              <w:rPr>
                <w:rStyle w:val="PageNumber"/>
                <w:rFonts w:cstheme="minorHAnsi"/>
                <w:b/>
                <w:sz w:val="24"/>
                <w:szCs w:val="24"/>
                <w:lang w:val="en-US"/>
              </w:rPr>
              <w:t>FOUNDATION FOR ECONOMIC &amp; INDUSTRIAL RESEARCH</w:t>
            </w:r>
          </w:p>
        </w:tc>
      </w:tr>
    </w:tbl>
    <w:p w14:paraId="0EDC19EC" w14:textId="77777777" w:rsidR="00CB474C" w:rsidRPr="00C97E4B" w:rsidRDefault="00CB474C" w:rsidP="00CB474C">
      <w:pPr>
        <w:spacing w:after="0"/>
        <w:rPr>
          <w:rFonts w:cstheme="minorHAnsi"/>
          <w:b/>
          <w:lang w:val="en-US"/>
        </w:rPr>
      </w:pPr>
    </w:p>
    <w:p w14:paraId="2CDB2C22" w14:textId="77777777" w:rsidR="00AC78D0" w:rsidRPr="00C97E4B" w:rsidRDefault="00AC78D0" w:rsidP="00CB474C">
      <w:pPr>
        <w:spacing w:after="0"/>
        <w:rPr>
          <w:rFonts w:cstheme="minorHAnsi"/>
          <w:b/>
          <w:lang w:val="en-US"/>
        </w:rPr>
      </w:pPr>
    </w:p>
    <w:p w14:paraId="6F38CD12" w14:textId="77777777" w:rsidR="00CB474C" w:rsidRPr="00C97E4B" w:rsidRDefault="00CB474C" w:rsidP="00CB474C">
      <w:pPr>
        <w:rPr>
          <w:rFonts w:cstheme="minorHAnsi"/>
          <w:b/>
          <w:lang w:val="en-US"/>
        </w:rPr>
      </w:pPr>
    </w:p>
    <w:p w14:paraId="712018A2" w14:textId="77777777" w:rsidR="00CB474C" w:rsidRPr="00C97E4B" w:rsidRDefault="00CB474C" w:rsidP="00CB474C">
      <w:pPr>
        <w:rPr>
          <w:rFonts w:cstheme="minorHAnsi"/>
          <w:b/>
          <w:lang w:val="en-US"/>
        </w:rPr>
      </w:pPr>
    </w:p>
    <w:p w14:paraId="775DEAAC" w14:textId="77777777" w:rsidR="00CB474C" w:rsidRPr="00C97E4B" w:rsidRDefault="00CB474C" w:rsidP="00CB474C">
      <w:pPr>
        <w:rPr>
          <w:rFonts w:cstheme="minorHAnsi"/>
          <w:b/>
          <w:lang w:val="en-US"/>
        </w:rPr>
      </w:pPr>
    </w:p>
    <w:p w14:paraId="6900B102" w14:textId="4ECE48D5" w:rsidR="00CB474C" w:rsidRPr="00C97E4B" w:rsidRDefault="00575840" w:rsidP="00C57C73">
      <w:pPr>
        <w:ind w:left="1134" w:right="1076"/>
        <w:jc w:val="center"/>
        <w:rPr>
          <w:rFonts w:cstheme="minorHAnsi"/>
          <w:b/>
        </w:rPr>
      </w:pPr>
      <w:r w:rsidRPr="00C97E4B">
        <w:rPr>
          <w:rFonts w:cstheme="minorHAnsi"/>
          <w:b/>
          <w:sz w:val="40"/>
        </w:rPr>
        <w:t>Μελέτη κοινωνικο</w:t>
      </w:r>
      <w:r>
        <w:rPr>
          <w:rFonts w:cstheme="minorHAnsi"/>
          <w:b/>
          <w:sz w:val="40"/>
        </w:rPr>
        <w:t>-</w:t>
      </w:r>
      <w:r w:rsidRPr="00C97E4B">
        <w:rPr>
          <w:rFonts w:cstheme="minorHAnsi"/>
          <w:b/>
          <w:sz w:val="40"/>
        </w:rPr>
        <w:t xml:space="preserve">οικονομικού αποτυπώματος της επένδυσης της Ελληνικός Χρυσός </w:t>
      </w:r>
      <w:r>
        <w:rPr>
          <w:rFonts w:cstheme="minorHAnsi"/>
          <w:b/>
          <w:sz w:val="40"/>
        </w:rPr>
        <w:t xml:space="preserve">Α.Ε. </w:t>
      </w:r>
      <w:r w:rsidRPr="00C97E4B">
        <w:rPr>
          <w:rFonts w:cstheme="minorHAnsi"/>
          <w:b/>
          <w:sz w:val="40"/>
        </w:rPr>
        <w:t>στα Μεταλλεία Κασσάνδρας, Χαλκιδική</w:t>
      </w:r>
    </w:p>
    <w:p w14:paraId="5A93828D" w14:textId="77777777" w:rsidR="00CB474C" w:rsidRPr="00C97E4B" w:rsidRDefault="00CB474C" w:rsidP="00CB474C">
      <w:pPr>
        <w:rPr>
          <w:rFonts w:cstheme="minorHAnsi"/>
          <w:b/>
        </w:rPr>
      </w:pPr>
    </w:p>
    <w:p w14:paraId="5C3B77AA" w14:textId="77777777" w:rsidR="00240715" w:rsidRDefault="00240715" w:rsidP="006640F2">
      <w:pPr>
        <w:jc w:val="center"/>
        <w:rPr>
          <w:rFonts w:cstheme="minorHAnsi"/>
          <w:b/>
          <w:sz w:val="40"/>
          <w:szCs w:val="40"/>
        </w:rPr>
      </w:pPr>
    </w:p>
    <w:p w14:paraId="6804397B" w14:textId="5B54B89E" w:rsidR="00CB474C" w:rsidRPr="00240715" w:rsidRDefault="006640F2" w:rsidP="006640F2">
      <w:pPr>
        <w:jc w:val="center"/>
        <w:rPr>
          <w:rFonts w:cstheme="minorHAnsi"/>
          <w:b/>
          <w:sz w:val="40"/>
          <w:szCs w:val="40"/>
        </w:rPr>
      </w:pPr>
      <w:r w:rsidRPr="00240715">
        <w:rPr>
          <w:rFonts w:cstheme="minorHAnsi"/>
          <w:b/>
          <w:sz w:val="40"/>
          <w:szCs w:val="40"/>
        </w:rPr>
        <w:t>Περίληψη</w:t>
      </w:r>
    </w:p>
    <w:p w14:paraId="051E10DC" w14:textId="77777777" w:rsidR="00CB474C" w:rsidRPr="00C97E4B" w:rsidRDefault="00CB474C" w:rsidP="00CB474C">
      <w:pPr>
        <w:rPr>
          <w:rFonts w:cstheme="minorHAnsi"/>
          <w:b/>
        </w:rPr>
      </w:pPr>
    </w:p>
    <w:p w14:paraId="5CB7E9F6" w14:textId="77777777" w:rsidR="00CB474C" w:rsidRPr="00C97E4B" w:rsidRDefault="00CB474C" w:rsidP="00CB474C">
      <w:pPr>
        <w:rPr>
          <w:rFonts w:cstheme="minorHAnsi"/>
          <w:b/>
        </w:rPr>
      </w:pPr>
    </w:p>
    <w:p w14:paraId="16976221" w14:textId="77777777" w:rsidR="00C57C73" w:rsidRPr="00C97E4B" w:rsidRDefault="00C57C73" w:rsidP="00CB474C">
      <w:pPr>
        <w:rPr>
          <w:rFonts w:cstheme="minorHAnsi"/>
          <w:b/>
        </w:rPr>
      </w:pPr>
    </w:p>
    <w:p w14:paraId="489C44B5" w14:textId="77777777" w:rsidR="00C57C73" w:rsidRPr="00C97E4B" w:rsidRDefault="00C57C73" w:rsidP="00CB474C">
      <w:pPr>
        <w:rPr>
          <w:rFonts w:cstheme="minorHAnsi"/>
          <w:b/>
        </w:rPr>
      </w:pPr>
    </w:p>
    <w:p w14:paraId="2E04C0DA" w14:textId="77777777" w:rsidR="00CB474C" w:rsidRPr="00C97E4B" w:rsidRDefault="00CB474C" w:rsidP="00CB474C">
      <w:pPr>
        <w:rPr>
          <w:rFonts w:cstheme="minorHAnsi"/>
          <w:b/>
        </w:rPr>
      </w:pPr>
    </w:p>
    <w:p w14:paraId="076730A8" w14:textId="77777777" w:rsidR="00CB474C" w:rsidRPr="00C97E4B" w:rsidRDefault="00CB474C" w:rsidP="00CB474C">
      <w:pPr>
        <w:rPr>
          <w:rFonts w:cstheme="minorHAnsi"/>
          <w:b/>
        </w:rPr>
      </w:pPr>
    </w:p>
    <w:p w14:paraId="7A76659F" w14:textId="77777777" w:rsidR="00CB474C" w:rsidRPr="00C97E4B" w:rsidRDefault="00CB474C" w:rsidP="00CB474C">
      <w:pPr>
        <w:rPr>
          <w:rFonts w:cstheme="minorHAnsi"/>
          <w:b/>
        </w:rPr>
      </w:pPr>
    </w:p>
    <w:p w14:paraId="2B2575AE" w14:textId="77777777" w:rsidR="00CB474C" w:rsidRPr="00C97E4B" w:rsidRDefault="00CB474C" w:rsidP="00CB474C">
      <w:pPr>
        <w:rPr>
          <w:rFonts w:cstheme="minorHAnsi"/>
          <w:b/>
        </w:rPr>
      </w:pPr>
    </w:p>
    <w:p w14:paraId="572063DC" w14:textId="77777777" w:rsidR="00CB474C" w:rsidRPr="00C97E4B" w:rsidRDefault="00CB474C" w:rsidP="00CB474C">
      <w:pPr>
        <w:rPr>
          <w:rFonts w:cstheme="minorHAnsi"/>
          <w:b/>
        </w:rPr>
      </w:pPr>
    </w:p>
    <w:p w14:paraId="10A3CBFC" w14:textId="77777777" w:rsidR="00CB474C" w:rsidRPr="00C97E4B" w:rsidRDefault="00CB474C" w:rsidP="00CB474C">
      <w:pPr>
        <w:rPr>
          <w:rFonts w:cstheme="minorHAnsi"/>
          <w:b/>
        </w:rPr>
      </w:pPr>
    </w:p>
    <w:p w14:paraId="76D54CF3" w14:textId="77777777" w:rsidR="00CB474C" w:rsidRDefault="00CB474C" w:rsidP="00CB474C">
      <w:pPr>
        <w:rPr>
          <w:rFonts w:cstheme="minorHAnsi"/>
          <w:b/>
        </w:rPr>
      </w:pPr>
    </w:p>
    <w:p w14:paraId="2C80E336" w14:textId="77777777" w:rsidR="00FC400F" w:rsidRDefault="00FC400F" w:rsidP="00CB474C">
      <w:pPr>
        <w:rPr>
          <w:rFonts w:cstheme="minorHAnsi"/>
          <w:b/>
        </w:rPr>
      </w:pPr>
    </w:p>
    <w:p w14:paraId="7B4EC5FB" w14:textId="77777777" w:rsidR="00FC400F" w:rsidRPr="00C97E4B" w:rsidRDefault="00FC400F" w:rsidP="00CB474C">
      <w:pPr>
        <w:rPr>
          <w:rFonts w:cstheme="minorHAnsi"/>
          <w:b/>
        </w:rPr>
      </w:pPr>
    </w:p>
    <w:p w14:paraId="6FF5EE46" w14:textId="77777777" w:rsidR="00CB474C" w:rsidRPr="00C97E4B" w:rsidRDefault="00CB474C" w:rsidP="00CB474C">
      <w:pPr>
        <w:rPr>
          <w:rFonts w:cstheme="minorHAnsi"/>
          <w:b/>
        </w:rPr>
      </w:pPr>
    </w:p>
    <w:p w14:paraId="48C2F821" w14:textId="77777777" w:rsidR="00CB474C" w:rsidRPr="00C97E4B" w:rsidRDefault="00CB474C" w:rsidP="00CB474C">
      <w:pPr>
        <w:jc w:val="center"/>
        <w:rPr>
          <w:rFonts w:cstheme="minorHAnsi"/>
          <w:b/>
        </w:rPr>
      </w:pPr>
    </w:p>
    <w:p w14:paraId="2D262262" w14:textId="067E9490" w:rsidR="00CB474C" w:rsidRPr="00C97E4B" w:rsidRDefault="007B74EA" w:rsidP="00FC400F">
      <w:pPr>
        <w:jc w:val="center"/>
        <w:rPr>
          <w:rFonts w:cstheme="minorHAnsi"/>
          <w:b/>
        </w:rPr>
      </w:pPr>
      <w:r>
        <w:rPr>
          <w:rFonts w:cstheme="minorHAnsi"/>
          <w:b/>
        </w:rPr>
        <w:t>Μάρτιος</w:t>
      </w:r>
      <w:r w:rsidR="00A316D6">
        <w:rPr>
          <w:rFonts w:cstheme="minorHAnsi"/>
          <w:b/>
        </w:rPr>
        <w:t xml:space="preserve"> </w:t>
      </w:r>
      <w:r w:rsidR="00D16EEE" w:rsidRPr="00C97E4B">
        <w:rPr>
          <w:rFonts w:cstheme="minorHAnsi"/>
          <w:b/>
        </w:rPr>
        <w:t>202</w:t>
      </w:r>
      <w:r w:rsidR="00D844F9">
        <w:rPr>
          <w:rFonts w:cstheme="minorHAnsi"/>
          <w:b/>
        </w:rPr>
        <w:t>5</w:t>
      </w:r>
    </w:p>
    <w:p w14:paraId="682D1FBA" w14:textId="555E9DFF" w:rsidR="007B74EA" w:rsidRPr="00E52744" w:rsidRDefault="00DA6666" w:rsidP="00E52744">
      <w:pPr>
        <w:pStyle w:val="Heading1"/>
        <w:numPr>
          <w:ilvl w:val="0"/>
          <w:numId w:val="0"/>
        </w:numPr>
        <w:rPr>
          <w:rFonts w:cstheme="minorHAnsi"/>
        </w:rPr>
      </w:pPr>
      <w:bookmarkStart w:id="2" w:name="OLE_LINK3"/>
      <w:bookmarkStart w:id="3" w:name="_Toc188018916"/>
      <w:r>
        <w:rPr>
          <w:rFonts w:cstheme="minorHAnsi"/>
        </w:rPr>
        <w:lastRenderedPageBreak/>
        <w:t>Κύρια σημεία</w:t>
      </w:r>
    </w:p>
    <w:p w14:paraId="26270E65" w14:textId="405A8E0A" w:rsidR="007B74EA" w:rsidRPr="00574007" w:rsidRDefault="007B74EA" w:rsidP="007B74EA">
      <w:pPr>
        <w:rPr>
          <w:b/>
        </w:rPr>
      </w:pPr>
      <w:r w:rsidRPr="00574007">
        <w:rPr>
          <w:b/>
        </w:rPr>
        <w:t xml:space="preserve">Συμβολή στην Οικονομία </w:t>
      </w:r>
      <w:r w:rsidR="00FC1D07" w:rsidRPr="005A7C10">
        <w:rPr>
          <w:bCs/>
        </w:rPr>
        <w:t xml:space="preserve">(κατά μέσο όρο την </w:t>
      </w:r>
      <w:r w:rsidR="0058212C">
        <w:rPr>
          <w:bCs/>
        </w:rPr>
        <w:t>περίοδο</w:t>
      </w:r>
      <w:r w:rsidR="00FC1D07" w:rsidRPr="005A7C10">
        <w:rPr>
          <w:bCs/>
        </w:rPr>
        <w:t xml:space="preserve"> 2024 – 2044)</w:t>
      </w:r>
    </w:p>
    <w:p w14:paraId="435FFAC7" w14:textId="524EEAFE" w:rsidR="007B74EA" w:rsidRPr="00574007" w:rsidRDefault="007B74EA" w:rsidP="007B74EA">
      <w:pPr>
        <w:pStyle w:val="ListParagraph"/>
        <w:numPr>
          <w:ilvl w:val="0"/>
          <w:numId w:val="51"/>
        </w:numPr>
      </w:pPr>
      <w:r w:rsidRPr="00574007">
        <w:rPr>
          <w:b/>
        </w:rPr>
        <w:t>€550 εκατ. ετησίως</w:t>
      </w:r>
      <w:r w:rsidRPr="00574007">
        <w:t xml:space="preserve"> συνεισφορά στο ΑΕΠ της χώρας</w:t>
      </w:r>
      <w:r w:rsidR="00E34760" w:rsidRPr="00E34760">
        <w:t>.</w:t>
      </w:r>
      <w:r w:rsidRPr="00574007">
        <w:t xml:space="preserve"> </w:t>
      </w:r>
    </w:p>
    <w:p w14:paraId="54248613" w14:textId="33283D9F" w:rsidR="007B74EA" w:rsidRPr="00574007" w:rsidRDefault="007B74EA" w:rsidP="007B74EA">
      <w:pPr>
        <w:pStyle w:val="ListParagraph"/>
        <w:numPr>
          <w:ilvl w:val="0"/>
          <w:numId w:val="51"/>
        </w:numPr>
      </w:pPr>
      <w:r w:rsidRPr="00574007">
        <w:rPr>
          <w:b/>
        </w:rPr>
        <w:t xml:space="preserve">€340 εκατ. ετησίως </w:t>
      </w:r>
      <w:r w:rsidRPr="00574007">
        <w:t xml:space="preserve">συνεισφορά στο ΑΕΠ της Κεντρικής Μακεδονίας εκ των οποίων </w:t>
      </w:r>
      <w:r w:rsidRPr="00574007">
        <w:rPr>
          <w:b/>
        </w:rPr>
        <w:t>€</w:t>
      </w:r>
      <w:r w:rsidR="00FC1D07">
        <w:rPr>
          <w:b/>
        </w:rPr>
        <w:t>300</w:t>
      </w:r>
      <w:r w:rsidRPr="00574007">
        <w:rPr>
          <w:b/>
        </w:rPr>
        <w:t xml:space="preserve"> εκατ. ετησίως </w:t>
      </w:r>
      <w:r w:rsidRPr="00574007">
        <w:rPr>
          <w:bCs/>
        </w:rPr>
        <w:t>αφορούν ειδικά το</w:t>
      </w:r>
      <w:r w:rsidR="0058403F">
        <w:rPr>
          <w:bCs/>
        </w:rPr>
        <w:t>ν</w:t>
      </w:r>
      <w:r w:rsidRPr="00574007">
        <w:rPr>
          <w:bCs/>
        </w:rPr>
        <w:t xml:space="preserve"> Δήμο Αριστοτέλη. </w:t>
      </w:r>
    </w:p>
    <w:p w14:paraId="18386251" w14:textId="091C3597" w:rsidR="007B74EA" w:rsidRPr="00574007" w:rsidRDefault="007B74EA" w:rsidP="007B74EA">
      <w:pPr>
        <w:pStyle w:val="ListParagraph"/>
        <w:numPr>
          <w:ilvl w:val="0"/>
          <w:numId w:val="51"/>
        </w:numPr>
      </w:pPr>
      <w:r w:rsidRPr="00574007">
        <w:rPr>
          <w:b/>
        </w:rPr>
        <w:t>€200 εκατ. ετησίως</w:t>
      </w:r>
      <w:r w:rsidRPr="00574007">
        <w:t xml:space="preserve"> συνεισφορά στα δημόσια έσοδα</w:t>
      </w:r>
      <w:r w:rsidR="00E34760" w:rsidRPr="00E34760">
        <w:t>.</w:t>
      </w:r>
    </w:p>
    <w:p w14:paraId="462087FB" w14:textId="1A40917A" w:rsidR="007B74EA" w:rsidRPr="00574007" w:rsidRDefault="007B74EA" w:rsidP="007B74EA">
      <w:pPr>
        <w:pStyle w:val="ListParagraph"/>
        <w:numPr>
          <w:ilvl w:val="0"/>
          <w:numId w:val="51"/>
        </w:numPr>
      </w:pPr>
      <w:r w:rsidRPr="00574007">
        <w:t>Για κάθε</w:t>
      </w:r>
      <w:r w:rsidRPr="00574007">
        <w:rPr>
          <w:b/>
        </w:rPr>
        <w:t xml:space="preserve"> 1€</w:t>
      </w:r>
      <w:r w:rsidRPr="00574007">
        <w:t xml:space="preserve"> κύκλου εργασιών της Ελληνικός Χρυσός, </w:t>
      </w:r>
      <w:r w:rsidRPr="00574007">
        <w:rPr>
          <w:b/>
        </w:rPr>
        <w:t>ενισχύεται κατά 1,15€ το ΑΕΠ</w:t>
      </w:r>
      <w:r w:rsidRPr="00574007">
        <w:t xml:space="preserve"> της χώρας</w:t>
      </w:r>
      <w:r w:rsidR="00E34760" w:rsidRPr="00E34760">
        <w:t>.</w:t>
      </w:r>
    </w:p>
    <w:p w14:paraId="690D77C1" w14:textId="77777777" w:rsidR="007B74EA" w:rsidRPr="00574007" w:rsidRDefault="007B74EA" w:rsidP="007B74EA">
      <w:pPr>
        <w:pStyle w:val="ListParagraph"/>
        <w:numPr>
          <w:ilvl w:val="0"/>
          <w:numId w:val="51"/>
        </w:numPr>
      </w:pPr>
      <w:r w:rsidRPr="00574007">
        <w:rPr>
          <w:b/>
        </w:rPr>
        <w:t xml:space="preserve">€480 εκατ. ετησίως </w:t>
      </w:r>
      <w:r w:rsidRPr="00574007">
        <w:t xml:space="preserve">ενίσχυση των εξαγωγών της χώρας αποτελώντας το </w:t>
      </w:r>
      <w:r w:rsidRPr="00574007">
        <w:rPr>
          <w:b/>
          <w:bCs/>
        </w:rPr>
        <w:t>55%</w:t>
      </w:r>
      <w:r w:rsidRPr="00574007">
        <w:t xml:space="preserve"> των εξαγωγών ορυκτών της Ελλάδας και το </w:t>
      </w:r>
      <w:r w:rsidRPr="00574007">
        <w:rPr>
          <w:b/>
          <w:bCs/>
        </w:rPr>
        <w:t>2,1%</w:t>
      </w:r>
      <w:r w:rsidRPr="00574007">
        <w:t xml:space="preserve"> των βιομηχανικών εξαγωγών. </w:t>
      </w:r>
    </w:p>
    <w:p w14:paraId="44B82392" w14:textId="0D30FF79" w:rsidR="007B74EA" w:rsidRPr="00574007" w:rsidRDefault="007B74EA" w:rsidP="007B74EA">
      <w:pPr>
        <w:rPr>
          <w:b/>
        </w:rPr>
      </w:pPr>
      <w:r w:rsidRPr="00574007">
        <w:rPr>
          <w:b/>
        </w:rPr>
        <w:t xml:space="preserve">Επίδραση στην Απασχόληση </w:t>
      </w:r>
      <w:r w:rsidRPr="00574007">
        <w:rPr>
          <w:bCs/>
        </w:rPr>
        <w:t xml:space="preserve">(την </w:t>
      </w:r>
      <w:r w:rsidR="0058212C">
        <w:rPr>
          <w:bCs/>
        </w:rPr>
        <w:t>περίοδο</w:t>
      </w:r>
      <w:r w:rsidR="0058212C" w:rsidRPr="00437BFA">
        <w:rPr>
          <w:bCs/>
        </w:rPr>
        <w:t xml:space="preserve"> </w:t>
      </w:r>
      <w:r w:rsidRPr="00574007">
        <w:rPr>
          <w:bCs/>
        </w:rPr>
        <w:t>2024 – 2044)</w:t>
      </w:r>
    </w:p>
    <w:p w14:paraId="67396690" w14:textId="4820740C" w:rsidR="007B74EA" w:rsidRPr="00574007" w:rsidRDefault="007B74EA" w:rsidP="007B74EA">
      <w:pPr>
        <w:pStyle w:val="ListParagraph"/>
        <w:numPr>
          <w:ilvl w:val="0"/>
          <w:numId w:val="53"/>
        </w:numPr>
      </w:pPr>
      <w:r w:rsidRPr="00574007">
        <w:rPr>
          <w:b/>
        </w:rPr>
        <w:t xml:space="preserve">8.600 </w:t>
      </w:r>
      <w:r w:rsidRPr="00574007">
        <w:t>θέσεις πλήρους απασχόλησης [άμεσες, έμμεσες και προκαλούμενες]</w:t>
      </w:r>
      <w:r w:rsidR="00E34760" w:rsidRPr="00E34760">
        <w:t>.</w:t>
      </w:r>
    </w:p>
    <w:p w14:paraId="202089F1" w14:textId="77777777" w:rsidR="007B74EA" w:rsidRPr="00574007" w:rsidRDefault="007B74EA" w:rsidP="007B74EA">
      <w:pPr>
        <w:pStyle w:val="ListParagraph"/>
        <w:numPr>
          <w:ilvl w:val="0"/>
          <w:numId w:val="53"/>
        </w:numPr>
      </w:pPr>
      <w:r w:rsidRPr="00574007">
        <w:t xml:space="preserve">Κάθε </w:t>
      </w:r>
      <w:r w:rsidRPr="00574007">
        <w:rPr>
          <w:b/>
        </w:rPr>
        <w:t>1 άμεση θέση εργασίας</w:t>
      </w:r>
      <w:r w:rsidRPr="00574007">
        <w:t xml:space="preserve"> στην Ελληνικός Χρυσός, υποστηρίζει άλλες </w:t>
      </w:r>
      <w:r w:rsidRPr="00574007">
        <w:rPr>
          <w:b/>
        </w:rPr>
        <w:t>4,7</w:t>
      </w:r>
      <w:r w:rsidRPr="00574007">
        <w:t xml:space="preserve"> θέσεις εργασίας στην ελληνική οικονομία.</w:t>
      </w:r>
    </w:p>
    <w:p w14:paraId="1B589E0C" w14:textId="77777777" w:rsidR="007B74EA" w:rsidRPr="00574007" w:rsidRDefault="007B74EA" w:rsidP="007B74EA">
      <w:pPr>
        <w:pStyle w:val="ListParagraph"/>
        <w:numPr>
          <w:ilvl w:val="0"/>
          <w:numId w:val="53"/>
        </w:numPr>
      </w:pPr>
      <w:r w:rsidRPr="00574007">
        <w:t>Για κάθε</w:t>
      </w:r>
      <w:r w:rsidRPr="00574007">
        <w:rPr>
          <w:b/>
        </w:rPr>
        <w:t xml:space="preserve"> €1 εκατ. </w:t>
      </w:r>
      <w:r w:rsidRPr="00574007">
        <w:t>ετήσιου κύκλου εργασιών, δημιουργούνται</w:t>
      </w:r>
      <w:r w:rsidRPr="00574007">
        <w:rPr>
          <w:b/>
        </w:rPr>
        <w:t xml:space="preserve"> 18 θέσεις </w:t>
      </w:r>
      <w:r w:rsidRPr="00574007">
        <w:t>πλήρους απασχόλησης στη χώρα.</w:t>
      </w:r>
    </w:p>
    <w:p w14:paraId="31B3EE61" w14:textId="77777777" w:rsidR="007B74EA" w:rsidRPr="00574007" w:rsidRDefault="007B74EA" w:rsidP="007B74EA">
      <w:pPr>
        <w:rPr>
          <w:b/>
        </w:rPr>
      </w:pPr>
      <w:r w:rsidRPr="00574007">
        <w:rPr>
          <w:b/>
        </w:rPr>
        <w:t>Συμβολή στην Κοινωνία &amp; το Περιβάλλον</w:t>
      </w:r>
    </w:p>
    <w:p w14:paraId="5ECCC5AB" w14:textId="389C8DF0" w:rsidR="007B74EA" w:rsidRPr="00574007" w:rsidRDefault="007B74EA" w:rsidP="007B74EA">
      <w:pPr>
        <w:pStyle w:val="ListParagraph"/>
        <w:numPr>
          <w:ilvl w:val="0"/>
          <w:numId w:val="53"/>
        </w:numPr>
        <w:rPr>
          <w:b/>
        </w:rPr>
      </w:pPr>
      <w:r w:rsidRPr="00574007">
        <w:rPr>
          <w:b/>
        </w:rPr>
        <w:t xml:space="preserve">€26 εκατ. </w:t>
      </w:r>
      <w:r w:rsidRPr="00574007">
        <w:rPr>
          <w:bCs/>
        </w:rPr>
        <w:t>έχουν ήδη επενδυθεί τη</w:t>
      </w:r>
      <w:r w:rsidR="0058212C">
        <w:rPr>
          <w:bCs/>
        </w:rPr>
        <w:t>ν</w:t>
      </w:r>
      <w:r w:rsidRPr="00574007">
        <w:rPr>
          <w:bCs/>
        </w:rPr>
        <w:t xml:space="preserve"> </w:t>
      </w:r>
      <w:r w:rsidR="0058212C">
        <w:rPr>
          <w:bCs/>
        </w:rPr>
        <w:t>περίοδο</w:t>
      </w:r>
      <w:r w:rsidR="0058212C" w:rsidRPr="00437BFA">
        <w:rPr>
          <w:bCs/>
        </w:rPr>
        <w:t xml:space="preserve"> </w:t>
      </w:r>
      <w:r w:rsidRPr="00574007">
        <w:rPr>
          <w:bCs/>
        </w:rPr>
        <w:t>2014 – 2024</w:t>
      </w:r>
      <w:r w:rsidR="00E34760" w:rsidRPr="00E34760">
        <w:rPr>
          <w:bCs/>
        </w:rPr>
        <w:t>.</w:t>
      </w:r>
      <w:r w:rsidRPr="00574007">
        <w:rPr>
          <w:b/>
        </w:rPr>
        <w:t xml:space="preserve"> </w:t>
      </w:r>
    </w:p>
    <w:p w14:paraId="70C8276E" w14:textId="44656F1D" w:rsidR="007B74EA" w:rsidRPr="00574007" w:rsidRDefault="007B74EA" w:rsidP="007B74EA">
      <w:pPr>
        <w:pStyle w:val="ListParagraph"/>
        <w:numPr>
          <w:ilvl w:val="0"/>
          <w:numId w:val="53"/>
        </w:numPr>
        <w:rPr>
          <w:b/>
        </w:rPr>
      </w:pPr>
      <w:r w:rsidRPr="00574007">
        <w:rPr>
          <w:b/>
        </w:rPr>
        <w:t xml:space="preserve">$80 εκατ. </w:t>
      </w:r>
      <w:r w:rsidRPr="00574007">
        <w:t>σε δράσεις κοινωνικών επενδύσεων σε βάθος 25ετίας</w:t>
      </w:r>
      <w:r w:rsidR="00E34760" w:rsidRPr="00E34760">
        <w:t>.</w:t>
      </w:r>
    </w:p>
    <w:p w14:paraId="499D9FE5" w14:textId="2311DE8B" w:rsidR="007B74EA" w:rsidRPr="00574007" w:rsidRDefault="007B74EA" w:rsidP="007B74EA">
      <w:pPr>
        <w:pStyle w:val="ListParagraph"/>
        <w:numPr>
          <w:ilvl w:val="0"/>
          <w:numId w:val="53"/>
        </w:numPr>
      </w:pPr>
      <w:r w:rsidRPr="00574007">
        <w:rPr>
          <w:b/>
        </w:rPr>
        <w:t xml:space="preserve">€2,47 εκατ. το 2024 </w:t>
      </w:r>
      <w:r w:rsidRPr="00574007">
        <w:t>σε δράσεις Εταιρικής Υπευθυνότητας, τα 2,2 εκατ. αποκλειστικά στο Δήμο Αριστοτέλη</w:t>
      </w:r>
      <w:r w:rsidR="00E34760" w:rsidRPr="00E34760">
        <w:t>.</w:t>
      </w:r>
    </w:p>
    <w:p w14:paraId="3F0BF4A0" w14:textId="68B3668C" w:rsidR="007B74EA" w:rsidRPr="00574007" w:rsidRDefault="007B74EA" w:rsidP="007B74EA">
      <w:pPr>
        <w:pStyle w:val="ListParagraph"/>
        <w:numPr>
          <w:ilvl w:val="0"/>
          <w:numId w:val="53"/>
        </w:numPr>
      </w:pPr>
      <w:r w:rsidRPr="00574007">
        <w:rPr>
          <w:b/>
        </w:rPr>
        <w:t xml:space="preserve">44% </w:t>
      </w:r>
      <w:r w:rsidRPr="00574007">
        <w:t>περιβαλλοντική αποκατάσταση</w:t>
      </w:r>
      <w:r w:rsidRPr="00574007">
        <w:rPr>
          <w:b/>
        </w:rPr>
        <w:t xml:space="preserve"> </w:t>
      </w:r>
      <w:r w:rsidRPr="00574007">
        <w:t>της χρησιμοποιούμενης γης μέχρι το 2023</w:t>
      </w:r>
      <w:r w:rsidR="00E34760" w:rsidRPr="00E34760">
        <w:t>.</w:t>
      </w:r>
    </w:p>
    <w:p w14:paraId="48B46F32" w14:textId="45720145" w:rsidR="007B74EA" w:rsidRPr="00574007" w:rsidRDefault="007B74EA" w:rsidP="007B74EA">
      <w:pPr>
        <w:pStyle w:val="ListParagraph"/>
        <w:numPr>
          <w:ilvl w:val="0"/>
          <w:numId w:val="53"/>
        </w:numPr>
      </w:pPr>
      <w:r w:rsidRPr="00574007">
        <w:rPr>
          <w:b/>
        </w:rPr>
        <w:t xml:space="preserve">75% </w:t>
      </w:r>
      <w:r w:rsidRPr="00574007">
        <w:t>μείωση στην κατανάλωση νερού (2014-2023) με παράλληλη αύξηση της χρήσης ανακυκλωμένου νερού</w:t>
      </w:r>
      <w:r w:rsidR="00E34760" w:rsidRPr="00E34760">
        <w:t>.</w:t>
      </w:r>
    </w:p>
    <w:p w14:paraId="4D1ABF88" w14:textId="77777777" w:rsidR="007B74EA" w:rsidRPr="00574007" w:rsidRDefault="007B74EA" w:rsidP="007B74EA">
      <w:pPr>
        <w:rPr>
          <w:b/>
        </w:rPr>
      </w:pPr>
      <w:r w:rsidRPr="00574007">
        <w:rPr>
          <w:b/>
        </w:rPr>
        <w:t>Συμβολή του Κλάδου</w:t>
      </w:r>
    </w:p>
    <w:p w14:paraId="1632B39A" w14:textId="77777777" w:rsidR="007B74EA" w:rsidRPr="00574007" w:rsidRDefault="007B74EA" w:rsidP="007B74EA">
      <w:pPr>
        <w:pStyle w:val="ListParagraph"/>
        <w:numPr>
          <w:ilvl w:val="0"/>
          <w:numId w:val="52"/>
        </w:numPr>
      </w:pPr>
      <w:r w:rsidRPr="00574007">
        <w:rPr>
          <w:b/>
        </w:rPr>
        <w:t>€2,9 δισεκ.</w:t>
      </w:r>
      <w:r w:rsidRPr="00574007">
        <w:t xml:space="preserve"> συνεισφορά του μεταλλευτικού κλάδου σε όρους ΑΕΠ (1,4% του συνόλου της χώρας για το 2022). </w:t>
      </w:r>
    </w:p>
    <w:p w14:paraId="32CC322E" w14:textId="7A93300B" w:rsidR="007B74EA" w:rsidRPr="0058403F" w:rsidRDefault="007B74EA" w:rsidP="00AF66C3">
      <w:pPr>
        <w:pStyle w:val="ListParagraph"/>
        <w:numPr>
          <w:ilvl w:val="0"/>
          <w:numId w:val="52"/>
        </w:numPr>
        <w:rPr>
          <w:rFonts w:cstheme="minorHAnsi"/>
          <w:b/>
          <w:kern w:val="36"/>
        </w:rPr>
      </w:pPr>
      <w:r w:rsidRPr="0058403F">
        <w:rPr>
          <w:b/>
        </w:rPr>
        <w:t xml:space="preserve">15,8 χιλ. </w:t>
      </w:r>
      <w:r w:rsidRPr="00574007">
        <w:t>θέσεις πλήρους απασχόλησης συνεισφορά στην απασχόληση (53,2 χιλ. θέσεις απασχόλησης συνολική επίδραση λαμβανομένων υπόψη των έμμεσων και των προκαλούμενων επιδράσεων)</w:t>
      </w:r>
      <w:r w:rsidR="00E34760" w:rsidRPr="00E34760">
        <w:t>.</w:t>
      </w:r>
    </w:p>
    <w:p w14:paraId="0306AF73" w14:textId="77777777" w:rsidR="007B74EA" w:rsidRDefault="007B74EA">
      <w:pPr>
        <w:spacing w:after="200"/>
        <w:jc w:val="left"/>
        <w:rPr>
          <w:rFonts w:eastAsia="Times New Roman" w:cstheme="minorHAnsi"/>
          <w:b/>
          <w:bCs/>
          <w:caps/>
          <w:color w:val="1F497D" w:themeColor="text2"/>
          <w:kern w:val="36"/>
          <w:sz w:val="24"/>
          <w:szCs w:val="48"/>
          <w:lang w:eastAsia="el-GR"/>
        </w:rPr>
      </w:pPr>
      <w:r>
        <w:rPr>
          <w:rFonts w:cstheme="minorHAnsi"/>
        </w:rPr>
        <w:br w:type="page"/>
      </w:r>
    </w:p>
    <w:bookmarkEnd w:id="2"/>
    <w:p w14:paraId="559A3C69" w14:textId="6327A58B" w:rsidR="002E3724" w:rsidRPr="00C97E4B" w:rsidRDefault="002E3724" w:rsidP="002E3724">
      <w:pPr>
        <w:pStyle w:val="Heading1"/>
        <w:numPr>
          <w:ilvl w:val="0"/>
          <w:numId w:val="0"/>
        </w:numPr>
        <w:rPr>
          <w:rFonts w:cstheme="minorHAnsi"/>
        </w:rPr>
      </w:pPr>
      <w:r w:rsidRPr="00C97E4B">
        <w:rPr>
          <w:rFonts w:cstheme="minorHAnsi"/>
        </w:rPr>
        <w:lastRenderedPageBreak/>
        <w:t>Περίληψη</w:t>
      </w:r>
      <w:bookmarkEnd w:id="3"/>
    </w:p>
    <w:p w14:paraId="190C6A9A" w14:textId="791D036C" w:rsidR="002E3724" w:rsidRPr="005A7C10" w:rsidRDefault="00C56180" w:rsidP="00C21095">
      <w:pPr>
        <w:rPr>
          <w:rFonts w:cstheme="minorHAnsi"/>
          <w:i/>
          <w:iCs/>
        </w:rPr>
      </w:pPr>
      <w:r w:rsidRPr="00C56180">
        <w:rPr>
          <w:i/>
          <w:iCs/>
        </w:rPr>
        <w:t>Η μελέτη καταγράφει το κοινωνικοοικονομικό αποτύπωμα της επένδυσης της Ελληνικός Χρυσός Α.Ε. στα Μεταλλεία Κασσάνδρας στη ΒΑ Χαλκιδική, στην πλήρη ανάπτυξή τους, βάσει της νέας Επενδυτικής Συμφωνίας που η εταιρία συνυπέγραψε με την Ελληνική Κυβέρνηση το 2021. H ανάλυση της μελέτης καλύπτει δύο χρονικές φάσεις: από το 2012 (όταν αρχίζει η υλοποίηση του επενδυτικού σχεδίου της εταιρείας) μέχρι σήμερα, με βάση ιστορικά στοιχεία, και εκτιμήσεις σε ορίζοντα 25ετίας, με βάση τις παραμέτρους της Επενδυτικής Συμφωνίας. Η μελέτη καταδεικνύει ότι η υπεύθυνη εξόρυξη λειτουργεί ως κινητήρια δύναμη ανάπτυξης. Τηρώντας αυστηρά διεθνή περιβαλλοντικά πρότυπα, η βιώσιμη αξιοποίηση των εγχώριων ορυκτών πρώτων υλών προωθεί την οικονομική ανάπτυξη και την κοινωνική ευημερία. Τέλος, η υπεύθυνη εξόρυξη διαδραματίζει σημαντικό ρόλο στον εφοδιασμό των πρώτων υλών που απαιτούνται σε ένα μεταβαλλόμενο ενεργειακό τοπίο, εξισορροπώντας την αξιοποίηση των πόρων με την περιβαλλοντική διαχείριση.</w:t>
      </w:r>
    </w:p>
    <w:p w14:paraId="0C62635A" w14:textId="67172A9C" w:rsidR="00423A08" w:rsidRPr="00FF3787" w:rsidRDefault="00FF3787" w:rsidP="00423A08">
      <w:pPr>
        <w:rPr>
          <w:rStyle w:val="Strong"/>
          <w:rFonts w:cstheme="minorHAnsi"/>
          <w:b w:val="0"/>
          <w:bCs w:val="0"/>
        </w:rPr>
      </w:pPr>
      <w:r w:rsidRPr="00FF3787">
        <w:rPr>
          <w:rFonts w:cstheme="minorHAnsi"/>
          <w:b/>
          <w:bCs/>
        </w:rPr>
        <w:t>Σημασία του μεταλλευτικού κλάδου</w:t>
      </w:r>
    </w:p>
    <w:p w14:paraId="0F8DB634" w14:textId="04EDE759" w:rsidR="00B366CF" w:rsidRPr="00796414" w:rsidRDefault="00881ED0" w:rsidP="00B366CF">
      <w:pPr>
        <w:rPr>
          <w:rFonts w:cstheme="minorHAnsi"/>
        </w:rPr>
      </w:pPr>
      <w:r w:rsidRPr="00C97E4B">
        <w:t>Το ευμετάβλητο διεθνές περιβάλλον αναδεικνύει τη</w:t>
      </w:r>
      <w:r w:rsidR="00960550">
        <w:t>ν κρίσιμη</w:t>
      </w:r>
      <w:r w:rsidRPr="00C97E4B">
        <w:t xml:space="preserve"> σημασία του </w:t>
      </w:r>
      <w:r>
        <w:t>εγχώριου</w:t>
      </w:r>
      <w:r w:rsidRPr="00C97E4B">
        <w:t xml:space="preserve"> μεταλλευτικού κλάδου για την ανθεκτικότητα της οικονομίας</w:t>
      </w:r>
      <w:r w:rsidR="00A97B61">
        <w:t xml:space="preserve"> της χώρας αλλά και</w:t>
      </w:r>
      <w:r>
        <w:t xml:space="preserve"> της ΕΕ</w:t>
      </w:r>
      <w:r w:rsidR="00A97B61">
        <w:t xml:space="preserve"> ευρύτερα</w:t>
      </w:r>
      <w:r>
        <w:t>.</w:t>
      </w:r>
      <w:r w:rsidR="00E83E9D">
        <w:t xml:space="preserve"> </w:t>
      </w:r>
      <w:r w:rsidR="004F5CE6" w:rsidRPr="004F5CE6">
        <w:t xml:space="preserve">Οι </w:t>
      </w:r>
      <w:r w:rsidR="004F5CE6">
        <w:t xml:space="preserve">διαρκείς </w:t>
      </w:r>
      <w:r w:rsidR="004F5CE6" w:rsidRPr="004F5CE6">
        <w:t xml:space="preserve">εξελίξεις στην ενέργεια και την τεχνολογία, </w:t>
      </w:r>
      <w:r w:rsidR="004A417A">
        <w:t>παρότι</w:t>
      </w:r>
      <w:r w:rsidR="004F5CE6" w:rsidRPr="004F5CE6">
        <w:t xml:space="preserve"> απαραίτητες για τη διατήρηση της ευρωπαϊκής οικονομικής ανταγωνιστικότητας και προσαρμοστικότητας, απαιτούν επαρκή παραγωγή κρίσιμων πρώτων υλών</w:t>
      </w:r>
      <w:r w:rsidR="00672803">
        <w:t xml:space="preserve"> σε ευρωπαϊκό έδαφος</w:t>
      </w:r>
      <w:r w:rsidR="004F5CE6" w:rsidRPr="004F5CE6">
        <w:t xml:space="preserve">, </w:t>
      </w:r>
      <w:r w:rsidR="00672803">
        <w:t>οι οποίες</w:t>
      </w:r>
      <w:r w:rsidR="004F5CE6" w:rsidRPr="004F5CE6">
        <w:t xml:space="preserve"> απαιτούνται για καθαρή ενέργεια, </w:t>
      </w:r>
      <w:r w:rsidR="00B366CF">
        <w:t>ανάπτυξη ψηφιακών τεχνολογιών</w:t>
      </w:r>
      <w:r w:rsidR="004F5CE6" w:rsidRPr="004F5CE6">
        <w:t xml:space="preserve">, </w:t>
      </w:r>
      <w:r w:rsidR="00B366CF" w:rsidRPr="0021751E">
        <w:t>καθώς και για εφαρμογές στους τομείς της άμυνας και του διαστήματος</w:t>
      </w:r>
      <w:r w:rsidR="004F5CE6" w:rsidRPr="004F5CE6">
        <w:t xml:space="preserve">. </w:t>
      </w:r>
      <w:r w:rsidR="001A0D47">
        <w:rPr>
          <w:rFonts w:cstheme="minorHAnsi"/>
        </w:rPr>
        <w:t>Για παράδειγμα</w:t>
      </w:r>
      <w:r w:rsidR="00A10FAF">
        <w:rPr>
          <w:rFonts w:cstheme="minorHAnsi"/>
        </w:rPr>
        <w:t>, ο</w:t>
      </w:r>
      <w:r w:rsidR="00A10FAF" w:rsidRPr="00C57FC2">
        <w:rPr>
          <w:rFonts w:cstheme="minorHAnsi"/>
        </w:rPr>
        <w:t xml:space="preserve"> </w:t>
      </w:r>
      <w:r w:rsidR="00A10FAF" w:rsidRPr="005E7738">
        <w:rPr>
          <w:rFonts w:cstheme="minorHAnsi"/>
        </w:rPr>
        <w:t>χαλκός</w:t>
      </w:r>
      <w:r w:rsidR="00B366CF">
        <w:rPr>
          <w:rFonts w:cstheme="minorHAnsi"/>
        </w:rPr>
        <w:t xml:space="preserve">, που θεωρείται στρατηγικό μέταλλο, </w:t>
      </w:r>
      <w:r w:rsidR="00A10FAF" w:rsidRPr="00C57FC2">
        <w:rPr>
          <w:rFonts w:cstheme="minorHAnsi"/>
        </w:rPr>
        <w:t xml:space="preserve">χρησιμοποιείται σε </w:t>
      </w:r>
      <w:r w:rsidR="00A10FAF">
        <w:rPr>
          <w:rFonts w:cstheme="minorHAnsi"/>
        </w:rPr>
        <w:t xml:space="preserve">πληθώρα εφαρμογών όπως </w:t>
      </w:r>
      <w:r w:rsidR="00A10FAF" w:rsidRPr="00C57FC2">
        <w:rPr>
          <w:rFonts w:cstheme="minorHAnsi"/>
        </w:rPr>
        <w:t>ηλεκτρικές καλωδιώσεις, μπαταρίες και</w:t>
      </w:r>
      <w:r w:rsidR="00A10FAF">
        <w:rPr>
          <w:rFonts w:cstheme="minorHAnsi"/>
        </w:rPr>
        <w:t xml:space="preserve"> </w:t>
      </w:r>
      <w:r w:rsidR="00A10FAF" w:rsidRPr="00C57FC2">
        <w:rPr>
          <w:rFonts w:cstheme="minorHAnsi"/>
        </w:rPr>
        <w:t>ηλεκτροκινητήρες</w:t>
      </w:r>
      <w:r w:rsidR="00B366CF">
        <w:rPr>
          <w:rFonts w:cstheme="minorHAnsi"/>
        </w:rPr>
        <w:t xml:space="preserve">. Μαζί με το αλουμίνιο, ο χαλκός </w:t>
      </w:r>
      <w:r w:rsidR="00A10FAF" w:rsidRPr="00C57FC2">
        <w:rPr>
          <w:rFonts w:cstheme="minorHAnsi"/>
        </w:rPr>
        <w:t>αναμένεται να</w:t>
      </w:r>
      <w:r w:rsidR="00B366CF" w:rsidRPr="00B366CF">
        <w:rPr>
          <w:rFonts w:cstheme="minorHAnsi"/>
        </w:rPr>
        <w:t xml:space="preserve"> συμβά</w:t>
      </w:r>
      <w:r w:rsidR="00B366CF">
        <w:rPr>
          <w:rFonts w:cstheme="minorHAnsi"/>
        </w:rPr>
        <w:t>λ</w:t>
      </w:r>
      <w:r w:rsidR="00B366CF" w:rsidRPr="00B366CF">
        <w:rPr>
          <w:rFonts w:cstheme="minorHAnsi"/>
        </w:rPr>
        <w:t>λει καθοριστικά στην επίτευξη των στόχων ενεργειακής ασφάλειας και στη διευκόλυνση της υιοθέτηση</w:t>
      </w:r>
      <w:r w:rsidR="00B366CF">
        <w:rPr>
          <w:rFonts w:cstheme="minorHAnsi"/>
        </w:rPr>
        <w:t>ς</w:t>
      </w:r>
      <w:r w:rsidR="00B366CF" w:rsidRPr="00B366CF">
        <w:rPr>
          <w:rFonts w:cstheme="minorHAnsi"/>
        </w:rPr>
        <w:t xml:space="preserve"> πιο βιώσιμων τεχνολογιών.</w:t>
      </w:r>
    </w:p>
    <w:p w14:paraId="1DF17702" w14:textId="70285BC9" w:rsidR="00A10FAF" w:rsidRDefault="00A10FAF" w:rsidP="00A10FAF">
      <w:r>
        <w:t xml:space="preserve">Στο </w:t>
      </w:r>
      <w:r w:rsidR="008D435A">
        <w:t xml:space="preserve">σημερινό </w:t>
      </w:r>
      <w:r>
        <w:t xml:space="preserve">περιβάλλον </w:t>
      </w:r>
      <w:r w:rsidR="007F563A">
        <w:t>αναδύονται</w:t>
      </w:r>
      <w:r w:rsidR="0073099D">
        <w:t xml:space="preserve"> </w:t>
      </w:r>
      <w:r w:rsidR="00173FE5">
        <w:t xml:space="preserve">σημαντικές </w:t>
      </w:r>
      <w:r>
        <w:t>π</w:t>
      </w:r>
      <w:r w:rsidRPr="004A2979">
        <w:t xml:space="preserve">ροκλήσεις </w:t>
      </w:r>
      <w:r w:rsidR="00B366CF">
        <w:t xml:space="preserve">ως προς </w:t>
      </w:r>
      <w:r>
        <w:t>την</w:t>
      </w:r>
      <w:r w:rsidRPr="004A2979">
        <w:t xml:space="preserve"> προμήθεια, </w:t>
      </w:r>
      <w:r>
        <w:t>την</w:t>
      </w:r>
      <w:r w:rsidRPr="004A2979">
        <w:t xml:space="preserve"> επεξεργασία και </w:t>
      </w:r>
      <w:r>
        <w:t>την</w:t>
      </w:r>
      <w:r w:rsidRPr="004A2979">
        <w:t xml:space="preserve"> ανακύκλωση </w:t>
      </w:r>
      <w:r>
        <w:t xml:space="preserve">των </w:t>
      </w:r>
      <w:r w:rsidRPr="004A2979">
        <w:t>κρίσιμων πρώτων υλών στην Ευρώπη</w:t>
      </w:r>
      <w:r>
        <w:t xml:space="preserve">. </w:t>
      </w:r>
      <w:r w:rsidR="00B366CF" w:rsidRPr="00B366CF">
        <w:t>Η ΕΕ</w:t>
      </w:r>
      <w:r w:rsidR="00B366CF">
        <w:t>,</w:t>
      </w:r>
      <w:r w:rsidR="00B366CF" w:rsidRPr="00B366CF">
        <w:t xml:space="preserve"> </w:t>
      </w:r>
      <w:r w:rsidR="00B366CF" w:rsidRPr="00324A39">
        <w:t>ως καθαρός εισαγωγέας των περισσότερων κρίσιμων μετάλλων, παρουσιάζει</w:t>
      </w:r>
      <w:r w:rsidR="00B366CF" w:rsidRPr="00B366CF">
        <w:t xml:space="preserve"> σε ορισμένες περιπτώσεις σημαντική εξάρτηση από μεμονωμένες </w:t>
      </w:r>
      <w:r w:rsidR="00B366CF">
        <w:t xml:space="preserve">προμηθεύτριες </w:t>
      </w:r>
      <w:r w:rsidR="00B366CF" w:rsidRPr="00B366CF">
        <w:t>χώρες.</w:t>
      </w:r>
      <w:r w:rsidR="00B366CF">
        <w:t xml:space="preserve"> </w:t>
      </w:r>
      <w:r w:rsidR="00FB0D3D">
        <w:t>Προκειμένου</w:t>
      </w:r>
      <w:r w:rsidR="00324A39" w:rsidRPr="00324A39">
        <w:t xml:space="preserve"> να αντιμετω</w:t>
      </w:r>
      <w:r w:rsidR="00B366CF">
        <w:t xml:space="preserve">πίσει </w:t>
      </w:r>
      <w:r w:rsidR="00324A39" w:rsidRPr="00324A39">
        <w:t xml:space="preserve">αυτές </w:t>
      </w:r>
      <w:r w:rsidR="00B366CF">
        <w:t>τις</w:t>
      </w:r>
      <w:r w:rsidR="00324A39" w:rsidRPr="00324A39">
        <w:t xml:space="preserve"> προκλήσεις, </w:t>
      </w:r>
      <w:r w:rsidR="00B366CF">
        <w:t xml:space="preserve">η ΕΕ </w:t>
      </w:r>
      <w:r w:rsidR="00324A39" w:rsidRPr="00324A39">
        <w:t xml:space="preserve">έχει </w:t>
      </w:r>
      <w:r w:rsidR="00B366CF">
        <w:t>θεσμοθετήσει την</w:t>
      </w:r>
      <w:r w:rsidR="00324A39" w:rsidRPr="00324A39">
        <w:t xml:space="preserve"> </w:t>
      </w:r>
      <w:r w:rsidR="005A0D76">
        <w:t xml:space="preserve">Ευρωπαϊκή Πράξη </w:t>
      </w:r>
      <w:r w:rsidR="00324A39" w:rsidRPr="00324A39">
        <w:t xml:space="preserve">για τις </w:t>
      </w:r>
      <w:r w:rsidR="00021EA9">
        <w:t>Κ</w:t>
      </w:r>
      <w:r w:rsidR="002A4973" w:rsidRPr="00324A39">
        <w:t xml:space="preserve">ρίσιμες </w:t>
      </w:r>
      <w:r w:rsidR="00021EA9">
        <w:t>Π</w:t>
      </w:r>
      <w:r w:rsidR="002A4973" w:rsidRPr="00324A39">
        <w:t xml:space="preserve">ρώτες </w:t>
      </w:r>
      <w:r w:rsidR="00021EA9">
        <w:t>Ύ</w:t>
      </w:r>
      <w:r w:rsidR="002A4973" w:rsidRPr="00324A39">
        <w:t>λες</w:t>
      </w:r>
      <w:r w:rsidR="002A4973">
        <w:t xml:space="preserve"> </w:t>
      </w:r>
      <w:r w:rsidR="002A4973" w:rsidRPr="00796414">
        <w:t>(</w:t>
      </w:r>
      <w:r w:rsidR="002A4973">
        <w:rPr>
          <w:lang w:val="en-GB"/>
        </w:rPr>
        <w:t>C</w:t>
      </w:r>
      <w:r w:rsidR="00FB0D3D">
        <w:rPr>
          <w:lang w:val="en-US"/>
        </w:rPr>
        <w:t>ritical</w:t>
      </w:r>
      <w:r w:rsidR="00FB0D3D" w:rsidRPr="00796414">
        <w:t xml:space="preserve"> </w:t>
      </w:r>
      <w:r w:rsidR="00FB0D3D">
        <w:rPr>
          <w:lang w:val="en-US"/>
        </w:rPr>
        <w:t>Raw</w:t>
      </w:r>
      <w:r w:rsidR="00FB0D3D" w:rsidRPr="00796414">
        <w:t xml:space="preserve"> </w:t>
      </w:r>
      <w:r w:rsidR="00FB0D3D">
        <w:rPr>
          <w:lang w:val="en-US"/>
        </w:rPr>
        <w:t>Materials</w:t>
      </w:r>
      <w:r w:rsidR="00FB0D3D" w:rsidRPr="00796414">
        <w:t xml:space="preserve"> </w:t>
      </w:r>
      <w:r w:rsidR="00FB0D3D">
        <w:rPr>
          <w:lang w:val="en-US"/>
        </w:rPr>
        <w:t>Act</w:t>
      </w:r>
      <w:r w:rsidR="00B366CF">
        <w:t xml:space="preserve"> -</w:t>
      </w:r>
      <w:r w:rsidR="00FB0D3D" w:rsidRPr="00796414">
        <w:t xml:space="preserve"> </w:t>
      </w:r>
      <w:r w:rsidR="00FB0D3D">
        <w:rPr>
          <w:lang w:val="en-US"/>
        </w:rPr>
        <w:t>C</w:t>
      </w:r>
      <w:r w:rsidR="002A4973">
        <w:rPr>
          <w:lang w:val="en-GB"/>
        </w:rPr>
        <w:t>RMA</w:t>
      </w:r>
      <w:r w:rsidR="002A4973" w:rsidRPr="00796414">
        <w:t>)</w:t>
      </w:r>
      <w:r w:rsidR="00324A39" w:rsidRPr="00324A39">
        <w:t xml:space="preserve">, </w:t>
      </w:r>
      <w:r w:rsidR="00B366CF">
        <w:t xml:space="preserve">με </w:t>
      </w:r>
      <w:r w:rsidR="002273CC">
        <w:t>ένα κανονιστικό πλαίσιο</w:t>
      </w:r>
      <w:r w:rsidR="00B366CF">
        <w:t xml:space="preserve"> </w:t>
      </w:r>
      <w:r w:rsidR="002273CC">
        <w:t xml:space="preserve">που έχει </w:t>
      </w:r>
      <w:r w:rsidR="002273CC" w:rsidRPr="002273CC">
        <w:t xml:space="preserve">ως στόχο να διασφαλίσει τον </w:t>
      </w:r>
      <w:r w:rsidR="002273CC">
        <w:t xml:space="preserve">σταθερό, </w:t>
      </w:r>
      <w:r w:rsidR="002273CC" w:rsidRPr="002273CC">
        <w:t>ασφαλή και βιώσιμο εφοδιασμό της ευρωπαϊκής βιομηχανίας</w:t>
      </w:r>
      <w:r w:rsidR="00324A39" w:rsidRPr="00324A39">
        <w:t>.</w:t>
      </w:r>
      <w:r w:rsidR="00324A39">
        <w:t xml:space="preserve"> </w:t>
      </w:r>
    </w:p>
    <w:p w14:paraId="2178F59E" w14:textId="57560FBA" w:rsidR="000B33AF" w:rsidRPr="002273CC" w:rsidRDefault="00A10FAF" w:rsidP="00A10FAF">
      <w:r>
        <w:t xml:space="preserve">Ο ρόλος της Ελλάδας στη στρατηγική της ΕΕ </w:t>
      </w:r>
      <w:r w:rsidR="00C53D74">
        <w:t xml:space="preserve">για τις κρίσιμες πρώτες ύλες </w:t>
      </w:r>
      <w:r w:rsidR="00FB0D3D">
        <w:t xml:space="preserve">έχει </w:t>
      </w:r>
      <w:r w:rsidR="002273CC">
        <w:t>την</w:t>
      </w:r>
      <w:r w:rsidR="00FB0D3D">
        <w:t xml:space="preserve"> προοπτική </w:t>
      </w:r>
      <w:r>
        <w:t xml:space="preserve">να αποδειχθεί </w:t>
      </w:r>
      <w:r w:rsidR="00262907">
        <w:t xml:space="preserve"> κομβικός</w:t>
      </w:r>
      <w:r>
        <w:t xml:space="preserve">, </w:t>
      </w:r>
      <w:r w:rsidR="00255F27">
        <w:t>δεδομένου του</w:t>
      </w:r>
      <w:r w:rsidRPr="00D47A4F">
        <w:t xml:space="preserve"> </w:t>
      </w:r>
      <w:r w:rsidR="002273CC">
        <w:t xml:space="preserve">ευνοϊκού </w:t>
      </w:r>
      <w:r w:rsidRPr="00D47A4F">
        <w:t>γεωλογικ</w:t>
      </w:r>
      <w:r w:rsidR="00255F27">
        <w:t>ού</w:t>
      </w:r>
      <w:r w:rsidRPr="00D47A4F">
        <w:t xml:space="preserve"> </w:t>
      </w:r>
      <w:r w:rsidR="00255F27">
        <w:t>της περιβάλλοντος</w:t>
      </w:r>
      <w:r w:rsidR="00AA0F4A">
        <w:t xml:space="preserve"> και</w:t>
      </w:r>
      <w:r w:rsidRPr="002B6F63">
        <w:t xml:space="preserve"> </w:t>
      </w:r>
      <w:r w:rsidR="007F563A">
        <w:t xml:space="preserve">του </w:t>
      </w:r>
      <w:r w:rsidR="00AA0F4A">
        <w:t>ορυκτού της πλούτου</w:t>
      </w:r>
      <w:r w:rsidR="002273CC">
        <w:t xml:space="preserve">, παρέχοντας </w:t>
      </w:r>
      <w:r w:rsidR="002273CC" w:rsidRPr="002273CC">
        <w:t>συγκριτικό πλεονέκτημα στην ελληνική οικονομία, ενώ δημιουργεί ευκαιρίες για την επι</w:t>
      </w:r>
      <w:r w:rsidR="002273CC">
        <w:t xml:space="preserve">διωκόμενη </w:t>
      </w:r>
      <w:r w:rsidR="002273CC" w:rsidRPr="002273CC">
        <w:t xml:space="preserve">αυτονομία της Ευρώπης. </w:t>
      </w:r>
      <w:r w:rsidRPr="00C97E4B">
        <w:rPr>
          <w:rFonts w:cstheme="minorHAnsi"/>
        </w:rPr>
        <w:t>Στην Ελλάδα υπάρχει ήδη ενεργή εξόρυξη για 5</w:t>
      </w:r>
      <w:r w:rsidR="002273CC">
        <w:rPr>
          <w:rFonts w:cstheme="minorHAnsi"/>
        </w:rPr>
        <w:t>+1</w:t>
      </w:r>
      <w:r w:rsidRPr="00C97E4B">
        <w:rPr>
          <w:rFonts w:cstheme="minorHAnsi"/>
        </w:rPr>
        <w:t xml:space="preserve"> κρίσιμες ορυκτές πρώτες ύλες</w:t>
      </w:r>
      <w:r>
        <w:rPr>
          <w:rFonts w:cstheme="minorHAnsi"/>
        </w:rPr>
        <w:t xml:space="preserve"> </w:t>
      </w:r>
      <w:r w:rsidR="00C60CAE" w:rsidRPr="00796414">
        <w:rPr>
          <w:rFonts w:cstheme="minorHAnsi"/>
        </w:rPr>
        <w:t>(</w:t>
      </w:r>
      <w:r w:rsidR="00C60CAE">
        <w:rPr>
          <w:rFonts w:cstheme="minorHAnsi"/>
        </w:rPr>
        <w:t>βωξίτης</w:t>
      </w:r>
      <w:r w:rsidR="002C2398">
        <w:rPr>
          <w:rFonts w:cstheme="minorHAnsi"/>
        </w:rPr>
        <w:t xml:space="preserve">, νικέλιο, κοβάλτιο, </w:t>
      </w:r>
      <w:r w:rsidR="00637D48">
        <w:rPr>
          <w:rFonts w:cstheme="minorHAnsi"/>
        </w:rPr>
        <w:t>μαγνησίτης, σιλικόνη</w:t>
      </w:r>
      <w:r w:rsidR="00B95BA6">
        <w:rPr>
          <w:rFonts w:cstheme="minorHAnsi"/>
        </w:rPr>
        <w:t xml:space="preserve"> και χαλκός)</w:t>
      </w:r>
      <w:r w:rsidR="00C60CAE">
        <w:rPr>
          <w:rFonts w:cstheme="minorHAnsi"/>
        </w:rPr>
        <w:t xml:space="preserve"> </w:t>
      </w:r>
      <w:r>
        <w:rPr>
          <w:rFonts w:cstheme="minorHAnsi"/>
        </w:rPr>
        <w:t xml:space="preserve">και </w:t>
      </w:r>
      <w:r w:rsidR="00FB0D3D">
        <w:rPr>
          <w:rFonts w:cstheme="minorHAnsi"/>
        </w:rPr>
        <w:t>διενεργείται</w:t>
      </w:r>
      <w:r w:rsidR="002273CC">
        <w:rPr>
          <w:rFonts w:cstheme="minorHAnsi"/>
        </w:rPr>
        <w:t xml:space="preserve"> </w:t>
      </w:r>
      <w:r w:rsidRPr="00C97E4B">
        <w:t xml:space="preserve">γεωλογική </w:t>
      </w:r>
      <w:r w:rsidR="002273CC">
        <w:t>έρευνα</w:t>
      </w:r>
      <w:r w:rsidRPr="00C97E4B">
        <w:t xml:space="preserve"> </w:t>
      </w:r>
      <w:r w:rsidR="002273CC">
        <w:t>για</w:t>
      </w:r>
      <w:r w:rsidRPr="00C97E4B">
        <w:t xml:space="preserve"> </w:t>
      </w:r>
      <w:r w:rsidR="002273CC">
        <w:t xml:space="preserve">άλλες </w:t>
      </w:r>
      <w:r w:rsidRPr="00C97E4B">
        <w:t xml:space="preserve">9 (αρσενικό, γάλλιο, ελαφριές σπάνιες γαίες, βαριές σπάνιες γαίες, σκάνδιο, </w:t>
      </w:r>
      <w:r w:rsidR="002273CC" w:rsidRPr="002273CC">
        <w:t>μέταλλα της ομάδας πλατίνας,</w:t>
      </w:r>
      <w:r w:rsidRPr="00C97E4B">
        <w:t xml:space="preserve"> βολφράμιο, γερμάνιο, γραφίτη</w:t>
      </w:r>
      <w:r w:rsidR="002273CC">
        <w:t>ς</w:t>
      </w:r>
      <w:r w:rsidRPr="00C97E4B">
        <w:t>)</w:t>
      </w:r>
      <w:r w:rsidR="008F6DFE">
        <w:t xml:space="preserve">, </w:t>
      </w:r>
      <w:r w:rsidR="002255F5">
        <w:t>αναδεικνύοντας</w:t>
      </w:r>
      <w:r w:rsidR="008F6DFE">
        <w:t xml:space="preserve"> τη χώρα ως έναν δυνητικά </w:t>
      </w:r>
      <w:r w:rsidR="008F6DFE">
        <w:lastRenderedPageBreak/>
        <w:t>σημαντικό π</w:t>
      </w:r>
      <w:r w:rsidR="006569ED">
        <w:t>ρομηθευτή πρώτων υλών</w:t>
      </w:r>
      <w:r w:rsidR="002273CC">
        <w:t xml:space="preserve"> </w:t>
      </w:r>
      <w:r w:rsidR="005B7CDD">
        <w:t>στην ΕΕ</w:t>
      </w:r>
      <w:r w:rsidR="001C2E35">
        <w:t>,</w:t>
      </w:r>
      <w:r w:rsidR="005B7CDD">
        <w:t xml:space="preserve"> </w:t>
      </w:r>
      <w:r w:rsidR="00285BB5">
        <w:t xml:space="preserve">που δύναται να συμβάλλει </w:t>
      </w:r>
      <w:r w:rsidR="002273CC" w:rsidRPr="002273CC">
        <w:t>στην ευρύτερη υιοθέτηση βιώσιμων τεχνολογιών.</w:t>
      </w:r>
    </w:p>
    <w:p w14:paraId="749174E5" w14:textId="39969256" w:rsidR="00EE5677" w:rsidRPr="002A4973" w:rsidRDefault="005B7CDD" w:rsidP="004A474B">
      <w:pPr>
        <w:spacing w:after="200"/>
      </w:pPr>
      <w:r>
        <w:t>Ο</w:t>
      </w:r>
      <w:r w:rsidR="00C63502" w:rsidRPr="12C062FD">
        <w:t xml:space="preserve"> </w:t>
      </w:r>
      <w:r>
        <w:t>μεταλλευτικός κλάδος</w:t>
      </w:r>
      <w:r w:rsidR="00C63502" w:rsidRPr="12C062FD">
        <w:t xml:space="preserve"> </w:t>
      </w:r>
      <w:r w:rsidR="0046691B">
        <w:t xml:space="preserve">αποτελεί </w:t>
      </w:r>
      <w:r w:rsidR="009F7B9B">
        <w:t>σημαντικό</w:t>
      </w:r>
      <w:r w:rsidR="0046691B">
        <w:t xml:space="preserve"> πυλώνα </w:t>
      </w:r>
      <w:r w:rsidR="00EE5677">
        <w:t>της εθνικής</w:t>
      </w:r>
      <w:r w:rsidR="00C63502" w:rsidRPr="12C062FD">
        <w:t xml:space="preserve"> οικονομία</w:t>
      </w:r>
      <w:r w:rsidR="00EE5677">
        <w:t>ς</w:t>
      </w:r>
      <w:r w:rsidR="00C63502">
        <w:t xml:space="preserve">. </w:t>
      </w:r>
      <w:r w:rsidR="009E4B8A">
        <w:t xml:space="preserve">Με εξαίρεση </w:t>
      </w:r>
      <w:r w:rsidR="00310C9D">
        <w:t>τον λιγνίτη</w:t>
      </w:r>
      <w:r w:rsidR="00A57F97">
        <w:t xml:space="preserve">, ο οποίος υποχωρεί λόγω της απόσυρσης των λιγνιτικών μονάδων ηλεκτροπαραγωγής, η παραγωγή </w:t>
      </w:r>
      <w:r w:rsidR="001501D9">
        <w:t xml:space="preserve">των </w:t>
      </w:r>
      <w:r w:rsidR="00AA2B53">
        <w:t xml:space="preserve">υπόλοιπων </w:t>
      </w:r>
      <w:r w:rsidR="001501D9">
        <w:t>προϊόντων εξόρυξης έχει</w:t>
      </w:r>
      <w:r w:rsidR="00D1672F">
        <w:t xml:space="preserve"> έντονα</w:t>
      </w:r>
      <w:r w:rsidR="001501D9">
        <w:t xml:space="preserve"> αυξητική τάση την τελευταία </w:t>
      </w:r>
      <w:r w:rsidR="007958DD">
        <w:t xml:space="preserve">δεκαετία, προσεγγίζοντας </w:t>
      </w:r>
      <w:r>
        <w:t xml:space="preserve">τους </w:t>
      </w:r>
      <w:r w:rsidR="00040B24">
        <w:t>41,9</w:t>
      </w:r>
      <w:r w:rsidR="007958DD">
        <w:t xml:space="preserve"> εκ</w:t>
      </w:r>
      <w:r>
        <w:t>ατ</w:t>
      </w:r>
      <w:r w:rsidR="007958DD">
        <w:t>. τόνους το 2023</w:t>
      </w:r>
      <w:r w:rsidR="00D1672F">
        <w:t xml:space="preserve">, από </w:t>
      </w:r>
      <w:r w:rsidR="00040B24">
        <w:t>18,4</w:t>
      </w:r>
      <w:r w:rsidR="00D1672F">
        <w:t xml:space="preserve"> εκ</w:t>
      </w:r>
      <w:r>
        <w:t>ατ</w:t>
      </w:r>
      <w:r w:rsidR="00D1672F">
        <w:t>. τόνους το 2013</w:t>
      </w:r>
      <w:r w:rsidR="00553502">
        <w:t xml:space="preserve"> (Διάγραμμα 1)</w:t>
      </w:r>
      <w:r w:rsidR="007958DD">
        <w:t xml:space="preserve">. </w:t>
      </w:r>
    </w:p>
    <w:p w14:paraId="61D96473" w14:textId="29F594F6" w:rsidR="00216E3A" w:rsidRDefault="00216E3A" w:rsidP="005011CA">
      <w:pPr>
        <w:pStyle w:val="Caption"/>
      </w:pPr>
      <w:r>
        <w:t>Διάγραμμα 1: Παραγωγή π</w:t>
      </w:r>
      <w:r w:rsidRPr="004A2979">
        <w:t>ροϊόντ</w:t>
      </w:r>
      <w:r>
        <w:t>ων</w:t>
      </w:r>
      <w:r w:rsidRPr="004A2979">
        <w:t xml:space="preserve"> εξόρυξης</w:t>
      </w:r>
      <w:r>
        <w:t xml:space="preserve"> στην Ελλάδα </w:t>
      </w:r>
      <w:r w:rsidRPr="004A2979">
        <w:t>(σε εκ</w:t>
      </w:r>
      <w:r w:rsidR="005B7CDD">
        <w:t>ατ</w:t>
      </w:r>
      <w:r w:rsidRPr="004A2979">
        <w:t>. τόνους)</w:t>
      </w:r>
    </w:p>
    <w:p w14:paraId="6BEF6F62" w14:textId="1FED0EB6" w:rsidR="00216E3A" w:rsidRPr="0035041B" w:rsidRDefault="00040B24" w:rsidP="00216E3A">
      <w:r>
        <w:rPr>
          <w:noProof/>
          <w:lang w:eastAsia="el-GR"/>
        </w:rPr>
        <w:drawing>
          <wp:inline distT="0" distB="0" distL="0" distR="0" wp14:anchorId="645A20E6" wp14:editId="58919E7E">
            <wp:extent cx="5153025" cy="2743200"/>
            <wp:effectExtent l="0" t="0" r="0" b="0"/>
            <wp:docPr id="1709385136" name="Chart 1">
              <a:extLst xmlns:a="http://schemas.openxmlformats.org/drawingml/2006/main">
                <a:ext uri="{FF2B5EF4-FFF2-40B4-BE49-F238E27FC236}">
                  <a16:creationId xmlns:a16="http://schemas.microsoft.com/office/drawing/2014/main" id="{E8DA52A1-7747-0F5A-C5A2-4157A513D7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90FA1C" w14:textId="73506E4A" w:rsidR="00216E3A" w:rsidRPr="00574007" w:rsidRDefault="00B72269" w:rsidP="00216E3A">
      <w:pPr>
        <w:rPr>
          <w:rFonts w:cstheme="minorHAnsi"/>
          <w:sz w:val="16"/>
          <w:szCs w:val="16"/>
        </w:rPr>
      </w:pPr>
      <w:r w:rsidRPr="00574007">
        <w:rPr>
          <w:rFonts w:cstheme="minorHAnsi"/>
          <w:b/>
          <w:bCs/>
          <w:sz w:val="16"/>
          <w:szCs w:val="16"/>
        </w:rPr>
        <w:t>Πηγές</w:t>
      </w:r>
      <w:r w:rsidR="00216E3A" w:rsidRPr="00574007">
        <w:rPr>
          <w:rFonts w:cstheme="minorHAnsi"/>
          <w:b/>
          <w:bCs/>
          <w:sz w:val="16"/>
          <w:szCs w:val="16"/>
        </w:rPr>
        <w:t>:</w:t>
      </w:r>
      <w:r w:rsidR="00216E3A" w:rsidRPr="00574007">
        <w:rPr>
          <w:rFonts w:cstheme="minorHAnsi"/>
          <w:sz w:val="16"/>
          <w:szCs w:val="16"/>
        </w:rPr>
        <w:t xml:space="preserve"> Εθνικό Σχέδιο για την Ενέργεια και το Κλίμα, ΦΕΚ Β΄4893</w:t>
      </w:r>
      <w:r w:rsidRPr="00574007">
        <w:rPr>
          <w:rFonts w:cstheme="minorHAnsi"/>
          <w:sz w:val="16"/>
          <w:szCs w:val="16"/>
        </w:rPr>
        <w:t>.</w:t>
      </w:r>
      <w:r w:rsidR="00216E3A" w:rsidRPr="00574007">
        <w:rPr>
          <w:rFonts w:cstheme="minorHAnsi"/>
          <w:sz w:val="16"/>
          <w:szCs w:val="16"/>
        </w:rPr>
        <w:t xml:space="preserve"> ΣΜΕ</w:t>
      </w:r>
      <w:r w:rsidR="00553502" w:rsidRPr="00574007">
        <w:rPr>
          <w:rFonts w:cstheme="minorHAnsi"/>
          <w:sz w:val="16"/>
          <w:szCs w:val="16"/>
        </w:rPr>
        <w:t>,</w:t>
      </w:r>
      <w:r w:rsidR="00216E3A" w:rsidRPr="00574007">
        <w:rPr>
          <w:rFonts w:cstheme="minorHAnsi"/>
          <w:sz w:val="16"/>
          <w:szCs w:val="16"/>
        </w:rPr>
        <w:t xml:space="preserve"> Ετήσιες Εκθέσεις. Υπουργείο Περιβάλλοντος και Ενέργειας, Μεταλλευτική και Λατομική </w:t>
      </w:r>
      <w:r w:rsidR="00553502" w:rsidRPr="00574007">
        <w:rPr>
          <w:rFonts w:cstheme="minorHAnsi"/>
          <w:sz w:val="16"/>
          <w:szCs w:val="16"/>
        </w:rPr>
        <w:t>Δ</w:t>
      </w:r>
      <w:r w:rsidR="00216E3A" w:rsidRPr="00574007">
        <w:rPr>
          <w:rFonts w:cstheme="minorHAnsi"/>
          <w:sz w:val="16"/>
          <w:szCs w:val="16"/>
        </w:rPr>
        <w:t>ραστηριότητα, Ετήσια Έκθεση 2023 (Στοιχεία 2019-2023).</w:t>
      </w:r>
    </w:p>
    <w:p w14:paraId="189A163C" w14:textId="546888E3" w:rsidR="00E307BF" w:rsidRPr="00796414" w:rsidRDefault="00C63502" w:rsidP="00E307BF">
      <w:pPr>
        <w:spacing w:after="200"/>
      </w:pPr>
      <w:r>
        <w:t xml:space="preserve">Η συνεισφορά </w:t>
      </w:r>
      <w:r w:rsidR="008B35C4">
        <w:t xml:space="preserve">της μεταλλευτικής και </w:t>
      </w:r>
      <w:r w:rsidR="008B35C4" w:rsidRPr="00574007">
        <w:t xml:space="preserve">λατομικής </w:t>
      </w:r>
      <w:r w:rsidR="00AA2B53" w:rsidRPr="00574007">
        <w:t>βιομηχανίας</w:t>
      </w:r>
      <w:r w:rsidRPr="00574007">
        <w:t xml:space="preserve"> ξεπερνά</w:t>
      </w:r>
      <w:r>
        <w:t xml:space="preserve"> τα </w:t>
      </w:r>
      <w:r w:rsidRPr="005A3309">
        <w:t>€</w:t>
      </w:r>
      <w:r w:rsidRPr="000065DE">
        <w:t>2</w:t>
      </w:r>
      <w:r w:rsidRPr="005A3309">
        <w:t>,</w:t>
      </w:r>
      <w:r w:rsidRPr="000065DE">
        <w:t>9</w:t>
      </w:r>
      <w:r w:rsidRPr="005A3309">
        <w:t xml:space="preserve"> δισεκ.</w:t>
      </w:r>
      <w:r>
        <w:t xml:space="preserve"> σε όρους ΑΕΠ (</w:t>
      </w:r>
      <w:r w:rsidRPr="0096014F">
        <w:t>1</w:t>
      </w:r>
      <w:r w:rsidRPr="005A3309">
        <w:t>,</w:t>
      </w:r>
      <w:r>
        <w:t>4</w:t>
      </w:r>
      <w:r w:rsidRPr="005A3309">
        <w:t xml:space="preserve">% του </w:t>
      </w:r>
      <w:r>
        <w:t>συνόλου</w:t>
      </w:r>
      <w:r w:rsidRPr="005A3309">
        <w:t xml:space="preserve"> της χώρας</w:t>
      </w:r>
      <w:r w:rsidRPr="00C83E63">
        <w:t xml:space="preserve"> </w:t>
      </w:r>
      <w:r>
        <w:t xml:space="preserve">για το 2022). Στην απασχόληση, </w:t>
      </w:r>
      <w:r w:rsidRPr="005A3309">
        <w:t>προσφέρει άμεσα περίπου 15,8 χιλ. θέσεις πλήρους απασχόλησης</w:t>
      </w:r>
      <w:r>
        <w:t>, με τη</w:t>
      </w:r>
      <w:r w:rsidRPr="005A3309">
        <w:t xml:space="preserve"> συνολική συνεισφορά, λαμβανομένων υπόψη των έμμεσων και των προκαλούμενων επιδράσεων</w:t>
      </w:r>
      <w:r>
        <w:t xml:space="preserve">, να </w:t>
      </w:r>
      <w:r w:rsidRPr="005A3309">
        <w:t xml:space="preserve">προσεγγίζει τις </w:t>
      </w:r>
      <w:r>
        <w:t>53</w:t>
      </w:r>
      <w:r w:rsidRPr="005A3309">
        <w:t>,</w:t>
      </w:r>
      <w:r>
        <w:t>2</w:t>
      </w:r>
      <w:r w:rsidRPr="005A3309">
        <w:t xml:space="preserve"> χιλ. θέσεις απασχόλησης</w:t>
      </w:r>
      <w:r>
        <w:t xml:space="preserve">. </w:t>
      </w:r>
      <w:r w:rsidR="00E307BF" w:rsidRPr="00E307BF">
        <w:t xml:space="preserve">Συγκεκριμένα, ο κλάδος διαδραματίζει κρίσιμο ρόλο στη διατήρηση του ανθρώπινου </w:t>
      </w:r>
      <w:r w:rsidR="00E307BF">
        <w:t>δυναμικού στη περιοχή</w:t>
      </w:r>
      <w:r w:rsidR="00E307BF" w:rsidRPr="00E307BF">
        <w:t xml:space="preserve"> και στην προσέλκυση νέων ταλέντων σε περιοχές </w:t>
      </w:r>
      <w:r w:rsidR="00EA14D1">
        <w:t>με μεταλλευτικό ενδιαφέρον</w:t>
      </w:r>
      <w:r w:rsidR="00E307BF">
        <w:t>.</w:t>
      </w:r>
    </w:p>
    <w:p w14:paraId="3B3336A9" w14:textId="25CA5BFD" w:rsidR="008822AF" w:rsidRPr="00D04D91" w:rsidRDefault="00D04D91" w:rsidP="00A10FAF">
      <w:pPr>
        <w:rPr>
          <w:b/>
          <w:bCs/>
        </w:rPr>
      </w:pPr>
      <w:r w:rsidRPr="00D04D91">
        <w:rPr>
          <w:rFonts w:cstheme="minorHAnsi"/>
          <w:b/>
          <w:bCs/>
        </w:rPr>
        <w:t>Βασικά μεγέθη της επένδυσης της Ελληνικός Χρυσός στα Μεταλλεία Κασσάνδρας</w:t>
      </w:r>
    </w:p>
    <w:p w14:paraId="55668983" w14:textId="5A2674AA" w:rsidR="00062573" w:rsidRPr="00796414" w:rsidRDefault="00F20A94" w:rsidP="00062573">
      <w:pPr>
        <w:rPr>
          <w:rFonts w:cstheme="minorHAnsi"/>
        </w:rPr>
      </w:pPr>
      <w:r w:rsidRPr="00695AC9">
        <w:rPr>
          <w:rFonts w:cstheme="minorHAnsi"/>
        </w:rPr>
        <w:t xml:space="preserve">Με την εφαρμογή </w:t>
      </w:r>
      <w:r w:rsidR="00AD4F68">
        <w:rPr>
          <w:rFonts w:cstheme="minorHAnsi"/>
        </w:rPr>
        <w:t xml:space="preserve">διεθνώς αναγνωρισμένων </w:t>
      </w:r>
      <w:r w:rsidRPr="00695AC9">
        <w:rPr>
          <w:rFonts w:cstheme="minorHAnsi"/>
        </w:rPr>
        <w:t xml:space="preserve">πρακτικών και προτύπων, η </w:t>
      </w:r>
      <w:r>
        <w:rPr>
          <w:rFonts w:cstheme="minorHAnsi"/>
        </w:rPr>
        <w:t>εταιρ</w:t>
      </w:r>
      <w:r w:rsidR="007F7270">
        <w:rPr>
          <w:rFonts w:cstheme="minorHAnsi"/>
        </w:rPr>
        <w:t>ε</w:t>
      </w:r>
      <w:r>
        <w:rPr>
          <w:rFonts w:cstheme="minorHAnsi"/>
        </w:rPr>
        <w:t>ί</w:t>
      </w:r>
      <w:r w:rsidRPr="00695AC9">
        <w:rPr>
          <w:rFonts w:cstheme="minorHAnsi"/>
        </w:rPr>
        <w:t xml:space="preserve">α Ελληνικός Χρυσός αναβιώνει τη μεταλλευτική δραστηριότητα στη </w:t>
      </w:r>
      <w:r w:rsidR="008A4CE5">
        <w:rPr>
          <w:rFonts w:cstheme="minorHAnsi"/>
        </w:rPr>
        <w:t>β</w:t>
      </w:r>
      <w:r w:rsidR="00B156E8">
        <w:rPr>
          <w:rFonts w:cstheme="minorHAnsi"/>
        </w:rPr>
        <w:t xml:space="preserve">ορειοανατολική </w:t>
      </w:r>
      <w:r w:rsidRPr="00695AC9">
        <w:rPr>
          <w:rFonts w:cstheme="minorHAnsi"/>
        </w:rPr>
        <w:t xml:space="preserve">Χαλκιδική, η οποία έχει </w:t>
      </w:r>
      <w:r>
        <w:rPr>
          <w:rFonts w:cstheme="minorHAnsi"/>
        </w:rPr>
        <w:t xml:space="preserve">ήδη </w:t>
      </w:r>
      <w:r w:rsidRPr="00695AC9">
        <w:rPr>
          <w:rFonts w:cstheme="minorHAnsi"/>
        </w:rPr>
        <w:t>ιστορία 25 αιώνων.</w:t>
      </w:r>
      <w:r>
        <w:rPr>
          <w:rFonts w:cstheme="minorHAnsi"/>
        </w:rPr>
        <w:t xml:space="preserve"> </w:t>
      </w:r>
      <w:r w:rsidR="0015080E" w:rsidRPr="0015080E">
        <w:rPr>
          <w:rFonts w:cstheme="minorHAnsi"/>
        </w:rPr>
        <w:t xml:space="preserve">Η νέα επενδυτική συμφωνία </w:t>
      </w:r>
      <w:r w:rsidR="00B00E9B">
        <w:rPr>
          <w:rFonts w:cstheme="minorHAnsi"/>
        </w:rPr>
        <w:t xml:space="preserve">της Ελληνικός Χρυσός </w:t>
      </w:r>
      <w:r w:rsidR="0015080E" w:rsidRPr="0015080E">
        <w:rPr>
          <w:rFonts w:cstheme="minorHAnsi"/>
        </w:rPr>
        <w:t xml:space="preserve">έχει θέσει τα Μεταλλεία Κασσάνδρας σε τροχιά δυναμικής ανάπτυξης, </w:t>
      </w:r>
      <w:r w:rsidR="00062573" w:rsidRPr="00062573">
        <w:rPr>
          <w:rFonts w:cstheme="minorHAnsi"/>
        </w:rPr>
        <w:t xml:space="preserve">τονώνοντας την τοπική οικονομία και ενισχύοντας τις προοπτικές της Ελλάδας στον κρίσιμο τομέα των πρώτων υλών, που είναι απαραίτητος για τις ενεργειακές απαιτήσεις της Ευρώπης. Τα </w:t>
      </w:r>
      <w:r w:rsidR="00C429ED">
        <w:rPr>
          <w:rFonts w:cstheme="minorHAnsi"/>
        </w:rPr>
        <w:t>μεταλλεία</w:t>
      </w:r>
      <w:r w:rsidR="00062573" w:rsidRPr="00062573">
        <w:rPr>
          <w:rFonts w:cstheme="minorHAnsi"/>
        </w:rPr>
        <w:t xml:space="preserve"> Ολυμπ</w:t>
      </w:r>
      <w:r w:rsidR="00C429ED">
        <w:rPr>
          <w:rFonts w:cstheme="minorHAnsi"/>
        </w:rPr>
        <w:t xml:space="preserve">ιάδας </w:t>
      </w:r>
      <w:r w:rsidR="00062573" w:rsidRPr="00062573">
        <w:rPr>
          <w:rFonts w:cstheme="minorHAnsi"/>
        </w:rPr>
        <w:t>(</w:t>
      </w:r>
      <w:r w:rsidR="00C429ED">
        <w:rPr>
          <w:rFonts w:cstheme="minorHAnsi"/>
        </w:rPr>
        <w:t xml:space="preserve">σε </w:t>
      </w:r>
      <w:r w:rsidR="00062573" w:rsidRPr="00062573">
        <w:rPr>
          <w:rFonts w:cstheme="minorHAnsi"/>
        </w:rPr>
        <w:t>λειτουργία) και Σκουρι</w:t>
      </w:r>
      <w:r w:rsidR="00C429ED">
        <w:rPr>
          <w:rFonts w:cstheme="minorHAnsi"/>
        </w:rPr>
        <w:t>ών</w:t>
      </w:r>
      <w:r w:rsidR="00062573" w:rsidRPr="00062573">
        <w:rPr>
          <w:rFonts w:cstheme="minorHAnsi"/>
        </w:rPr>
        <w:t xml:space="preserve"> (υπό κατασκευή) έχουν τη δυνατότητα να </w:t>
      </w:r>
      <w:r w:rsidR="00C429ED">
        <w:rPr>
          <w:rFonts w:cstheme="minorHAnsi"/>
        </w:rPr>
        <w:t xml:space="preserve">εδραιώσουν </w:t>
      </w:r>
      <w:r w:rsidR="00062573" w:rsidRPr="00062573">
        <w:rPr>
          <w:rFonts w:cstheme="minorHAnsi"/>
        </w:rPr>
        <w:t xml:space="preserve">την Ελλάδα ως κορυφαία παραγωγό </w:t>
      </w:r>
      <w:r w:rsidR="00C429ED">
        <w:rPr>
          <w:rFonts w:cstheme="minorHAnsi"/>
        </w:rPr>
        <w:t xml:space="preserve">χώρο </w:t>
      </w:r>
      <w:r w:rsidR="00062573" w:rsidRPr="00062573">
        <w:rPr>
          <w:rFonts w:cstheme="minorHAnsi"/>
        </w:rPr>
        <w:t xml:space="preserve">χαλκού </w:t>
      </w:r>
      <w:r w:rsidR="00C41861">
        <w:rPr>
          <w:rFonts w:cstheme="minorHAnsi"/>
        </w:rPr>
        <w:t>και χρυσού</w:t>
      </w:r>
      <w:r w:rsidR="00062573" w:rsidRPr="00062573">
        <w:rPr>
          <w:rFonts w:cstheme="minorHAnsi"/>
        </w:rPr>
        <w:t xml:space="preserve"> στην Ευρώπη.</w:t>
      </w:r>
    </w:p>
    <w:p w14:paraId="75FC68E4" w14:textId="5F6243D3" w:rsidR="00C429ED" w:rsidRPr="00796414" w:rsidRDefault="00F20A94" w:rsidP="00C429ED">
      <w:pPr>
        <w:rPr>
          <w:rFonts w:cstheme="minorHAnsi"/>
        </w:rPr>
      </w:pPr>
      <w:r w:rsidRPr="00EE780A">
        <w:rPr>
          <w:rFonts w:cstheme="minorHAnsi"/>
        </w:rPr>
        <w:lastRenderedPageBreak/>
        <w:t xml:space="preserve">Μετά την </w:t>
      </w:r>
      <w:r w:rsidR="00C429ED">
        <w:rPr>
          <w:rFonts w:cstheme="minorHAnsi"/>
        </w:rPr>
        <w:t xml:space="preserve">απόκτηση </w:t>
      </w:r>
      <w:r w:rsidRPr="00EE780A">
        <w:rPr>
          <w:rFonts w:cstheme="minorHAnsi"/>
        </w:rPr>
        <w:t>των μεταλλευτικών δικαιωμάτων και εγκαταστάσεων</w:t>
      </w:r>
      <w:r w:rsidR="00C429ED">
        <w:rPr>
          <w:rFonts w:cstheme="minorHAnsi"/>
        </w:rPr>
        <w:t xml:space="preserve">, η </w:t>
      </w:r>
      <w:r w:rsidRPr="00EE780A">
        <w:rPr>
          <w:rFonts w:cstheme="minorHAnsi"/>
        </w:rPr>
        <w:t>Ελληνικός Χρυσός</w:t>
      </w:r>
      <w:r w:rsidR="00C429ED" w:rsidRPr="00C429ED">
        <w:rPr>
          <w:rFonts w:cstheme="minorHAnsi"/>
        </w:rPr>
        <w:t xml:space="preserve"> έχει </w:t>
      </w:r>
      <w:r w:rsidR="00C429ED">
        <w:rPr>
          <w:rFonts w:cstheme="minorHAnsi"/>
        </w:rPr>
        <w:t xml:space="preserve">προχωρήσει σε </w:t>
      </w:r>
      <w:r w:rsidR="00C429ED" w:rsidRPr="00C429ED">
        <w:rPr>
          <w:rFonts w:cstheme="minorHAnsi"/>
        </w:rPr>
        <w:t xml:space="preserve">σημαντικές προσπάθειες εκσυγχρονισμού, αναβαθμίζοντας </w:t>
      </w:r>
      <w:r w:rsidR="00C429ED">
        <w:rPr>
          <w:rFonts w:cstheme="minorHAnsi"/>
        </w:rPr>
        <w:t xml:space="preserve">τις υφιστάμενες εγκαταστάσεις </w:t>
      </w:r>
      <w:r w:rsidR="00C429ED" w:rsidRPr="00C429ED">
        <w:rPr>
          <w:rFonts w:cstheme="minorHAnsi"/>
        </w:rPr>
        <w:t xml:space="preserve">και θέτοντας σε λειτουργία νέες. Αυτές οι εξελίξεις έχουν </w:t>
      </w:r>
      <w:r w:rsidR="00C429ED">
        <w:rPr>
          <w:rFonts w:cstheme="minorHAnsi"/>
        </w:rPr>
        <w:t xml:space="preserve">υλοποιηθεί </w:t>
      </w:r>
      <w:r w:rsidR="00561B5E">
        <w:rPr>
          <w:rFonts w:cstheme="minorHAnsi"/>
        </w:rPr>
        <w:t>σ</w:t>
      </w:r>
      <w:r w:rsidR="00C429ED">
        <w:rPr>
          <w:rFonts w:cstheme="minorHAnsi"/>
        </w:rPr>
        <w:t>ε απόλυτη</w:t>
      </w:r>
      <w:r w:rsidR="00C429ED" w:rsidRPr="00C429ED">
        <w:rPr>
          <w:rFonts w:cstheme="minorHAnsi"/>
        </w:rPr>
        <w:t xml:space="preserve"> συμμόρφωση με τα διεθνή πρότυπα λειτουργίας και βιωσιμότητας, δίνοντας προτεραιότητα στην υπεύθυνη εξόρυξη πόρων.</w:t>
      </w:r>
    </w:p>
    <w:p w14:paraId="62192A95" w14:textId="75BB412E" w:rsidR="00305992" w:rsidRPr="00C97E4B" w:rsidRDefault="00305992" w:rsidP="00796414">
      <w:pPr>
        <w:pStyle w:val="Caption"/>
      </w:pPr>
      <w:r w:rsidRPr="00C97E4B">
        <w:t>Διάγραμμα</w:t>
      </w:r>
      <w:r>
        <w:t xml:space="preserve"> 2</w:t>
      </w:r>
      <w:r w:rsidRPr="00C97E4B">
        <w:t xml:space="preserve">: Συνολικός κύκλος εργασιών </w:t>
      </w:r>
      <w:r w:rsidR="00C429ED">
        <w:t xml:space="preserve">της Ελληνικός Χρυσός </w:t>
      </w:r>
      <w:r w:rsidRPr="00C97E4B">
        <w:t>(€ εκατ.)</w:t>
      </w:r>
    </w:p>
    <w:p w14:paraId="7A8388FE" w14:textId="77777777" w:rsidR="00305992" w:rsidRPr="00C97E4B" w:rsidRDefault="00305992" w:rsidP="00305992">
      <w:pPr>
        <w:jc w:val="center"/>
        <w:rPr>
          <w:rFonts w:cstheme="minorHAnsi"/>
          <w:lang w:val="en-US"/>
        </w:rPr>
      </w:pPr>
      <w:r w:rsidRPr="00F56FBF">
        <w:rPr>
          <w:rFonts w:cstheme="minorHAnsi"/>
          <w:noProof/>
          <w:lang w:eastAsia="el-GR"/>
        </w:rPr>
        <w:drawing>
          <wp:inline distT="0" distB="0" distL="0" distR="0" wp14:anchorId="5297B613" wp14:editId="471F7AAD">
            <wp:extent cx="5182870" cy="2187526"/>
            <wp:effectExtent l="0" t="0" r="0" b="0"/>
            <wp:docPr id="943782895" name="Chart 1">
              <a:extLst xmlns:a="http://schemas.openxmlformats.org/drawingml/2006/main">
                <a:ext uri="{FF2B5EF4-FFF2-40B4-BE49-F238E27FC236}">
                  <a16:creationId xmlns:a16="http://schemas.microsoft.com/office/drawing/2014/main" id="{E81CF50C-3B8B-8F48-91A7-906B6B8ECE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32B6393" w14:textId="21B4777A" w:rsidR="00305992" w:rsidRPr="00305992" w:rsidRDefault="00305992" w:rsidP="00305992">
      <w:pPr>
        <w:jc w:val="left"/>
        <w:rPr>
          <w:rFonts w:cstheme="minorHAnsi"/>
          <w:sz w:val="18"/>
          <w:szCs w:val="18"/>
        </w:rPr>
      </w:pPr>
      <w:r w:rsidRPr="00305992">
        <w:rPr>
          <w:rFonts w:cstheme="minorHAnsi"/>
          <w:b/>
          <w:bCs/>
          <w:sz w:val="18"/>
          <w:szCs w:val="18"/>
        </w:rPr>
        <w:t>Πηγές</w:t>
      </w:r>
      <w:r w:rsidRPr="00305992">
        <w:rPr>
          <w:rFonts w:cstheme="minorHAnsi"/>
          <w:sz w:val="18"/>
          <w:szCs w:val="18"/>
        </w:rPr>
        <w:t xml:space="preserve">: </w:t>
      </w:r>
      <w:r w:rsidR="00C429ED">
        <w:rPr>
          <w:rFonts w:cstheme="minorHAnsi"/>
          <w:sz w:val="18"/>
          <w:szCs w:val="18"/>
        </w:rPr>
        <w:t>Ελληνικός Χρυσός</w:t>
      </w:r>
      <w:r w:rsidRPr="00305992">
        <w:rPr>
          <w:rFonts w:cstheme="minorHAnsi"/>
          <w:sz w:val="18"/>
          <w:szCs w:val="18"/>
        </w:rPr>
        <w:t xml:space="preserve">, </w:t>
      </w:r>
      <w:r w:rsidR="00C429ED" w:rsidRPr="00C429ED">
        <w:rPr>
          <w:rFonts w:cstheme="minorHAnsi"/>
          <w:sz w:val="18"/>
          <w:szCs w:val="18"/>
        </w:rPr>
        <w:t>Σύνδεσμος Μεταλλευτικών Επιχειρήσεων</w:t>
      </w:r>
      <w:r w:rsidR="00C429ED">
        <w:rPr>
          <w:rFonts w:cstheme="minorHAnsi"/>
          <w:sz w:val="18"/>
          <w:szCs w:val="18"/>
        </w:rPr>
        <w:t xml:space="preserve"> (</w:t>
      </w:r>
      <w:r w:rsidRPr="00305992">
        <w:rPr>
          <w:rFonts w:cstheme="minorHAnsi"/>
          <w:sz w:val="18"/>
          <w:szCs w:val="18"/>
        </w:rPr>
        <w:t>ΣΜΕ</w:t>
      </w:r>
      <w:r w:rsidR="00C429ED">
        <w:rPr>
          <w:rFonts w:cstheme="minorHAnsi"/>
          <w:sz w:val="18"/>
          <w:szCs w:val="18"/>
        </w:rPr>
        <w:t>)</w:t>
      </w:r>
      <w:r w:rsidRPr="00305992">
        <w:rPr>
          <w:rFonts w:cstheme="minorHAnsi"/>
          <w:sz w:val="18"/>
          <w:szCs w:val="18"/>
        </w:rPr>
        <w:t>, εκτιμήσεις ΙΟΒΕ.</w:t>
      </w:r>
    </w:p>
    <w:p w14:paraId="5888682B" w14:textId="3D2EAA42" w:rsidR="00C429ED" w:rsidRPr="00796414" w:rsidRDefault="00C429ED" w:rsidP="00C429ED">
      <w:r>
        <w:t>Μ</w:t>
      </w:r>
      <w:r w:rsidRPr="009415B8">
        <w:t>ε</w:t>
      </w:r>
      <w:r>
        <w:t>τά</w:t>
      </w:r>
      <w:r w:rsidRPr="009415B8">
        <w:t xml:space="preserve"> την επαναλειτουργία του Μεταλλείου Ολυμπιάδας το 2017</w:t>
      </w:r>
      <w:r w:rsidR="00E547EB">
        <w:t>, κ</w:t>
      </w:r>
      <w:r w:rsidR="00E547EB" w:rsidRPr="009415B8">
        <w:t>αταγράφεται σημαντική αύξηση του κύκλου εργασιών</w:t>
      </w:r>
      <w:r w:rsidR="00A5471C">
        <w:t xml:space="preserve"> </w:t>
      </w:r>
      <w:r>
        <w:t xml:space="preserve">της εταιρίας </w:t>
      </w:r>
      <w:r w:rsidR="00E547EB">
        <w:t xml:space="preserve">σε </w:t>
      </w:r>
      <w:r w:rsidR="00E547EB" w:rsidRPr="009415B8">
        <w:t>€173 εκατ. το 2023, από €3</w:t>
      </w:r>
      <w:r w:rsidR="00A5471C">
        <w:t>9</w:t>
      </w:r>
      <w:r w:rsidR="00E547EB" w:rsidRPr="009415B8">
        <w:t xml:space="preserve"> εκατ. το 2016</w:t>
      </w:r>
      <w:r w:rsidR="00A5471C" w:rsidRPr="00A5471C">
        <w:t xml:space="preserve"> </w:t>
      </w:r>
      <w:r w:rsidR="00305992">
        <w:t>(Διάγραμμα 2)</w:t>
      </w:r>
      <w:r w:rsidR="00E547EB">
        <w:t xml:space="preserve">. </w:t>
      </w:r>
      <w:r>
        <w:t xml:space="preserve">Καθ΄ όλη αυτήν την </w:t>
      </w:r>
      <w:r w:rsidR="00E547EB">
        <w:t xml:space="preserve">περίοδο, </w:t>
      </w:r>
      <w:r w:rsidRPr="00C429ED">
        <w:t>η εταιρία διατήρησε σταθερό εργατικό δυναμικό περίπου 1.600-1.700 άμεσων και έμμεσων εργαζομένων, με αυξημέν</w:t>
      </w:r>
      <w:r>
        <w:t xml:space="preserve">ες κατά μέσο όρο απολαβές </w:t>
      </w:r>
      <w:r w:rsidRPr="00C429ED">
        <w:t xml:space="preserve">σε σύγκριση με τον εθνικό μέσο όρο, παρά τις πιέσεις στην οικονομία. Πραγματοποιήθηκαν σημαντικές κεφαλαιουχικές δαπάνες, μεταξύ των οποίων 47,7 εκατ. ευρώ για </w:t>
      </w:r>
      <w:r>
        <w:t xml:space="preserve">αγορά πάγιου </w:t>
      </w:r>
      <w:r w:rsidRPr="00C429ED">
        <w:t>εξοπλισμ</w:t>
      </w:r>
      <w:r>
        <w:t>ού</w:t>
      </w:r>
      <w:r w:rsidRPr="00C429ED">
        <w:t xml:space="preserve"> (2017-2023) και άνω των 52 εκατ. ευρώ για</w:t>
      </w:r>
      <w:r w:rsidRPr="009415B8">
        <w:t xml:space="preserve"> έρευνα κοιτασμάτων </w:t>
      </w:r>
      <w:r w:rsidRPr="00C429ED">
        <w:t xml:space="preserve">(2014-2023). </w:t>
      </w:r>
      <w:r>
        <w:t xml:space="preserve">Για </w:t>
      </w:r>
      <w:r w:rsidRPr="00C429ED">
        <w:t xml:space="preserve">το μέλλον, το επενδυτικό σχέδιο της εταιρίας </w:t>
      </w:r>
      <w:r w:rsidRPr="00F81289">
        <w:t xml:space="preserve">προβλέπει την πραγματοποίηση </w:t>
      </w:r>
      <w:r w:rsidRPr="00574007">
        <w:t>επενδύσεων άνω των €1,9 δισεκ. σε βάθος 25ετίας, σηματοδοτώντας</w:t>
      </w:r>
      <w:r w:rsidRPr="00C429ED">
        <w:t xml:space="preserve"> τη μακροπρόθεσμη εμπιστοσύνη στις </w:t>
      </w:r>
      <w:r w:rsidR="00A60504">
        <w:t xml:space="preserve">προοπτικές </w:t>
      </w:r>
      <w:r w:rsidRPr="00C429ED">
        <w:t>του έργου.</w:t>
      </w:r>
    </w:p>
    <w:p w14:paraId="1AB299B8" w14:textId="2B35C89F" w:rsidR="00E547EB" w:rsidRPr="00E547EB" w:rsidRDefault="00E547EB" w:rsidP="00E547EB">
      <w:pPr>
        <w:rPr>
          <w:b/>
          <w:bCs/>
        </w:rPr>
      </w:pPr>
      <w:r w:rsidRPr="00E547EB">
        <w:rPr>
          <w:b/>
          <w:bCs/>
        </w:rPr>
        <w:t>Δείκτες και πρακτικές βιώσιμης ανάπτυξης</w:t>
      </w:r>
    </w:p>
    <w:p w14:paraId="1E542121" w14:textId="57895902" w:rsidR="005011CA" w:rsidRPr="003A716B" w:rsidRDefault="007214A0" w:rsidP="005011CA">
      <w:pPr>
        <w:rPr>
          <w:rFonts w:cstheme="minorHAnsi"/>
        </w:rPr>
      </w:pPr>
      <w:r w:rsidRPr="007214A0">
        <w:rPr>
          <w:rFonts w:cstheme="minorHAnsi"/>
        </w:rPr>
        <w:t xml:space="preserve">Λειτουργώντας σύμφωνα με τα </w:t>
      </w:r>
      <w:r w:rsidR="00E547EB" w:rsidRPr="00E547EB">
        <w:rPr>
          <w:rFonts w:cstheme="minorHAnsi"/>
        </w:rPr>
        <w:t xml:space="preserve">διεθνή πρότυπα, η </w:t>
      </w:r>
      <w:r w:rsidR="00231313">
        <w:rPr>
          <w:rFonts w:cstheme="minorHAnsi"/>
        </w:rPr>
        <w:t>Ελληνικός Χρυσός</w:t>
      </w:r>
      <w:r w:rsidR="00E547EB" w:rsidRPr="00E547EB">
        <w:rPr>
          <w:rFonts w:cstheme="minorHAnsi"/>
        </w:rPr>
        <w:t xml:space="preserve"> σημειώνει </w:t>
      </w:r>
      <w:r>
        <w:rPr>
          <w:rFonts w:cstheme="minorHAnsi"/>
        </w:rPr>
        <w:t xml:space="preserve">θετικές </w:t>
      </w:r>
      <w:r w:rsidR="00E547EB" w:rsidRPr="00E547EB">
        <w:rPr>
          <w:rFonts w:cstheme="minorHAnsi"/>
        </w:rPr>
        <w:t xml:space="preserve">επιδόσεις σε μια σειρά από δείκτες βιωσιμότητας. </w:t>
      </w:r>
      <w:r w:rsidR="00231313">
        <w:rPr>
          <w:rFonts w:cstheme="minorHAnsi"/>
        </w:rPr>
        <w:t>Ο</w:t>
      </w:r>
      <w:r w:rsidR="00E547EB" w:rsidRPr="00E547EB">
        <w:rPr>
          <w:rFonts w:cstheme="minorHAnsi"/>
        </w:rPr>
        <w:t>ι</w:t>
      </w:r>
      <w:r w:rsidR="00201961">
        <w:rPr>
          <w:rFonts w:cstheme="minorHAnsi"/>
        </w:rPr>
        <w:t xml:space="preserve"> </w:t>
      </w:r>
      <w:r w:rsidR="00E547EB" w:rsidRPr="00E547EB">
        <w:rPr>
          <w:rFonts w:cstheme="minorHAnsi"/>
        </w:rPr>
        <w:t>δαπάνες για</w:t>
      </w:r>
      <w:r w:rsidR="00201961">
        <w:rPr>
          <w:rFonts w:cstheme="minorHAnsi"/>
        </w:rPr>
        <w:t xml:space="preserve"> την</w:t>
      </w:r>
      <w:r w:rsidR="00E547EB" w:rsidRPr="00E547EB">
        <w:rPr>
          <w:rFonts w:cstheme="minorHAnsi"/>
        </w:rPr>
        <w:t xml:space="preserve"> αποκατάσταση των </w:t>
      </w:r>
      <w:r w:rsidR="007F563A">
        <w:rPr>
          <w:rFonts w:cstheme="minorHAnsi"/>
        </w:rPr>
        <w:t>μεταλλείων</w:t>
      </w:r>
      <w:r w:rsidR="00E547EB" w:rsidRPr="00E547EB">
        <w:rPr>
          <w:rFonts w:cstheme="minorHAnsi"/>
        </w:rPr>
        <w:t xml:space="preserve"> και για την προστασία του περιβάλλοντος π</w:t>
      </w:r>
      <w:r>
        <w:rPr>
          <w:rFonts w:cstheme="minorHAnsi"/>
        </w:rPr>
        <w:t>ροσεγγίζουν</w:t>
      </w:r>
      <w:r w:rsidR="00E547EB" w:rsidRPr="00E547EB">
        <w:rPr>
          <w:rFonts w:cstheme="minorHAnsi"/>
        </w:rPr>
        <w:t xml:space="preserve"> τα €9 εκατ. </w:t>
      </w:r>
      <w:r>
        <w:rPr>
          <w:rFonts w:cstheme="minorHAnsi"/>
        </w:rPr>
        <w:t xml:space="preserve">ετησίως για </w:t>
      </w:r>
      <w:r w:rsidR="00E547EB" w:rsidRPr="00E547EB">
        <w:rPr>
          <w:rFonts w:cstheme="minorHAnsi"/>
        </w:rPr>
        <w:t>την τριετία 2021-2023</w:t>
      </w:r>
      <w:r w:rsidR="005476AC">
        <w:rPr>
          <w:rFonts w:cstheme="minorHAnsi"/>
        </w:rPr>
        <w:t xml:space="preserve"> (Διάγραμμα 3)</w:t>
      </w:r>
      <w:r w:rsidR="00701FA0">
        <w:rPr>
          <w:rFonts w:cstheme="minorHAnsi"/>
        </w:rPr>
        <w:t>, ενώ η εταιρ</w:t>
      </w:r>
      <w:r w:rsidR="00481640">
        <w:rPr>
          <w:rFonts w:cstheme="minorHAnsi"/>
        </w:rPr>
        <w:t>ε</w:t>
      </w:r>
      <w:r w:rsidR="00701FA0">
        <w:rPr>
          <w:rFonts w:cstheme="minorHAnsi"/>
        </w:rPr>
        <w:t>ία εφαρμόζει</w:t>
      </w:r>
      <w:r w:rsidR="003A0011">
        <w:rPr>
          <w:rFonts w:cstheme="minorHAnsi"/>
        </w:rPr>
        <w:t xml:space="preserve"> ένα</w:t>
      </w:r>
      <w:r w:rsidR="00701FA0">
        <w:rPr>
          <w:rFonts w:cstheme="minorHAnsi"/>
        </w:rPr>
        <w:t xml:space="preserve"> </w:t>
      </w:r>
      <w:r w:rsidRPr="007214A0">
        <w:rPr>
          <w:rFonts w:cstheme="minorHAnsi"/>
        </w:rPr>
        <w:t>πρωτοποριακό σύστημα περιβαλλοντικής παρακολούθησης</w:t>
      </w:r>
      <w:r>
        <w:rPr>
          <w:rFonts w:cstheme="minorHAnsi"/>
        </w:rPr>
        <w:t xml:space="preserve"> των </w:t>
      </w:r>
      <w:r w:rsidR="00701FA0">
        <w:rPr>
          <w:rFonts w:cstheme="minorHAnsi"/>
        </w:rPr>
        <w:t xml:space="preserve">επιδόσεων </w:t>
      </w:r>
      <w:r w:rsidR="0063044B">
        <w:rPr>
          <w:rFonts w:cstheme="minorHAnsi"/>
        </w:rPr>
        <w:t>του έργου</w:t>
      </w:r>
      <w:r w:rsidR="00E547EB" w:rsidRPr="00E547EB">
        <w:rPr>
          <w:rFonts w:cstheme="minorHAnsi"/>
        </w:rPr>
        <w:t xml:space="preserve">. </w:t>
      </w:r>
    </w:p>
    <w:p w14:paraId="41C92ABE" w14:textId="2C202932" w:rsidR="003A716B" w:rsidRPr="003A716B" w:rsidRDefault="003A716B" w:rsidP="005011CA">
      <w:pPr>
        <w:rPr>
          <w:rFonts w:cstheme="minorHAnsi"/>
        </w:rPr>
      </w:pPr>
      <w:r>
        <w:rPr>
          <w:rFonts w:cstheme="minorHAnsi"/>
        </w:rPr>
        <w:t>Μέχρι το</w:t>
      </w:r>
      <w:r w:rsidRPr="006E3868">
        <w:rPr>
          <w:rFonts w:cstheme="minorHAnsi"/>
        </w:rPr>
        <w:t xml:space="preserve"> 2023, το 44% </w:t>
      </w:r>
      <w:r w:rsidRPr="007214A0">
        <w:rPr>
          <w:rFonts w:cstheme="minorHAnsi"/>
        </w:rPr>
        <w:t>της γης που χρησιμοποιεί η Ελλ</w:t>
      </w:r>
      <w:r>
        <w:rPr>
          <w:rFonts w:cstheme="minorHAnsi"/>
        </w:rPr>
        <w:t>ηνικός</w:t>
      </w:r>
      <w:r w:rsidRPr="007214A0">
        <w:rPr>
          <w:rFonts w:cstheme="minorHAnsi"/>
        </w:rPr>
        <w:t xml:space="preserve"> Χρυσός, που κληρονομήθηκε κυρίως από προηγούμενους ιδιοκτήτες, είτε βρ</w:t>
      </w:r>
      <w:r>
        <w:rPr>
          <w:rFonts w:cstheme="minorHAnsi"/>
        </w:rPr>
        <w:t>ισκόταν</w:t>
      </w:r>
      <w:r w:rsidRPr="007214A0">
        <w:rPr>
          <w:rFonts w:cstheme="minorHAnsi"/>
        </w:rPr>
        <w:t xml:space="preserve"> σε φάση </w:t>
      </w:r>
      <w:r>
        <w:rPr>
          <w:rFonts w:cstheme="minorHAnsi"/>
        </w:rPr>
        <w:t xml:space="preserve">αποκατάστασης </w:t>
      </w:r>
      <w:r w:rsidRPr="007214A0">
        <w:rPr>
          <w:rFonts w:cstheme="minorHAnsi"/>
        </w:rPr>
        <w:t xml:space="preserve">είτε </w:t>
      </w:r>
      <w:r>
        <w:rPr>
          <w:rFonts w:cstheme="minorHAnsi"/>
        </w:rPr>
        <w:t xml:space="preserve">είχε </w:t>
      </w:r>
      <w:r w:rsidRPr="007214A0">
        <w:rPr>
          <w:rFonts w:cstheme="minorHAnsi"/>
        </w:rPr>
        <w:t xml:space="preserve">ολοκληρώσει </w:t>
      </w:r>
      <w:r>
        <w:rPr>
          <w:rFonts w:cstheme="minorHAnsi"/>
        </w:rPr>
        <w:t xml:space="preserve">πλήρως την </w:t>
      </w:r>
      <w:r w:rsidRPr="007214A0">
        <w:rPr>
          <w:rFonts w:cstheme="minorHAnsi"/>
        </w:rPr>
        <w:t xml:space="preserve">περιβαλλοντική αποκατάσταση. </w:t>
      </w:r>
      <w:r>
        <w:rPr>
          <w:rFonts w:cstheme="minorHAnsi"/>
        </w:rPr>
        <w:t xml:space="preserve">Η συγκεκριμένη </w:t>
      </w:r>
      <w:r w:rsidRPr="007214A0">
        <w:rPr>
          <w:rFonts w:cstheme="minorHAnsi"/>
        </w:rPr>
        <w:t xml:space="preserve">δέσμευση για την αποκατάσταση γης ευθυγραμμίζεται με τις ευρύτερες τάσεις του κλάδου, όπως αποδεικνύεται από στοιχεία του 2022 που δείχνουν ότι </w:t>
      </w:r>
      <w:r>
        <w:rPr>
          <w:rFonts w:cstheme="minorHAnsi"/>
        </w:rPr>
        <w:t>έως</w:t>
      </w:r>
      <w:r w:rsidRPr="006E3868">
        <w:rPr>
          <w:rFonts w:cstheme="minorHAnsi"/>
        </w:rPr>
        <w:t xml:space="preserve"> το 2022 η αποκατάσταση </w:t>
      </w:r>
      <w:r>
        <w:rPr>
          <w:rFonts w:cstheme="minorHAnsi"/>
        </w:rPr>
        <w:t xml:space="preserve">γης </w:t>
      </w:r>
      <w:r w:rsidRPr="006E3868">
        <w:rPr>
          <w:rFonts w:cstheme="minorHAnsi"/>
        </w:rPr>
        <w:t>έφτασε στο 50% της χρησιμοποιούμενης γης (42% ολοκληρωμένη και 8% σε εξέλιξη).</w:t>
      </w:r>
      <w:r>
        <w:rPr>
          <w:rFonts w:cstheme="minorHAnsi"/>
        </w:rPr>
        <w:t xml:space="preserve"> Παράλληλα,</w:t>
      </w:r>
      <w:r w:rsidRPr="007214A0">
        <w:rPr>
          <w:rFonts w:cstheme="minorHAnsi"/>
        </w:rPr>
        <w:t xml:space="preserve"> </w:t>
      </w:r>
      <w:r>
        <w:rPr>
          <w:rFonts w:cstheme="minorHAnsi"/>
        </w:rPr>
        <w:t>η</w:t>
      </w:r>
      <w:r w:rsidRPr="003662B5">
        <w:rPr>
          <w:rFonts w:cstheme="minorHAnsi"/>
        </w:rPr>
        <w:t xml:space="preserve"> Ελληνικός Χρυσός </w:t>
      </w:r>
      <w:r>
        <w:rPr>
          <w:rFonts w:cstheme="minorHAnsi"/>
        </w:rPr>
        <w:t>πέτυχε μείωση κατά</w:t>
      </w:r>
      <w:r w:rsidRPr="003662B5">
        <w:rPr>
          <w:rFonts w:cstheme="minorHAnsi"/>
        </w:rPr>
        <w:t xml:space="preserve"> 75%</w:t>
      </w:r>
      <w:r>
        <w:rPr>
          <w:rFonts w:cstheme="minorHAnsi"/>
        </w:rPr>
        <w:t xml:space="preserve"> ως προς την </w:t>
      </w:r>
      <w:r w:rsidRPr="003662B5">
        <w:rPr>
          <w:rFonts w:cstheme="minorHAnsi"/>
        </w:rPr>
        <w:t xml:space="preserve">κατανάλωση νερού </w:t>
      </w:r>
      <w:r w:rsidRPr="003662B5">
        <w:rPr>
          <w:rFonts w:cstheme="minorHAnsi"/>
        </w:rPr>
        <w:lastRenderedPageBreak/>
        <w:t xml:space="preserve">στην παραγωγική διαδικασία της κατά </w:t>
      </w:r>
      <w:r w:rsidRPr="007214A0">
        <w:rPr>
          <w:rFonts w:cstheme="minorHAnsi"/>
        </w:rPr>
        <w:t>την τελευταία δεκαετία</w:t>
      </w:r>
      <w:r>
        <w:rPr>
          <w:rFonts w:cstheme="minorHAnsi"/>
        </w:rPr>
        <w:t xml:space="preserve">, </w:t>
      </w:r>
      <w:r w:rsidRPr="007214A0">
        <w:rPr>
          <w:rFonts w:cstheme="minorHAnsi"/>
        </w:rPr>
        <w:t>παρά το γεγονός ότι η μέθοδος πρωτογενούς επεξεργασίας μεταλλευμάτων της εταιρ</w:t>
      </w:r>
      <w:r>
        <w:rPr>
          <w:rFonts w:cstheme="minorHAnsi"/>
        </w:rPr>
        <w:t>ε</w:t>
      </w:r>
      <w:r w:rsidRPr="007214A0">
        <w:rPr>
          <w:rFonts w:cstheme="minorHAnsi"/>
        </w:rPr>
        <w:t>ίας, η επίπλευση, απαιτεί εγγενώς σημαντική χρήση νερού για την παραγωγή συμπυκνωμάτων μεταλλεύματος.</w:t>
      </w:r>
    </w:p>
    <w:p w14:paraId="3C00744A" w14:textId="6E004B0A" w:rsidR="000E567B" w:rsidRPr="00C97E4B" w:rsidRDefault="000E567B" w:rsidP="005011CA">
      <w:pPr>
        <w:pStyle w:val="Caption"/>
      </w:pPr>
      <w:r w:rsidRPr="00E13C0A">
        <w:t>Διάγραμμα</w:t>
      </w:r>
      <w:r>
        <w:t xml:space="preserve"> 3</w:t>
      </w:r>
      <w:r w:rsidRPr="00E13C0A">
        <w:t>:</w:t>
      </w:r>
      <w:r w:rsidRPr="00C97E4B">
        <w:t xml:space="preserve"> Δαπάνες αποκατάστασης </w:t>
      </w:r>
      <w:r w:rsidR="007214A0">
        <w:t>μεταλλείων</w:t>
      </w:r>
      <w:r w:rsidRPr="00C97E4B">
        <w:t xml:space="preserve"> και προστασίας περιβάλλοντος (€ εκατ.)</w:t>
      </w:r>
    </w:p>
    <w:p w14:paraId="787A0D13" w14:textId="07ED7E51" w:rsidR="000E567B" w:rsidRPr="00C97E4B" w:rsidRDefault="000E567B" w:rsidP="000E567B">
      <w:pPr>
        <w:spacing w:after="200"/>
        <w:jc w:val="left"/>
        <w:rPr>
          <w:rFonts w:eastAsiaTheme="majorEastAsia" w:cstheme="minorHAnsi"/>
          <w:bCs/>
          <w:iCs/>
          <w:color w:val="1F497D" w:themeColor="text2"/>
          <w:sz w:val="24"/>
          <w:szCs w:val="26"/>
          <w:lang w:val="en-US"/>
        </w:rPr>
      </w:pPr>
      <w:r w:rsidRPr="005D5F83">
        <w:rPr>
          <w:rFonts w:eastAsiaTheme="majorEastAsia" w:cstheme="minorHAnsi"/>
          <w:bCs/>
          <w:iCs/>
          <w:noProof/>
          <w:color w:val="1F497D" w:themeColor="text2"/>
          <w:sz w:val="24"/>
          <w:szCs w:val="26"/>
          <w:lang w:eastAsia="el-GR"/>
        </w:rPr>
        <w:drawing>
          <wp:inline distT="0" distB="0" distL="0" distR="0" wp14:anchorId="31F43648" wp14:editId="582AF8E6">
            <wp:extent cx="5274310" cy="2514600"/>
            <wp:effectExtent l="0" t="0" r="2540" b="0"/>
            <wp:docPr id="643693412" name="Chart 29">
              <a:extLst xmlns:a="http://schemas.openxmlformats.org/drawingml/2006/main">
                <a:ext uri="{FF2B5EF4-FFF2-40B4-BE49-F238E27FC236}">
                  <a16:creationId xmlns:a16="http://schemas.microsoft.com/office/drawing/2014/main" id="{1A6F2BF1-D147-372A-75A0-4A8BDB1A16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D549C11" w14:textId="77777777" w:rsidR="000E567B" w:rsidRPr="000E567B" w:rsidRDefault="000E567B" w:rsidP="000E567B">
      <w:pPr>
        <w:rPr>
          <w:rFonts w:cstheme="minorHAnsi"/>
          <w:sz w:val="18"/>
          <w:szCs w:val="18"/>
        </w:rPr>
      </w:pPr>
      <w:r w:rsidRPr="000E567B">
        <w:rPr>
          <w:b/>
          <w:bCs/>
          <w:sz w:val="18"/>
          <w:szCs w:val="18"/>
        </w:rPr>
        <w:t xml:space="preserve">Πηγή: </w:t>
      </w:r>
      <w:r w:rsidRPr="000E567B">
        <w:rPr>
          <w:sz w:val="18"/>
          <w:szCs w:val="18"/>
        </w:rPr>
        <w:t>Ελληνικός Χρυσός</w:t>
      </w:r>
      <w:r w:rsidRPr="000E567B">
        <w:rPr>
          <w:rFonts w:eastAsia="+mn-ea" w:cstheme="minorHAnsi"/>
          <w:color w:val="000000"/>
          <w:kern w:val="24"/>
          <w:sz w:val="18"/>
          <w:szCs w:val="18"/>
        </w:rPr>
        <w:t>, ΣΜΕ</w:t>
      </w:r>
    </w:p>
    <w:p w14:paraId="5571EB3A" w14:textId="0058EA97" w:rsidR="00E547EB" w:rsidRPr="00E547EB" w:rsidRDefault="00E547EB" w:rsidP="00E547EB">
      <w:pPr>
        <w:rPr>
          <w:rFonts w:cstheme="minorHAnsi"/>
        </w:rPr>
      </w:pPr>
      <w:r w:rsidRPr="00E547EB">
        <w:rPr>
          <w:rFonts w:cstheme="minorHAnsi"/>
        </w:rPr>
        <w:t xml:space="preserve">Σημαντικές είναι οι επιδόσεις της </w:t>
      </w:r>
      <w:r w:rsidR="00E475F0">
        <w:rPr>
          <w:rFonts w:cstheme="minorHAnsi"/>
        </w:rPr>
        <w:t>Ελληνικός Χρυσός</w:t>
      </w:r>
      <w:r w:rsidR="00E475F0" w:rsidRPr="00E547EB">
        <w:rPr>
          <w:rFonts w:cstheme="minorHAnsi"/>
        </w:rPr>
        <w:t xml:space="preserve"> </w:t>
      </w:r>
      <w:r w:rsidRPr="00E547EB">
        <w:rPr>
          <w:rFonts w:cstheme="minorHAnsi"/>
        </w:rPr>
        <w:t>και σε όρους εκπαίδευσης του προσωπικού</w:t>
      </w:r>
      <w:r w:rsidR="00743363">
        <w:rPr>
          <w:rFonts w:cstheme="minorHAnsi"/>
        </w:rPr>
        <w:t>,</w:t>
      </w:r>
      <w:r w:rsidR="00E475F0">
        <w:rPr>
          <w:rFonts w:cstheme="minorHAnsi"/>
        </w:rPr>
        <w:t xml:space="preserve"> </w:t>
      </w:r>
      <w:r w:rsidR="000667F1">
        <w:rPr>
          <w:rFonts w:cstheme="minorHAnsi"/>
        </w:rPr>
        <w:t>εμπεδώνοντας στην εταιρ</w:t>
      </w:r>
      <w:r w:rsidR="00B833D2">
        <w:rPr>
          <w:rFonts w:cstheme="minorHAnsi"/>
        </w:rPr>
        <w:t>ε</w:t>
      </w:r>
      <w:r w:rsidR="000667F1">
        <w:rPr>
          <w:rFonts w:cstheme="minorHAnsi"/>
        </w:rPr>
        <w:t xml:space="preserve">ία την </w:t>
      </w:r>
      <w:r w:rsidR="002A386B">
        <w:rPr>
          <w:rFonts w:cstheme="minorHAnsi"/>
        </w:rPr>
        <w:t xml:space="preserve">κουλτούρα που </w:t>
      </w:r>
      <w:r w:rsidR="007214A0">
        <w:rPr>
          <w:rFonts w:cstheme="minorHAnsi"/>
        </w:rPr>
        <w:t>θέτει</w:t>
      </w:r>
      <w:r w:rsidR="002A386B">
        <w:rPr>
          <w:rFonts w:cstheme="minorHAnsi"/>
        </w:rPr>
        <w:t xml:space="preserve"> ως προτεραιότητα την ασφάλεια και τη</w:t>
      </w:r>
      <w:r w:rsidR="007214A0">
        <w:rPr>
          <w:rFonts w:cstheme="minorHAnsi"/>
        </w:rPr>
        <w:t xml:space="preserve"> διαφύλαξη της υγείας</w:t>
      </w:r>
      <w:r w:rsidRPr="00E547EB">
        <w:rPr>
          <w:rFonts w:cstheme="minorHAnsi"/>
        </w:rPr>
        <w:t xml:space="preserve">. </w:t>
      </w:r>
      <w:r w:rsidR="00722A32">
        <w:rPr>
          <w:rFonts w:cstheme="minorHAnsi"/>
        </w:rPr>
        <w:t>Ειδικότερα</w:t>
      </w:r>
      <w:r w:rsidRPr="00E547EB">
        <w:rPr>
          <w:rFonts w:cstheme="minorHAnsi"/>
        </w:rPr>
        <w:t>,</w:t>
      </w:r>
      <w:r w:rsidR="00795893">
        <w:rPr>
          <w:rFonts w:cstheme="minorHAnsi"/>
        </w:rPr>
        <w:t xml:space="preserve"> η </w:t>
      </w:r>
      <w:r w:rsidR="00795893" w:rsidRPr="00795893">
        <w:rPr>
          <w:rFonts w:cstheme="minorHAnsi"/>
        </w:rPr>
        <w:t>Ελληνικός Χρυσός παρείχε 19% περισσότερες ώρες κατάρτισης ανά εργαζόμενο το 2022 σε σχέση με τον μέσο όρο του κλάδου</w:t>
      </w:r>
      <w:r w:rsidR="007214A0">
        <w:rPr>
          <w:rFonts w:cstheme="minorHAnsi"/>
        </w:rPr>
        <w:t xml:space="preserve"> στην Ελλάδα</w:t>
      </w:r>
      <w:r w:rsidR="00795893">
        <w:rPr>
          <w:rFonts w:cstheme="minorHAnsi"/>
        </w:rPr>
        <w:t>.</w:t>
      </w:r>
      <w:r w:rsidRPr="00E547EB">
        <w:rPr>
          <w:rFonts w:cstheme="minorHAnsi"/>
        </w:rPr>
        <w:t xml:space="preserve"> </w:t>
      </w:r>
      <w:r w:rsidR="00795893">
        <w:rPr>
          <w:rFonts w:cstheme="minorHAnsi"/>
        </w:rPr>
        <w:t>Ο</w:t>
      </w:r>
      <w:r w:rsidRPr="00E547EB">
        <w:rPr>
          <w:rFonts w:cstheme="minorHAnsi"/>
        </w:rPr>
        <w:t>ι ώρες εκπαίδευσης ανά εργαζόμενο σε θέματα Υγ</w:t>
      </w:r>
      <w:r w:rsidR="007214A0">
        <w:rPr>
          <w:rFonts w:cstheme="minorHAnsi"/>
        </w:rPr>
        <w:t>είας</w:t>
      </w:r>
      <w:r w:rsidRPr="00E547EB">
        <w:rPr>
          <w:rFonts w:cstheme="minorHAnsi"/>
        </w:rPr>
        <w:t xml:space="preserve"> </w:t>
      </w:r>
      <w:r w:rsidR="00E04316">
        <w:rPr>
          <w:rFonts w:cstheme="minorHAnsi"/>
        </w:rPr>
        <w:t>και Ασφάλειας</w:t>
      </w:r>
      <w:r w:rsidRPr="00E547EB">
        <w:rPr>
          <w:rFonts w:cstheme="minorHAnsi"/>
        </w:rPr>
        <w:t xml:space="preserve"> το 2022 ήταν </w:t>
      </w:r>
      <w:r w:rsidR="00795893">
        <w:rPr>
          <w:rFonts w:cstheme="minorHAnsi"/>
        </w:rPr>
        <w:t xml:space="preserve">επίσης </w:t>
      </w:r>
      <w:r w:rsidRPr="00E547EB">
        <w:rPr>
          <w:rFonts w:cstheme="minorHAnsi"/>
        </w:rPr>
        <w:t>σημαντικά υψηλότερες σε σύγκριση με τον μέσο όρο του κλάδο</w:t>
      </w:r>
      <w:r w:rsidR="007214A0">
        <w:rPr>
          <w:rFonts w:cstheme="minorHAnsi"/>
        </w:rPr>
        <w:t>υ</w:t>
      </w:r>
      <w:r w:rsidRPr="00E547EB">
        <w:rPr>
          <w:rFonts w:cstheme="minorHAnsi"/>
        </w:rPr>
        <w:t xml:space="preserve"> (7,44 ώρες </w:t>
      </w:r>
      <w:r w:rsidR="007214A0">
        <w:rPr>
          <w:rFonts w:cstheme="minorHAnsi"/>
        </w:rPr>
        <w:t xml:space="preserve">ανά εργαζόμενο </w:t>
      </w:r>
      <w:r w:rsidRPr="00E547EB">
        <w:rPr>
          <w:rFonts w:cstheme="minorHAnsi"/>
        </w:rPr>
        <w:t>έναντι 4,04 ώρες</w:t>
      </w:r>
      <w:r w:rsidR="007214A0">
        <w:rPr>
          <w:rFonts w:cstheme="minorHAnsi"/>
        </w:rPr>
        <w:t xml:space="preserve"> για τον κλάδο</w:t>
      </w:r>
      <w:r w:rsidRPr="00E547EB">
        <w:rPr>
          <w:rFonts w:cstheme="minorHAnsi"/>
        </w:rPr>
        <w:t xml:space="preserve">), ενώ το 2023 αυξήθηκαν περαιτέρω (σε 8,95 ώρες). </w:t>
      </w:r>
      <w:r w:rsidR="00F23605" w:rsidRPr="00F23605">
        <w:rPr>
          <w:rFonts w:cstheme="minorHAnsi"/>
        </w:rPr>
        <w:t>Συνολικά, στην Ελληνικός Χρυσός οφείλεται το 27,3% των συνολικών ωρών εκπαίδευσης για Ασφάλεια και Υγ</w:t>
      </w:r>
      <w:r w:rsidR="007214A0">
        <w:rPr>
          <w:rFonts w:cstheme="minorHAnsi"/>
        </w:rPr>
        <w:t>εία</w:t>
      </w:r>
      <w:r w:rsidR="00F23605" w:rsidRPr="00F23605">
        <w:rPr>
          <w:rFonts w:cstheme="minorHAnsi"/>
        </w:rPr>
        <w:t xml:space="preserve"> των εργαζομένων του κλάδου το 2022. </w:t>
      </w:r>
    </w:p>
    <w:p w14:paraId="63954AE2" w14:textId="6DA70552" w:rsidR="00FD783F" w:rsidRPr="003A716B" w:rsidRDefault="00F87695" w:rsidP="00E547EB">
      <w:pPr>
        <w:rPr>
          <w:rFonts w:cstheme="minorHAnsi"/>
        </w:rPr>
      </w:pPr>
      <w:r w:rsidRPr="00F87695">
        <w:rPr>
          <w:rFonts w:cstheme="minorHAnsi"/>
        </w:rPr>
        <w:t>Η δέσμευση της εταιρ</w:t>
      </w:r>
      <w:r w:rsidR="00E04316">
        <w:rPr>
          <w:rFonts w:cstheme="minorHAnsi"/>
        </w:rPr>
        <w:t>ε</w:t>
      </w:r>
      <w:r w:rsidRPr="00F87695">
        <w:rPr>
          <w:rFonts w:cstheme="minorHAnsi"/>
        </w:rPr>
        <w:t>ίας δεν περιορίζεται μόνο στο ανθρώπινο δυναμικό της, αλλά επεκτείνεται και στην ευρύτερη τοπική κοινωνία</w:t>
      </w:r>
      <w:r w:rsidR="00E547EB" w:rsidRPr="00E547EB">
        <w:rPr>
          <w:rFonts w:cstheme="minorHAnsi"/>
        </w:rPr>
        <w:t xml:space="preserve">. </w:t>
      </w:r>
      <w:r w:rsidR="005E35E8" w:rsidRPr="005E35E8">
        <w:rPr>
          <w:rFonts w:cstheme="minorHAnsi"/>
        </w:rPr>
        <w:t>Συνολικά για την περίοδο 2014-2024</w:t>
      </w:r>
      <w:r w:rsidR="00FE2AC6">
        <w:rPr>
          <w:rFonts w:cstheme="minorHAnsi"/>
        </w:rPr>
        <w:t>,</w:t>
      </w:r>
      <w:r w:rsidR="005E35E8" w:rsidRPr="005E35E8">
        <w:rPr>
          <w:rFonts w:cstheme="minorHAnsi"/>
        </w:rPr>
        <w:t xml:space="preserve"> η Ελληνικός Χρυσός έχει </w:t>
      </w:r>
      <w:r w:rsidR="00D42336">
        <w:rPr>
          <w:rFonts w:cstheme="minorHAnsi"/>
        </w:rPr>
        <w:t>επενδύσει</w:t>
      </w:r>
      <w:r w:rsidR="00D42336" w:rsidRPr="005E35E8">
        <w:rPr>
          <w:rFonts w:cstheme="minorHAnsi"/>
        </w:rPr>
        <w:t xml:space="preserve"> </w:t>
      </w:r>
      <w:r w:rsidR="005E35E8" w:rsidRPr="005E35E8">
        <w:rPr>
          <w:rFonts w:cstheme="minorHAnsi"/>
        </w:rPr>
        <w:t>άνω των €26 εκατ. σε κοινωνικές επενδύσεις για την τοπική ανάπτυξη</w:t>
      </w:r>
      <w:r w:rsidR="005E35E8">
        <w:rPr>
          <w:rFonts w:cstheme="minorHAnsi"/>
        </w:rPr>
        <w:t>.</w:t>
      </w:r>
      <w:r w:rsidR="00E14BD8">
        <w:rPr>
          <w:rFonts w:cstheme="minorHAnsi"/>
        </w:rPr>
        <w:t xml:space="preserve"> </w:t>
      </w:r>
      <w:r w:rsidR="00374347">
        <w:rPr>
          <w:rFonts w:cstheme="minorHAnsi"/>
        </w:rPr>
        <w:t>Στο</w:t>
      </w:r>
      <w:r w:rsidR="00975AA1">
        <w:rPr>
          <w:rFonts w:cstheme="minorHAnsi"/>
        </w:rPr>
        <w:t xml:space="preserve"> νέο επενδυτικ</w:t>
      </w:r>
      <w:r w:rsidR="00374347">
        <w:rPr>
          <w:rFonts w:cstheme="minorHAnsi"/>
        </w:rPr>
        <w:t>ό</w:t>
      </w:r>
      <w:r w:rsidR="00975AA1">
        <w:rPr>
          <w:rFonts w:cstheme="minorHAnsi"/>
        </w:rPr>
        <w:t xml:space="preserve"> σχ</w:t>
      </w:r>
      <w:r w:rsidR="00374347">
        <w:rPr>
          <w:rFonts w:cstheme="minorHAnsi"/>
        </w:rPr>
        <w:t>έδιο της εταιρίας</w:t>
      </w:r>
      <w:r w:rsidR="00975AA1">
        <w:rPr>
          <w:rFonts w:cstheme="minorHAnsi"/>
        </w:rPr>
        <w:t xml:space="preserve"> προβλέπονται συνολικές</w:t>
      </w:r>
      <w:r w:rsidR="007E140E">
        <w:rPr>
          <w:rFonts w:cstheme="minorHAnsi"/>
        </w:rPr>
        <w:t xml:space="preserve"> κοινωνικές</w:t>
      </w:r>
      <w:r w:rsidR="00975AA1">
        <w:rPr>
          <w:rFonts w:cstheme="minorHAnsi"/>
        </w:rPr>
        <w:t xml:space="preserve"> επενδύσεις ύψους </w:t>
      </w:r>
      <w:r w:rsidR="00FE2AC6" w:rsidRPr="00796414">
        <w:rPr>
          <w:rFonts w:cstheme="minorHAnsi"/>
        </w:rPr>
        <w:t>$</w:t>
      </w:r>
      <w:r w:rsidR="00975AA1">
        <w:rPr>
          <w:rFonts w:cstheme="minorHAnsi"/>
        </w:rPr>
        <w:t>80 εκατ.</w:t>
      </w:r>
      <w:r w:rsidR="00FE2AC6">
        <w:rPr>
          <w:rFonts w:cstheme="minorHAnsi"/>
        </w:rPr>
        <w:t xml:space="preserve"> σε βάθος 25ετίας</w:t>
      </w:r>
      <w:r w:rsidR="00975AA1">
        <w:rPr>
          <w:rFonts w:cstheme="minorHAnsi"/>
        </w:rPr>
        <w:t xml:space="preserve"> </w:t>
      </w:r>
      <w:r w:rsidR="007E140E">
        <w:rPr>
          <w:rFonts w:cstheme="minorHAnsi"/>
        </w:rPr>
        <w:t>σε υποδομές, υγεία, εκπαίδευση και άλλες τοπικές ανάγκες.</w:t>
      </w:r>
    </w:p>
    <w:p w14:paraId="16E2675F" w14:textId="77777777" w:rsidR="009D39A4" w:rsidRPr="009D39A4" w:rsidRDefault="009D39A4" w:rsidP="00423A08">
      <w:pPr>
        <w:rPr>
          <w:rFonts w:cstheme="minorHAnsi"/>
          <w:b/>
          <w:bCs/>
        </w:rPr>
      </w:pPr>
      <w:r w:rsidRPr="009D39A4">
        <w:rPr>
          <w:rFonts w:cstheme="minorHAnsi"/>
          <w:b/>
          <w:bCs/>
        </w:rPr>
        <w:t xml:space="preserve">Οφέλη της επένδυσης στην οικονομία και την κοινωνία </w:t>
      </w:r>
    </w:p>
    <w:p w14:paraId="5FA21243" w14:textId="32ABB293" w:rsidR="0066555B" w:rsidRDefault="000A30B4" w:rsidP="0066555B">
      <w:pPr>
        <w:spacing w:after="200"/>
      </w:pPr>
      <w:r>
        <w:t>Η</w:t>
      </w:r>
      <w:r w:rsidR="0066555B" w:rsidRPr="0E396ACC">
        <w:t xml:space="preserve"> δραστηριότητα της Ελληνικός Χρυσός </w:t>
      </w:r>
      <w:r w:rsidR="00DF272D" w:rsidRPr="00DF272D">
        <w:t xml:space="preserve">έχει ήδη αποφέρει </w:t>
      </w:r>
      <w:r w:rsidR="00FE2AC6" w:rsidRPr="00FE2AC6">
        <w:t>και αναμένεται να συνεχίσει να</w:t>
      </w:r>
      <w:r w:rsidR="00FE2AC6">
        <w:t xml:space="preserve"> αποφέρει </w:t>
      </w:r>
      <w:r w:rsidR="00DF272D" w:rsidRPr="00DF272D">
        <w:t xml:space="preserve">σημαντικά οικονομικά οφέλη τόσο σε εθνικό όσο και σε τοπικό επίπεδο, ιδιαίτερα στην περιοχή της Κεντρικής Μακεδονίας και </w:t>
      </w:r>
      <w:r w:rsidR="00FE2AC6">
        <w:t xml:space="preserve">ειδικότερα </w:t>
      </w:r>
      <w:r w:rsidR="00DF272D" w:rsidRPr="00DF272D">
        <w:t>στον Δήμο Αριστοτέλη</w:t>
      </w:r>
      <w:r w:rsidR="0066555B" w:rsidRPr="0E396ACC">
        <w:t xml:space="preserve">. Την περίοδο 2017-2023, εκτιμάται ότι η δραστηριότητα της </w:t>
      </w:r>
      <w:r w:rsidR="0066555B">
        <w:t>εταιρ</w:t>
      </w:r>
      <w:r w:rsidR="00675399">
        <w:t>ε</w:t>
      </w:r>
      <w:r w:rsidR="0066555B">
        <w:t>ί</w:t>
      </w:r>
      <w:r w:rsidR="0066555B" w:rsidRPr="0E396ACC">
        <w:t xml:space="preserve">ας ενίσχυσε το ΑΕΠ της χώρας κατά μέσο όρο </w:t>
      </w:r>
      <w:r w:rsidR="00FE2AC6">
        <w:t>κατά</w:t>
      </w:r>
      <w:r w:rsidR="0066555B" w:rsidRPr="0E396ACC">
        <w:t xml:space="preserve"> €190 εκατ. ετησίως, εκ των οποίων τα €83 εκατ. παρήχθησαν τοπικά στην Κεντρική Μακεδονία, με τα €55 εκατ. να έχουν παραχθεί τοπικά στον Δήμο Αριστοτέλη. Σε όρους απασχόλησης, η συνολική επίδραση της δραστηριότητας της Ελληνικός Χρυσός </w:t>
      </w:r>
      <w:r w:rsidR="0066555B" w:rsidRPr="0E396ACC">
        <w:lastRenderedPageBreak/>
        <w:t>εκτιμάται σε 5,6 χιλ. θέσεις εργασίας στο σύνολο της χώρας</w:t>
      </w:r>
      <w:r w:rsidR="004814B5">
        <w:t>,</w:t>
      </w:r>
      <w:r w:rsidR="0066555B" w:rsidRPr="0E396ACC">
        <w:t xml:space="preserve"> σταθερές για τα έτη 2017-2023, από τις οποίες οι 3 χιλ. θέσεις δημιουργήθηκαν στην Κεντρική Μακεδονία, ενώ οι 2,2 χιλ. θέσεις δημιουργήθηκαν τοπικά στον Δήμο Αριστοτέλη. Το 6,5% του συνολικού αποτυπώματος της </w:t>
      </w:r>
      <w:r w:rsidR="001216D2">
        <w:t xml:space="preserve">Μεταλλευτικής &amp; Λατομικής </w:t>
      </w:r>
      <w:r w:rsidR="0066555B" w:rsidRPr="0E396ACC">
        <w:t>βιομηχανίας στο ΑΕΠ της ελληνικής οικονομίας, όπως και το 10,5% του αποτυπώματος της εξόρυξης στην απασχόληση στην χώρα, αντιστοιχούν στις δραστηριότητες της Ελληνικός Χρυσός, όπως κατεγράφησαν</w:t>
      </w:r>
      <w:r w:rsidR="00BF7488">
        <w:t xml:space="preserve"> σε αυτήν την περίοδο</w:t>
      </w:r>
      <w:r w:rsidR="0066555B" w:rsidRPr="0E396ACC">
        <w:t xml:space="preserve">. </w:t>
      </w:r>
    </w:p>
    <w:p w14:paraId="359DE04F" w14:textId="7160F41B" w:rsidR="0003283A" w:rsidRDefault="006B6C64" w:rsidP="00796414">
      <w:pPr>
        <w:pStyle w:val="Caption"/>
      </w:pPr>
      <w:r>
        <w:rPr>
          <w:noProof/>
          <w:lang w:eastAsia="el-GR"/>
        </w:rPr>
        <mc:AlternateContent>
          <mc:Choice Requires="wps">
            <w:drawing>
              <wp:anchor distT="0" distB="0" distL="114300" distR="114300" simplePos="0" relativeHeight="251658241" behindDoc="0" locked="0" layoutInCell="1" allowOverlap="1" wp14:anchorId="32A69C13" wp14:editId="781ACC3D">
                <wp:simplePos x="0" y="0"/>
                <wp:positionH relativeFrom="column">
                  <wp:posOffset>1729596</wp:posOffset>
                </wp:positionH>
                <wp:positionV relativeFrom="paragraph">
                  <wp:posOffset>348543</wp:posOffset>
                </wp:positionV>
                <wp:extent cx="3404870" cy="2216989"/>
                <wp:effectExtent l="0" t="0" r="5080" b="0"/>
                <wp:wrapNone/>
                <wp:docPr id="2055435034" name="Rectangle 10"/>
                <wp:cNvGraphicFramePr/>
                <a:graphic xmlns:a="http://schemas.openxmlformats.org/drawingml/2006/main">
                  <a:graphicData uri="http://schemas.microsoft.com/office/word/2010/wordprocessingShape">
                    <wps:wsp>
                      <wps:cNvSpPr/>
                      <wps:spPr>
                        <a:xfrm>
                          <a:off x="0" y="0"/>
                          <a:ext cx="3404870" cy="2216989"/>
                        </a:xfrm>
                        <a:prstGeom prst="rect">
                          <a:avLst/>
                        </a:prstGeom>
                        <a:solidFill>
                          <a:srgbClr val="0070C0">
                            <a:alpha val="20000"/>
                          </a:srgbClr>
                        </a:solidFill>
                        <a:ln w="12700" cap="flat" cmpd="sng" algn="ctr">
                          <a:noFill/>
                          <a:prstDash val="dash"/>
                          <a:miter lim="800000"/>
                        </a:ln>
                        <a:effectLst/>
                      </wps:spPr>
                      <wps:txbx>
                        <w:txbxContent>
                          <w:p w14:paraId="547F4AEE" w14:textId="77777777" w:rsidR="0003283A" w:rsidRPr="00C364FC" w:rsidRDefault="0003283A" w:rsidP="0003283A">
                            <w:pPr>
                              <w:rPr>
                                <w:rFonts w:ascii="Calibri" w:eastAsia="+mn-ea" w:hAnsi="Calibri" w:cs="+mn-cs"/>
                                <w:color w:val="2B92F7"/>
                                <w:kern w:val="24"/>
                                <w:sz w:val="20"/>
                                <w:szCs w:val="20"/>
                              </w:rPr>
                            </w:pPr>
                            <w:r w:rsidRPr="00C364FC">
                              <w:rPr>
                                <w:rFonts w:ascii="Calibri" w:eastAsia="+mn-ea" w:hAnsi="Calibri" w:cs="+mn-cs"/>
                                <w:color w:val="2B92F7"/>
                                <w:kern w:val="24"/>
                                <w:sz w:val="20"/>
                                <w:szCs w:val="20"/>
                              </w:rPr>
                              <w:t>Προβλέψεις</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A69C13" id="Rectangle 10" o:spid="_x0000_s1026" style="position:absolute;margin-left:136.2pt;margin-top:27.45pt;width:268.1pt;height:174.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" fillcolor="#0070c0" stroked="f" strokeweight="1pt">
                <v:fill opacity="13107f"/>
                <v:stroke dashstyle="dash"/>
                <v:textbox>
                  <w:txbxContent>
                    <w:p w14:paraId="547F4AEE" w14:textId="77777777" w:rsidR="0003283A" w:rsidRPr="00C364FC" w:rsidRDefault="0003283A" w:rsidP="0003283A">
                      <w:pPr>
                        <w:rPr>
                          <w:rFonts w:ascii="Calibri" w:eastAsia="+mn-ea" w:hAnsi="Calibri" w:cs="+mn-cs"/>
                          <w:color w:val="2B92F7"/>
                          <w:kern w:val="24"/>
                          <w:sz w:val="20"/>
                          <w:szCs w:val="20"/>
                        </w:rPr>
                      </w:pPr>
                      <w:r w:rsidRPr="00C364FC">
                        <w:rPr>
                          <w:rFonts w:ascii="Calibri" w:eastAsia="+mn-ea" w:hAnsi="Calibri" w:cs="+mn-cs"/>
                          <w:color w:val="2B92F7"/>
                          <w:kern w:val="24"/>
                          <w:sz w:val="20"/>
                          <w:szCs w:val="20"/>
                        </w:rPr>
                        <w:t>Προβλέψεις</w:t>
                      </w:r>
                    </w:p>
                  </w:txbxContent>
                </v:textbox>
              </v:rect>
            </w:pict>
          </mc:Fallback>
        </mc:AlternateContent>
      </w:r>
      <w:r w:rsidR="0003283A">
        <w:t>Διάγραμμα 4</w:t>
      </w:r>
      <w:r w:rsidR="0003283A" w:rsidRPr="00C7205A">
        <w:t xml:space="preserve">: </w:t>
      </w:r>
      <w:r w:rsidR="0003283A">
        <w:t>Επιδράσεις στην απασχόληση στον Δήμο Αριστοτέλη</w:t>
      </w:r>
    </w:p>
    <w:p w14:paraId="04B3182F" w14:textId="24F54B92" w:rsidR="0003283A" w:rsidRDefault="0003283A" w:rsidP="0003283A">
      <w:r w:rsidRPr="00C364FC">
        <w:rPr>
          <w:noProof/>
          <w:lang w:eastAsia="el-GR"/>
        </w:rPr>
        <w:drawing>
          <wp:inline distT="0" distB="0" distL="0" distR="0" wp14:anchorId="6C8224FF" wp14:editId="038AA9B5">
            <wp:extent cx="5274310" cy="2961250"/>
            <wp:effectExtent l="0" t="0" r="0" b="0"/>
            <wp:docPr id="205741273" name="Chart 1">
              <a:extLst xmlns:a="http://schemas.openxmlformats.org/drawingml/2006/main">
                <a:ext uri="{FF2B5EF4-FFF2-40B4-BE49-F238E27FC236}">
                  <a16:creationId xmlns:a16="http://schemas.microsoft.com/office/drawing/2014/main" id="{95B33560-9FEC-4441-80F6-210126C08B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5B3829D" w14:textId="77777777" w:rsidR="0003283A" w:rsidRPr="00574007" w:rsidRDefault="0003283A" w:rsidP="0003283A">
      <w:pPr>
        <w:rPr>
          <w:sz w:val="18"/>
          <w:szCs w:val="18"/>
        </w:rPr>
      </w:pPr>
      <w:r w:rsidRPr="00574007">
        <w:rPr>
          <w:b/>
          <w:bCs/>
          <w:sz w:val="18"/>
          <w:szCs w:val="18"/>
        </w:rPr>
        <w:t>Πηγή</w:t>
      </w:r>
      <w:r w:rsidRPr="00574007">
        <w:rPr>
          <w:sz w:val="18"/>
          <w:szCs w:val="18"/>
        </w:rPr>
        <w:t>: Ανάλυση ΙΟΒΕ - ΙΠΑ: Ισοδύναμες ετήσιες θέσεις εργασίας Πλήρους Απασχόλησης</w:t>
      </w:r>
    </w:p>
    <w:p w14:paraId="508991D4" w14:textId="7CA200DC" w:rsidR="00707820" w:rsidRPr="00796414" w:rsidRDefault="0066555B" w:rsidP="0066555B">
      <w:r w:rsidRPr="0E396ACC">
        <w:t xml:space="preserve">Όσον αφορά στο αποτύπωμα των προβλεπόμενων δραστηριοτήτων της Ελληνικός Χρυσός τις επόμενες δύο δεκαετίες, η συνολική συνεισφορά της </w:t>
      </w:r>
      <w:r>
        <w:t>εταιρ</w:t>
      </w:r>
      <w:r w:rsidR="005B4876">
        <w:t>ε</w:t>
      </w:r>
      <w:r>
        <w:t>ί</w:t>
      </w:r>
      <w:r w:rsidRPr="0E396ACC">
        <w:t xml:space="preserve">ας στην παραγωγή ΑΕΠ στην χώρα εκτιμάται ότι θα ανέλθει κατά μέσον όρο σε €550 εκατ. ετησίως, εκ των οποίων €300 εκατ. ετησίως αναμένεται να παραχθούν τοπικά στον Δήμο Αριστοτέλη και </w:t>
      </w:r>
      <w:r w:rsidR="00BF7488">
        <w:t xml:space="preserve">επιπλέον </w:t>
      </w:r>
      <w:r w:rsidRPr="0E396ACC">
        <w:t xml:space="preserve">€40 εκατ. στο υπόλοιπο της περιφέρειας Κεντρικής Μακεδονίας. </w:t>
      </w:r>
    </w:p>
    <w:p w14:paraId="1DC1C1BE" w14:textId="1288CDF7" w:rsidR="00AF1278" w:rsidRPr="00226591" w:rsidRDefault="00707820" w:rsidP="00AF1278">
      <w:r>
        <w:t>Σε όρους απασχόλησης, η</w:t>
      </w:r>
      <w:r w:rsidR="0066555B" w:rsidRPr="0E396ACC">
        <w:t xml:space="preserve"> δραστηριότητα της Ελληνικός Χρυσός τις επόμενες δύο δεκαετίες </w:t>
      </w:r>
      <w:r w:rsidR="005011CA">
        <w:t xml:space="preserve">δηλαδή </w:t>
      </w:r>
      <w:r w:rsidR="00BF7488">
        <w:t xml:space="preserve">για </w:t>
      </w:r>
      <w:r w:rsidR="005011CA">
        <w:t xml:space="preserve">την περίοδο 2024-2044 </w:t>
      </w:r>
      <w:r w:rsidR="0066555B" w:rsidRPr="0E396ACC">
        <w:t>αναμένεται ότι θα στηρίξει συνολικά 8,6 χιλ. σταθερές θέσεις εργασίας κατά μέσο όρο σε εθνικό επίπεδο, από τις οποίες 3,2 χιλ. θέσεις εργασίας θα δημιουργηθούν τοπικά στον Δήμο Αριστοτέλη και άλλες 1,1 χιλ. θα δημιουργηθούν στο υπόλοιπο της περιφέρειας Κεντρικής Μακεδονίας.</w:t>
      </w:r>
      <w:r w:rsidR="0066555B">
        <w:t xml:space="preserve"> </w:t>
      </w:r>
      <w:r w:rsidR="006F0297">
        <w:t>Ως αποτέλεσμα</w:t>
      </w:r>
      <w:r w:rsidR="00E26F8C" w:rsidRPr="00E26F8C">
        <w:t>, κάθε άμεση θέση εργασίας στην εταιρ</w:t>
      </w:r>
      <w:r w:rsidR="00D1486B">
        <w:t>ε</w:t>
      </w:r>
      <w:r w:rsidR="00E26F8C" w:rsidRPr="00E26F8C">
        <w:t>ία υποστηρίζει, κατά μέσο όρο, 4,7 επιπλέον θέσεις εργασίας στην ευρύτερη οικονομία.</w:t>
      </w:r>
      <w:r w:rsidR="00AF1278">
        <w:t xml:space="preserve"> </w:t>
      </w:r>
    </w:p>
    <w:p w14:paraId="38B587DD" w14:textId="50354352" w:rsidR="000B33AF" w:rsidRPr="003A716B" w:rsidRDefault="0066555B" w:rsidP="0066555B">
      <w:r>
        <w:t>Τέλος, ό</w:t>
      </w:r>
      <w:r w:rsidRPr="0E396ACC">
        <w:t>σον αφορά τις επιδράσεις των δραστηριοτήτων της εταιρ</w:t>
      </w:r>
      <w:r w:rsidR="00B06616">
        <w:t>ε</w:t>
      </w:r>
      <w:r w:rsidRPr="0E396ACC">
        <w:t xml:space="preserve">ίας </w:t>
      </w:r>
      <w:r w:rsidR="004E35BB">
        <w:t>στο εξωτερικό εμπόριο</w:t>
      </w:r>
      <w:r w:rsidRPr="0E396ACC">
        <w:t xml:space="preserve">, θεωρώντας ότι το σύνολο της παραγωγής της κατευθύνεται στο εξωτερικό, αναμένεται οι εξαγωγές της χώρας </w:t>
      </w:r>
      <w:r w:rsidR="006F0297">
        <w:t>ν</w:t>
      </w:r>
      <w:r w:rsidRPr="0E396ACC">
        <w:t>α ενισχυθούν κατά €480 εκατ., ποσό που αντιστοιχεί στο 1% των εξαγωγών αγαθών για το έτος 2023</w:t>
      </w:r>
      <w:r w:rsidR="00AE7A3F" w:rsidRPr="00796414">
        <w:t xml:space="preserve">, </w:t>
      </w:r>
      <w:r w:rsidR="00AE7A3F">
        <w:t>υπογραμμίζοντας</w:t>
      </w:r>
      <w:r w:rsidR="00AE7A3F" w:rsidRPr="00AE7A3F">
        <w:t xml:space="preserve"> τη </w:t>
      </w:r>
      <w:r w:rsidR="00F1040F">
        <w:t>δυναμική της επένδυσης</w:t>
      </w:r>
      <w:r w:rsidR="00AE7A3F" w:rsidRPr="00AE7A3F">
        <w:t xml:space="preserve"> στη βελτίωση του εμπορικού ισοζυγίου της χώρας</w:t>
      </w:r>
      <w:r w:rsidR="00AE7A3F">
        <w:t>.</w:t>
      </w:r>
    </w:p>
    <w:sectPr w:rsidR="000B33AF" w:rsidRPr="003A716B" w:rsidSect="000D15D2">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2B0E9" w14:textId="77777777" w:rsidR="00EB1E51" w:rsidRDefault="00EB1E51" w:rsidP="00B02020">
      <w:pPr>
        <w:spacing w:after="0" w:line="240" w:lineRule="auto"/>
      </w:pPr>
      <w:r>
        <w:separator/>
      </w:r>
    </w:p>
  </w:endnote>
  <w:endnote w:type="continuationSeparator" w:id="0">
    <w:p w14:paraId="75FD24BA" w14:textId="77777777" w:rsidR="00EB1E51" w:rsidRDefault="00EB1E51" w:rsidP="00B02020">
      <w:pPr>
        <w:spacing w:after="0" w:line="240" w:lineRule="auto"/>
      </w:pPr>
      <w:r>
        <w:continuationSeparator/>
      </w:r>
    </w:p>
  </w:endnote>
  <w:endnote w:type="continuationNotice" w:id="1">
    <w:p w14:paraId="6C0894F8" w14:textId="77777777" w:rsidR="00EB1E51" w:rsidRDefault="00EB1E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mn-ea">
    <w:charset w:val="00"/>
    <w:family w:val="roman"/>
    <w:pitch w:val="default"/>
  </w:font>
  <w:font w:name="+mn-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351A3" w14:textId="77777777" w:rsidR="00087375" w:rsidRPr="006F6A33" w:rsidRDefault="00087375" w:rsidP="006F6A33">
    <w:pPr>
      <w:pStyle w:val="Footer"/>
      <w:pBdr>
        <w:top w:val="single" w:sz="4" w:space="5" w:color="4F81BD" w:themeColor="accent1"/>
      </w:pBdr>
      <w:jc w:val="left"/>
      <w:rPr>
        <w:i/>
        <w:iCs/>
        <w:color w:val="8C8C8C"/>
      </w:rPr>
    </w:pPr>
    <w:r>
      <w:rPr>
        <w:i/>
        <w:iCs/>
        <w:color w:val="548DD4"/>
        <w:sz w:val="20"/>
      </w:rPr>
      <w:t>Ίδρυμα Οικονομικών και Βιομηχανικών Ερευνών</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6CE3D" w14:textId="77777777" w:rsidR="00087375" w:rsidRPr="006F6A33" w:rsidRDefault="00087375" w:rsidP="006F6A33">
    <w:pPr>
      <w:pStyle w:val="Footer"/>
      <w:pBdr>
        <w:top w:val="single" w:sz="4" w:space="5" w:color="548DD4"/>
      </w:pBdr>
      <w:jc w:val="right"/>
      <w:rPr>
        <w:i/>
        <w:iCs/>
        <w:color w:val="8C8C8C"/>
      </w:rPr>
    </w:pPr>
    <w:r>
      <w:rPr>
        <w:i/>
        <w:iCs/>
        <w:color w:val="548DD4"/>
        <w:sz w:val="20"/>
      </w:rPr>
      <w:t>Ίδρυμα Οικονομικών και Βιομηχανικών Ερευνών</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65"/>
      <w:gridCol w:w="2765"/>
      <w:gridCol w:w="2765"/>
    </w:tblGrid>
    <w:tr w:rsidR="0E396ACC" w14:paraId="0F3D54A1" w14:textId="77777777" w:rsidTr="0E396ACC">
      <w:trPr>
        <w:trHeight w:val="300"/>
      </w:trPr>
      <w:tc>
        <w:tcPr>
          <w:tcW w:w="2765" w:type="dxa"/>
        </w:tcPr>
        <w:p w14:paraId="4E40684C" w14:textId="34E481EB" w:rsidR="0E396ACC" w:rsidRDefault="0E396ACC" w:rsidP="0E396ACC">
          <w:pPr>
            <w:pStyle w:val="Header"/>
            <w:ind w:left="-115"/>
            <w:jc w:val="left"/>
          </w:pPr>
        </w:p>
      </w:tc>
      <w:tc>
        <w:tcPr>
          <w:tcW w:w="2765" w:type="dxa"/>
        </w:tcPr>
        <w:p w14:paraId="66E7592F" w14:textId="4E9294DB" w:rsidR="0E396ACC" w:rsidRDefault="0E396ACC" w:rsidP="0E396ACC">
          <w:pPr>
            <w:pStyle w:val="Header"/>
            <w:jc w:val="center"/>
          </w:pPr>
        </w:p>
      </w:tc>
      <w:tc>
        <w:tcPr>
          <w:tcW w:w="2765" w:type="dxa"/>
        </w:tcPr>
        <w:p w14:paraId="16D3E1F7" w14:textId="2A5F5840" w:rsidR="0E396ACC" w:rsidRDefault="0E396ACC" w:rsidP="0E396ACC">
          <w:pPr>
            <w:pStyle w:val="Header"/>
            <w:ind w:right="-115"/>
            <w:jc w:val="right"/>
          </w:pPr>
        </w:p>
      </w:tc>
    </w:tr>
  </w:tbl>
  <w:p w14:paraId="511A5693" w14:textId="369F7BAB" w:rsidR="0E396ACC" w:rsidRDefault="0E396ACC" w:rsidP="0E396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55996" w14:textId="77777777" w:rsidR="00EB1E51" w:rsidRDefault="00EB1E51" w:rsidP="00B02020">
      <w:pPr>
        <w:spacing w:after="0" w:line="240" w:lineRule="auto"/>
      </w:pPr>
      <w:r>
        <w:separator/>
      </w:r>
    </w:p>
  </w:footnote>
  <w:footnote w:type="continuationSeparator" w:id="0">
    <w:p w14:paraId="59420F7C" w14:textId="77777777" w:rsidR="00EB1E51" w:rsidRDefault="00EB1E51" w:rsidP="00B02020">
      <w:pPr>
        <w:spacing w:after="0" w:line="240" w:lineRule="auto"/>
      </w:pPr>
      <w:r>
        <w:continuationSeparator/>
      </w:r>
    </w:p>
  </w:footnote>
  <w:footnote w:type="continuationNotice" w:id="1">
    <w:p w14:paraId="2BF84677" w14:textId="77777777" w:rsidR="00EB1E51" w:rsidRDefault="00EB1E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8694"/>
      <w:docPartObj>
        <w:docPartGallery w:val="Page Numbers (Top of Page)"/>
        <w:docPartUnique/>
      </w:docPartObj>
    </w:sdtPr>
    <w:sdtEndPr/>
    <w:sdtContent>
      <w:p w14:paraId="5891BDF0" w14:textId="2673FAB3" w:rsidR="00087375" w:rsidRDefault="00AC78D0" w:rsidP="006F6A33">
        <w:pPr>
          <w:pStyle w:val="Header"/>
        </w:pPr>
        <w:r>
          <w:rPr>
            <w:noProof/>
            <w:lang w:eastAsia="el-GR"/>
          </w:rPr>
          <mc:AlternateContent>
            <mc:Choice Requires="wps">
              <w:drawing>
                <wp:anchor distT="0" distB="0" distL="114300" distR="114300" simplePos="0" relativeHeight="251658241" behindDoc="0" locked="0" layoutInCell="0" allowOverlap="1" wp14:anchorId="073FFE3C" wp14:editId="4A655D99">
                  <wp:simplePos x="0" y="0"/>
                  <wp:positionH relativeFrom="page">
                    <wp:align>left</wp:align>
                  </wp:positionH>
                  <wp:positionV relativeFrom="topMargin">
                    <wp:align>center</wp:align>
                  </wp:positionV>
                  <wp:extent cx="1143000" cy="170815"/>
                  <wp:effectExtent l="0" t="0" r="0" b="63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BE164" w14:textId="7F3A5711" w:rsidR="00087375" w:rsidRPr="00DC6918" w:rsidRDefault="00C85ED4" w:rsidP="006F6A33">
                              <w:pPr>
                                <w:spacing w:after="0" w:line="240" w:lineRule="auto"/>
                                <w:jc w:val="right"/>
                                <w:rPr>
                                  <w:b/>
                                  <w:color w:val="FFFFFF" w:themeColor="background1"/>
                                </w:rPr>
                              </w:pPr>
                              <w:r w:rsidRPr="00DC6918">
                                <w:rPr>
                                  <w:b/>
                                </w:rPr>
                                <w:fldChar w:fldCharType="begin"/>
                              </w:r>
                              <w:r w:rsidR="00087375" w:rsidRPr="00DC6918">
                                <w:rPr>
                                  <w:b/>
                                </w:rPr>
                                <w:instrText xml:space="preserve"> PAGE   \* MERGEFORMAT </w:instrText>
                              </w:r>
                              <w:r w:rsidRPr="00DC6918">
                                <w:rPr>
                                  <w:b/>
                                </w:rPr>
                                <w:fldChar w:fldCharType="separate"/>
                              </w:r>
                              <w:r w:rsidR="00CD3D29" w:rsidRPr="00CD3D29">
                                <w:rPr>
                                  <w:b/>
                                  <w:noProof/>
                                  <w:color w:val="FFFFFF" w:themeColor="background1"/>
                                </w:rPr>
                                <w:t>2</w:t>
                              </w:r>
                              <w:r w:rsidRPr="00DC6918">
                                <w:rPr>
                                  <w:b/>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073FFE3C" id="_x0000_t202" coordsize="21600,21600" o:spt="202" path="m,l,21600r21600,l21600,xe">
                  <v:stroke joinstyle="miter"/>
                  <v:path gradientshapeok="t" o:connecttype="rect"/>
                </v:shapetype>
                <v:shape id="Text Box 7" o:spid="_x0000_s1027" type="#_x0000_t202" style="position:absolute;left:0;text-align:left;margin-left:0;margin-top:0;width:90pt;height:13.45pt;z-index:251658241;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" o:allowincell="f" fillcolor="#4f81bd [3204]" stroked="f">
                  <v:textbox style="mso-fit-shape-to-text:t" inset=",0,,0">
                    <w:txbxContent>
                      <w:p w14:paraId="701BE164" w14:textId="7F3A5711" w:rsidR="00087375" w:rsidRPr="00DC6918" w:rsidRDefault="00C85ED4" w:rsidP="006F6A33">
                        <w:pPr>
                          <w:spacing w:after="0" w:line="240" w:lineRule="auto"/>
                          <w:jc w:val="right"/>
                          <w:rPr>
                            <w:b/>
                            <w:color w:val="FFFFFF" w:themeColor="background1"/>
                          </w:rPr>
                        </w:pPr>
                        <w:r w:rsidRPr="00DC6918">
                          <w:rPr>
                            <w:b/>
                          </w:rPr>
                          <w:fldChar w:fldCharType="begin"/>
                        </w:r>
                        <w:r w:rsidR="00087375" w:rsidRPr="00DC6918">
                          <w:rPr>
                            <w:b/>
                          </w:rPr>
                          <w:instrText xml:space="preserve"> PAGE   \* MERGEFORMAT </w:instrText>
                        </w:r>
                        <w:r w:rsidRPr="00DC6918">
                          <w:rPr>
                            <w:b/>
                          </w:rPr>
                          <w:fldChar w:fldCharType="separate"/>
                        </w:r>
                        <w:r w:rsidR="00CD3D29" w:rsidRPr="00CD3D29">
                          <w:rPr>
                            <w:b/>
                            <w:noProof/>
                            <w:color w:val="FFFFFF" w:themeColor="background1"/>
                          </w:rPr>
                          <w:t>2</w:t>
                        </w:r>
                        <w:r w:rsidRPr="00DC6918">
                          <w:rPr>
                            <w:b/>
                          </w:rPr>
                          <w:fldChar w:fldCharType="end"/>
                        </w:r>
                      </w:p>
                    </w:txbxContent>
                  </v:textbox>
                  <w10:wrap anchorx="page" anchory="margin"/>
                </v:shape>
              </w:pict>
            </mc:Fallback>
          </mc:AlternateContent>
        </w:r>
      </w:p>
      <w:p w14:paraId="6A3075FA" w14:textId="77777777" w:rsidR="00087375" w:rsidRDefault="00AC78D0">
        <w:pPr>
          <w:pStyle w:val="Header"/>
        </w:pPr>
        <w:r>
          <w:rPr>
            <w:noProof/>
            <w:lang w:eastAsia="el-GR"/>
          </w:rPr>
          <mc:AlternateContent>
            <mc:Choice Requires="wps">
              <w:drawing>
                <wp:anchor distT="0" distB="0" distL="114300" distR="114300" simplePos="0" relativeHeight="251658240" behindDoc="0" locked="0" layoutInCell="0" allowOverlap="1" wp14:anchorId="1C28686C" wp14:editId="6AAFBC21">
                  <wp:simplePos x="0" y="0"/>
                  <wp:positionH relativeFrom="margin">
                    <wp:align>left</wp:align>
                  </wp:positionH>
                  <wp:positionV relativeFrom="topMargin">
                    <wp:align>center</wp:align>
                  </wp:positionV>
                  <wp:extent cx="5274310" cy="158750"/>
                  <wp:effectExtent l="0" t="0" r="0" b="31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31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4A44B" w14:textId="02AF8F47" w:rsidR="00087375" w:rsidRPr="00EB0824" w:rsidRDefault="00575840" w:rsidP="00B02020">
                              <w:pPr>
                                <w:pBdr>
                                  <w:bottom w:val="single" w:sz="4" w:space="1" w:color="1F497D" w:themeColor="text2"/>
                                </w:pBdr>
                                <w:spacing w:after="0" w:line="240" w:lineRule="auto"/>
                                <w:rPr>
                                  <w:sz w:val="15"/>
                                  <w:szCs w:val="20"/>
                                </w:rPr>
                              </w:pPr>
                              <w:r>
                                <w:rPr>
                                  <w:b/>
                                  <w:color w:val="548DD4" w:themeColor="text2" w:themeTint="99"/>
                                  <w:sz w:val="15"/>
                                  <w:szCs w:val="20"/>
                                </w:rPr>
                                <w:t>Μελέτη κοινωνικο-οικονομικού αποτυπώματος της επένδυσης της Ελληνικός Χρυσός Α.Ε. στα Μεταλλεία Κασσάνδρας, Χαλκιδική</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28686C" id="Text Box 6" o:spid="_x0000_s1028" type="#_x0000_t202" style="position:absolute;left:0;text-align:left;margin-left:0;margin-top:0;width:415.3pt;height:12.5pt;z-index:25165824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" o:allowincell="f" filled="f" stroked="f">
                  <v:textbox style="mso-fit-shape-to-text:t" inset=",0,,0">
                    <w:txbxContent>
                      <w:p w14:paraId="1344A44B" w14:textId="02AF8F47" w:rsidR="00087375" w:rsidRPr="00EB0824" w:rsidRDefault="00575840" w:rsidP="00B02020">
                        <w:pPr>
                          <w:pBdr>
                            <w:bottom w:val="single" w:sz="4" w:space="1" w:color="1F497D" w:themeColor="text2"/>
                          </w:pBdr>
                          <w:spacing w:after="0" w:line="240" w:lineRule="auto"/>
                          <w:rPr>
                            <w:sz w:val="15"/>
                            <w:szCs w:val="20"/>
                          </w:rPr>
                        </w:pPr>
                        <w:r>
                          <w:rPr>
                            <w:b/>
                            <w:color w:val="548DD4" w:themeColor="text2" w:themeTint="99"/>
                            <w:sz w:val="15"/>
                            <w:szCs w:val="20"/>
                          </w:rPr>
                          <w:t>Μελέτη κοινωνικο-οικονομικού αποτυπώματος της επένδυσης της Ελληνικός Χρυσός Α.Ε. στα Μεταλλεία Κασσάνδρας, Χαλκιδική</w:t>
                        </w:r>
                      </w:p>
                    </w:txbxContent>
                  </v:textbox>
                  <w10:wrap anchorx="margin" anchory="margin"/>
                </v:shape>
              </w:pict>
            </mc:Fallback>
          </mc:AlternateContent>
        </w:r>
        <w:r>
          <w:rPr>
            <w:noProof/>
            <w:lang w:eastAsia="el-GR"/>
          </w:rPr>
          <mc:AlternateContent>
            <mc:Choice Requires="wps">
              <w:drawing>
                <wp:anchor distT="0" distB="0" distL="114300" distR="114300" simplePos="0" relativeHeight="251658242" behindDoc="0" locked="0" layoutInCell="0" allowOverlap="1" wp14:anchorId="4A1AD29A" wp14:editId="5320A590">
                  <wp:simplePos x="0" y="0"/>
                  <wp:positionH relativeFrom="page">
                    <wp:align>left</wp:align>
                  </wp:positionH>
                  <wp:positionV relativeFrom="topMargin">
                    <wp:align>center</wp:align>
                  </wp:positionV>
                  <wp:extent cx="1143000" cy="170815"/>
                  <wp:effectExtent l="0" t="0" r="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4D2E9" w14:textId="1CC3BAE2" w:rsidR="00087375" w:rsidRPr="00DC6918" w:rsidRDefault="00C85ED4" w:rsidP="00B02020">
                              <w:pPr>
                                <w:spacing w:after="0" w:line="240" w:lineRule="auto"/>
                                <w:jc w:val="right"/>
                                <w:rPr>
                                  <w:b/>
                                  <w:color w:val="FFFFFF" w:themeColor="background1"/>
                                </w:rPr>
                              </w:pPr>
                              <w:r w:rsidRPr="00DC6918">
                                <w:rPr>
                                  <w:b/>
                                </w:rPr>
                                <w:fldChar w:fldCharType="begin"/>
                              </w:r>
                              <w:r w:rsidR="00087375" w:rsidRPr="00DC6918">
                                <w:rPr>
                                  <w:b/>
                                </w:rPr>
                                <w:instrText xml:space="preserve"> PAGE   \* MERGEFORMAT </w:instrText>
                              </w:r>
                              <w:r w:rsidRPr="00DC6918">
                                <w:rPr>
                                  <w:b/>
                                </w:rPr>
                                <w:fldChar w:fldCharType="separate"/>
                              </w:r>
                              <w:r w:rsidR="00CD3D29" w:rsidRPr="00CD3D29">
                                <w:rPr>
                                  <w:b/>
                                  <w:noProof/>
                                  <w:color w:val="FFFFFF" w:themeColor="background1"/>
                                </w:rPr>
                                <w:t>2</w:t>
                              </w:r>
                              <w:r w:rsidRPr="00DC6918">
                                <w:rPr>
                                  <w:b/>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A1AD29A" id="Text Box 5" o:spid="_x0000_s1029" type="#_x0000_t202" style="position:absolute;left:0;text-align:left;margin-left:0;margin-top:0;width:90pt;height:13.45pt;z-index:25165824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" o:allowincell="f" fillcolor="#4f81bd [3204]" stroked="f">
                  <v:textbox style="mso-fit-shape-to-text:t" inset=",0,,0">
                    <w:txbxContent>
                      <w:p w14:paraId="2E44D2E9" w14:textId="1CC3BAE2" w:rsidR="00087375" w:rsidRPr="00DC6918" w:rsidRDefault="00C85ED4" w:rsidP="00B02020">
                        <w:pPr>
                          <w:spacing w:after="0" w:line="240" w:lineRule="auto"/>
                          <w:jc w:val="right"/>
                          <w:rPr>
                            <w:b/>
                            <w:color w:val="FFFFFF" w:themeColor="background1"/>
                          </w:rPr>
                        </w:pPr>
                        <w:r w:rsidRPr="00DC6918">
                          <w:rPr>
                            <w:b/>
                          </w:rPr>
                          <w:fldChar w:fldCharType="begin"/>
                        </w:r>
                        <w:r w:rsidR="00087375" w:rsidRPr="00DC6918">
                          <w:rPr>
                            <w:b/>
                          </w:rPr>
                          <w:instrText xml:space="preserve"> PAGE   \* MERGEFORMAT </w:instrText>
                        </w:r>
                        <w:r w:rsidRPr="00DC6918">
                          <w:rPr>
                            <w:b/>
                          </w:rPr>
                          <w:fldChar w:fldCharType="separate"/>
                        </w:r>
                        <w:r w:rsidR="00CD3D29" w:rsidRPr="00CD3D29">
                          <w:rPr>
                            <w:b/>
                            <w:noProof/>
                            <w:color w:val="FFFFFF" w:themeColor="background1"/>
                          </w:rPr>
                          <w:t>2</w:t>
                        </w:r>
                        <w:r w:rsidRPr="00DC6918">
                          <w:rPr>
                            <w:b/>
                          </w:rPr>
                          <w:fldChar w:fldCharType="end"/>
                        </w:r>
                      </w:p>
                    </w:txbxContent>
                  </v:textbox>
                  <w10:wrap anchorx="page" anchory="margin"/>
                </v:shape>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A3146" w14:textId="77777777" w:rsidR="00087375" w:rsidRDefault="00AC78D0">
    <w:pPr>
      <w:pStyle w:val="Header"/>
    </w:pPr>
    <w:r>
      <w:rPr>
        <w:noProof/>
        <w:lang w:eastAsia="el-GR"/>
      </w:rPr>
      <mc:AlternateContent>
        <mc:Choice Requires="wps">
          <w:drawing>
            <wp:anchor distT="0" distB="0" distL="114300" distR="114300" simplePos="0" relativeHeight="251658244" behindDoc="0" locked="0" layoutInCell="0" allowOverlap="1" wp14:anchorId="7905AE97" wp14:editId="6A07D017">
              <wp:simplePos x="0" y="0"/>
              <wp:positionH relativeFrom="margin">
                <wp:align>left</wp:align>
              </wp:positionH>
              <wp:positionV relativeFrom="topMargin">
                <wp:align>center</wp:align>
              </wp:positionV>
              <wp:extent cx="5274310" cy="158750"/>
              <wp:effectExtent l="0" t="0" r="0" b="317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31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0E027" w14:textId="73ACE00D" w:rsidR="00087375" w:rsidRPr="00EB0824" w:rsidRDefault="00C85ED4" w:rsidP="006F6A33">
                          <w:pPr>
                            <w:pBdr>
                              <w:bottom w:val="single" w:sz="4" w:space="1" w:color="4F81BD" w:themeColor="accent1"/>
                            </w:pBdr>
                            <w:spacing w:after="0" w:line="240" w:lineRule="auto"/>
                            <w:jc w:val="right"/>
                            <w:rPr>
                              <w:b/>
                              <w:color w:val="548DD4" w:themeColor="text2" w:themeTint="99"/>
                              <w:sz w:val="15"/>
                              <w:szCs w:val="15"/>
                            </w:rPr>
                          </w:pPr>
                          <w:r w:rsidRPr="00EB0824">
                            <w:rPr>
                              <w:b/>
                              <w:color w:val="548DD4" w:themeColor="text2" w:themeTint="99"/>
                              <w:sz w:val="15"/>
                              <w:szCs w:val="15"/>
                            </w:rPr>
                            <w:fldChar w:fldCharType="begin"/>
                          </w:r>
                          <w:r w:rsidR="00087375" w:rsidRPr="00EB0824">
                            <w:rPr>
                              <w:b/>
                              <w:color w:val="548DD4" w:themeColor="text2" w:themeTint="99"/>
                              <w:sz w:val="15"/>
                              <w:szCs w:val="15"/>
                            </w:rPr>
                            <w:instrText xml:space="preserve"> </w:instrText>
                          </w:r>
                          <w:r w:rsidR="00087375" w:rsidRPr="00EB0824">
                            <w:rPr>
                              <w:b/>
                              <w:color w:val="548DD4" w:themeColor="text2" w:themeTint="99"/>
                              <w:sz w:val="15"/>
                              <w:szCs w:val="15"/>
                              <w:lang w:val="en-US"/>
                            </w:rPr>
                            <w:instrText>STYLEREF</w:instrText>
                          </w:r>
                          <w:r w:rsidR="00087375" w:rsidRPr="00EB0824">
                            <w:rPr>
                              <w:b/>
                              <w:color w:val="548DD4" w:themeColor="text2" w:themeTint="99"/>
                              <w:sz w:val="15"/>
                              <w:szCs w:val="15"/>
                            </w:rPr>
                            <w:instrText xml:space="preserve">  "1" </w:instrText>
                          </w:r>
                          <w:r w:rsidRPr="00EB0824">
                            <w:rPr>
                              <w:b/>
                              <w:color w:val="548DD4" w:themeColor="text2" w:themeTint="99"/>
                              <w:sz w:val="15"/>
                              <w:szCs w:val="15"/>
                            </w:rPr>
                            <w:fldChar w:fldCharType="separate"/>
                          </w:r>
                          <w:r w:rsidR="00CD3D29">
                            <w:rPr>
                              <w:b/>
                              <w:noProof/>
                              <w:color w:val="548DD4" w:themeColor="text2" w:themeTint="99"/>
                              <w:sz w:val="15"/>
                              <w:szCs w:val="15"/>
                              <w:lang w:val="en-US"/>
                            </w:rPr>
                            <w:t>Περίληψη</w:t>
                          </w:r>
                          <w:r w:rsidRPr="00EB0824">
                            <w:rPr>
                              <w:b/>
                              <w:color w:val="548DD4" w:themeColor="text2" w:themeTint="99"/>
                              <w:sz w:val="15"/>
                              <w:szCs w:val="15"/>
                            </w:rP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905AE97" id="_x0000_t202" coordsize="21600,21600" o:spt="202" path="m,l,21600r21600,l21600,xe">
              <v:stroke joinstyle="miter"/>
              <v:path gradientshapeok="t" o:connecttype="rect"/>
            </v:shapetype>
            <v:shape id="Text Box 10" o:spid="_x0000_s1030" type="#_x0000_t202" style="position:absolute;left:0;text-align:left;margin-left:0;margin-top:0;width:415.3pt;height:12.5pt;z-index:25165824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" o:allowincell="f" filled="f" stroked="f">
              <v:textbox style="mso-fit-shape-to-text:t" inset=",0,,0">
                <w:txbxContent>
                  <w:p w14:paraId="6090E027" w14:textId="73ACE00D" w:rsidR="00087375" w:rsidRPr="00EB0824" w:rsidRDefault="00C85ED4" w:rsidP="006F6A33">
                    <w:pPr>
                      <w:pBdr>
                        <w:bottom w:val="single" w:sz="4" w:space="1" w:color="4F81BD" w:themeColor="accent1"/>
                      </w:pBdr>
                      <w:spacing w:after="0" w:line="240" w:lineRule="auto"/>
                      <w:jc w:val="right"/>
                      <w:rPr>
                        <w:b/>
                        <w:color w:val="548DD4" w:themeColor="text2" w:themeTint="99"/>
                        <w:sz w:val="15"/>
                        <w:szCs w:val="15"/>
                      </w:rPr>
                    </w:pPr>
                    <w:r w:rsidRPr="00EB0824">
                      <w:rPr>
                        <w:b/>
                        <w:color w:val="548DD4" w:themeColor="text2" w:themeTint="99"/>
                        <w:sz w:val="15"/>
                        <w:szCs w:val="15"/>
                      </w:rPr>
                      <w:fldChar w:fldCharType="begin"/>
                    </w:r>
                    <w:r w:rsidR="00087375" w:rsidRPr="00EB0824">
                      <w:rPr>
                        <w:b/>
                        <w:color w:val="548DD4" w:themeColor="text2" w:themeTint="99"/>
                        <w:sz w:val="15"/>
                        <w:szCs w:val="15"/>
                      </w:rPr>
                      <w:instrText xml:space="preserve"> </w:instrText>
                    </w:r>
                    <w:r w:rsidR="00087375" w:rsidRPr="00EB0824">
                      <w:rPr>
                        <w:b/>
                        <w:color w:val="548DD4" w:themeColor="text2" w:themeTint="99"/>
                        <w:sz w:val="15"/>
                        <w:szCs w:val="15"/>
                        <w:lang w:val="en-US"/>
                      </w:rPr>
                      <w:instrText>STYLEREF</w:instrText>
                    </w:r>
                    <w:r w:rsidR="00087375" w:rsidRPr="00EB0824">
                      <w:rPr>
                        <w:b/>
                        <w:color w:val="548DD4" w:themeColor="text2" w:themeTint="99"/>
                        <w:sz w:val="15"/>
                        <w:szCs w:val="15"/>
                      </w:rPr>
                      <w:instrText xml:space="preserve">  "1" </w:instrText>
                    </w:r>
                    <w:r w:rsidRPr="00EB0824">
                      <w:rPr>
                        <w:b/>
                        <w:color w:val="548DD4" w:themeColor="text2" w:themeTint="99"/>
                        <w:sz w:val="15"/>
                        <w:szCs w:val="15"/>
                      </w:rPr>
                      <w:fldChar w:fldCharType="separate"/>
                    </w:r>
                    <w:r w:rsidR="00CD3D29">
                      <w:rPr>
                        <w:b/>
                        <w:noProof/>
                        <w:color w:val="548DD4" w:themeColor="text2" w:themeTint="99"/>
                        <w:sz w:val="15"/>
                        <w:szCs w:val="15"/>
                        <w:lang w:val="en-US"/>
                      </w:rPr>
                      <w:t>Περίληψη</w:t>
                    </w:r>
                    <w:r w:rsidRPr="00EB0824">
                      <w:rPr>
                        <w:b/>
                        <w:color w:val="548DD4" w:themeColor="text2" w:themeTint="99"/>
                        <w:sz w:val="15"/>
                        <w:szCs w:val="15"/>
                      </w:rPr>
                      <w:fldChar w:fldCharType="end"/>
                    </w:r>
                  </w:p>
                </w:txbxContent>
              </v:textbox>
              <w10:wrap anchorx="margin" anchory="margin"/>
            </v:shape>
          </w:pict>
        </mc:Fallback>
      </mc:AlternateContent>
    </w:r>
    <w:r>
      <w:rPr>
        <w:noProof/>
        <w:lang w:eastAsia="el-GR"/>
      </w:rPr>
      <mc:AlternateContent>
        <mc:Choice Requires="wps">
          <w:drawing>
            <wp:anchor distT="0" distB="0" distL="114300" distR="114300" simplePos="0" relativeHeight="251658243" behindDoc="0" locked="0" layoutInCell="0" allowOverlap="1" wp14:anchorId="48C6EF3A" wp14:editId="12D45AFD">
              <wp:simplePos x="0" y="0"/>
              <wp:positionH relativeFrom="page">
                <wp:align>right</wp:align>
              </wp:positionH>
              <wp:positionV relativeFrom="topMargin">
                <wp:align>center</wp:align>
              </wp:positionV>
              <wp:extent cx="1140460" cy="170815"/>
              <wp:effectExtent l="2540" t="0" r="0" b="63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08C77" w14:textId="3C4158DD" w:rsidR="00087375" w:rsidRPr="00C573C7" w:rsidRDefault="00C85ED4" w:rsidP="006F6A33">
                          <w:pPr>
                            <w:spacing w:after="0" w:line="240" w:lineRule="auto"/>
                            <w:rPr>
                              <w:b/>
                              <w:color w:val="FFFFFF" w:themeColor="background1"/>
                            </w:rPr>
                          </w:pPr>
                          <w:r w:rsidRPr="00C573C7">
                            <w:rPr>
                              <w:b/>
                            </w:rPr>
                            <w:fldChar w:fldCharType="begin"/>
                          </w:r>
                          <w:r w:rsidR="00087375" w:rsidRPr="00C573C7">
                            <w:rPr>
                              <w:b/>
                            </w:rPr>
                            <w:instrText xml:space="preserve"> PAGE   \* MERGEFORMAT </w:instrText>
                          </w:r>
                          <w:r w:rsidRPr="00C573C7">
                            <w:rPr>
                              <w:b/>
                            </w:rPr>
                            <w:fldChar w:fldCharType="separate"/>
                          </w:r>
                          <w:r w:rsidR="00CD3D29" w:rsidRPr="00CD3D29">
                            <w:rPr>
                              <w:b/>
                              <w:noProof/>
                              <w:color w:val="FFFFFF" w:themeColor="background1"/>
                            </w:rPr>
                            <w:t>7</w:t>
                          </w:r>
                          <w:r w:rsidRPr="00C573C7">
                            <w:rPr>
                              <w:b/>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48C6EF3A" id="Text Box 9" o:spid="_x0000_s1031" type="#_x0000_t202" style="position:absolute;left:0;text-align:left;margin-left:38.6pt;margin-top:0;width:89.8pt;height:13.45pt;z-index:251658243;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" o:allowincell="f" fillcolor="#4f81bd [3204]" stroked="f">
              <v:textbox style="mso-fit-shape-to-text:t" inset=",0,,0">
                <w:txbxContent>
                  <w:p w14:paraId="20D08C77" w14:textId="3C4158DD" w:rsidR="00087375" w:rsidRPr="00C573C7" w:rsidRDefault="00C85ED4" w:rsidP="006F6A33">
                    <w:pPr>
                      <w:spacing w:after="0" w:line="240" w:lineRule="auto"/>
                      <w:rPr>
                        <w:b/>
                        <w:color w:val="FFFFFF" w:themeColor="background1"/>
                      </w:rPr>
                    </w:pPr>
                    <w:r w:rsidRPr="00C573C7">
                      <w:rPr>
                        <w:b/>
                      </w:rPr>
                      <w:fldChar w:fldCharType="begin"/>
                    </w:r>
                    <w:r w:rsidR="00087375" w:rsidRPr="00C573C7">
                      <w:rPr>
                        <w:b/>
                      </w:rPr>
                      <w:instrText xml:space="preserve"> PAGE   \* MERGEFORMAT </w:instrText>
                    </w:r>
                    <w:r w:rsidRPr="00C573C7">
                      <w:rPr>
                        <w:b/>
                      </w:rPr>
                      <w:fldChar w:fldCharType="separate"/>
                    </w:r>
                    <w:r w:rsidR="00CD3D29" w:rsidRPr="00CD3D29">
                      <w:rPr>
                        <w:b/>
                        <w:noProof/>
                        <w:color w:val="FFFFFF" w:themeColor="background1"/>
                      </w:rPr>
                      <w:t>7</w:t>
                    </w:r>
                    <w:r w:rsidRPr="00C573C7">
                      <w:rPr>
                        <w:b/>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65"/>
      <w:gridCol w:w="2765"/>
      <w:gridCol w:w="2765"/>
    </w:tblGrid>
    <w:tr w:rsidR="0E396ACC" w14:paraId="7B470000" w14:textId="77777777" w:rsidTr="0E396ACC">
      <w:trPr>
        <w:trHeight w:val="300"/>
      </w:trPr>
      <w:tc>
        <w:tcPr>
          <w:tcW w:w="2765" w:type="dxa"/>
        </w:tcPr>
        <w:p w14:paraId="145E8723" w14:textId="2B272C89" w:rsidR="0E396ACC" w:rsidRDefault="0E396ACC" w:rsidP="0E396ACC">
          <w:pPr>
            <w:pStyle w:val="Header"/>
            <w:ind w:left="-115"/>
            <w:jc w:val="left"/>
          </w:pPr>
        </w:p>
      </w:tc>
      <w:tc>
        <w:tcPr>
          <w:tcW w:w="2765" w:type="dxa"/>
        </w:tcPr>
        <w:p w14:paraId="01DA6E66" w14:textId="00A2C333" w:rsidR="0E396ACC" w:rsidRDefault="0E396ACC" w:rsidP="0E396ACC">
          <w:pPr>
            <w:pStyle w:val="Header"/>
            <w:jc w:val="center"/>
          </w:pPr>
        </w:p>
      </w:tc>
      <w:tc>
        <w:tcPr>
          <w:tcW w:w="2765" w:type="dxa"/>
        </w:tcPr>
        <w:p w14:paraId="101C5DB1" w14:textId="6D75346A" w:rsidR="0E396ACC" w:rsidRDefault="0E396ACC" w:rsidP="0E396ACC">
          <w:pPr>
            <w:pStyle w:val="Header"/>
            <w:ind w:right="-115"/>
            <w:jc w:val="right"/>
          </w:pPr>
        </w:p>
      </w:tc>
    </w:tr>
  </w:tbl>
  <w:p w14:paraId="3C09F0A7" w14:textId="3866930D" w:rsidR="0E396ACC" w:rsidRDefault="0E396ACC" w:rsidP="0E396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469"/>
    <w:multiLevelType w:val="hybridMultilevel"/>
    <w:tmpl w:val="C1E2AB2C"/>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DB2A05"/>
    <w:multiLevelType w:val="hybridMultilevel"/>
    <w:tmpl w:val="FC90CD9C"/>
    <w:lvl w:ilvl="0" w:tplc="505C37C0">
      <w:start w:val="1"/>
      <w:numFmt w:val="bullet"/>
      <w:lvlText w:val="Μ"/>
      <w:lvlJc w:val="left"/>
      <w:pPr>
        <w:tabs>
          <w:tab w:val="num" w:pos="720"/>
        </w:tabs>
        <w:ind w:left="720" w:hanging="360"/>
      </w:pPr>
      <w:rPr>
        <w:rFonts w:ascii="Aptos" w:hAnsi="Aptos" w:hint="default"/>
        <w:sz w:val="18"/>
        <w:szCs w:val="18"/>
      </w:rPr>
    </w:lvl>
    <w:lvl w:ilvl="1" w:tplc="D82E0AD4" w:tentative="1">
      <w:start w:val="1"/>
      <w:numFmt w:val="bullet"/>
      <w:lvlText w:val="Μ"/>
      <w:lvlJc w:val="left"/>
      <w:pPr>
        <w:tabs>
          <w:tab w:val="num" w:pos="1440"/>
        </w:tabs>
        <w:ind w:left="1440" w:hanging="360"/>
      </w:pPr>
      <w:rPr>
        <w:rFonts w:ascii="Aptos" w:hAnsi="Aptos" w:hint="default"/>
      </w:rPr>
    </w:lvl>
    <w:lvl w:ilvl="2" w:tplc="E5102D2A" w:tentative="1">
      <w:start w:val="1"/>
      <w:numFmt w:val="bullet"/>
      <w:lvlText w:val="Μ"/>
      <w:lvlJc w:val="left"/>
      <w:pPr>
        <w:tabs>
          <w:tab w:val="num" w:pos="2160"/>
        </w:tabs>
        <w:ind w:left="2160" w:hanging="360"/>
      </w:pPr>
      <w:rPr>
        <w:rFonts w:ascii="Aptos" w:hAnsi="Aptos" w:hint="default"/>
      </w:rPr>
    </w:lvl>
    <w:lvl w:ilvl="3" w:tplc="EE0E1470" w:tentative="1">
      <w:start w:val="1"/>
      <w:numFmt w:val="bullet"/>
      <w:lvlText w:val="Μ"/>
      <w:lvlJc w:val="left"/>
      <w:pPr>
        <w:tabs>
          <w:tab w:val="num" w:pos="2880"/>
        </w:tabs>
        <w:ind w:left="2880" w:hanging="360"/>
      </w:pPr>
      <w:rPr>
        <w:rFonts w:ascii="Aptos" w:hAnsi="Aptos" w:hint="default"/>
      </w:rPr>
    </w:lvl>
    <w:lvl w:ilvl="4" w:tplc="70804B58" w:tentative="1">
      <w:start w:val="1"/>
      <w:numFmt w:val="bullet"/>
      <w:lvlText w:val="Μ"/>
      <w:lvlJc w:val="left"/>
      <w:pPr>
        <w:tabs>
          <w:tab w:val="num" w:pos="3600"/>
        </w:tabs>
        <w:ind w:left="3600" w:hanging="360"/>
      </w:pPr>
      <w:rPr>
        <w:rFonts w:ascii="Aptos" w:hAnsi="Aptos" w:hint="default"/>
      </w:rPr>
    </w:lvl>
    <w:lvl w:ilvl="5" w:tplc="F820A55E" w:tentative="1">
      <w:start w:val="1"/>
      <w:numFmt w:val="bullet"/>
      <w:lvlText w:val="Μ"/>
      <w:lvlJc w:val="left"/>
      <w:pPr>
        <w:tabs>
          <w:tab w:val="num" w:pos="4320"/>
        </w:tabs>
        <w:ind w:left="4320" w:hanging="360"/>
      </w:pPr>
      <w:rPr>
        <w:rFonts w:ascii="Aptos" w:hAnsi="Aptos" w:hint="default"/>
      </w:rPr>
    </w:lvl>
    <w:lvl w:ilvl="6" w:tplc="704A41FA" w:tentative="1">
      <w:start w:val="1"/>
      <w:numFmt w:val="bullet"/>
      <w:lvlText w:val="Μ"/>
      <w:lvlJc w:val="left"/>
      <w:pPr>
        <w:tabs>
          <w:tab w:val="num" w:pos="5040"/>
        </w:tabs>
        <w:ind w:left="5040" w:hanging="360"/>
      </w:pPr>
      <w:rPr>
        <w:rFonts w:ascii="Aptos" w:hAnsi="Aptos" w:hint="default"/>
      </w:rPr>
    </w:lvl>
    <w:lvl w:ilvl="7" w:tplc="A0DEE8CA" w:tentative="1">
      <w:start w:val="1"/>
      <w:numFmt w:val="bullet"/>
      <w:lvlText w:val="Μ"/>
      <w:lvlJc w:val="left"/>
      <w:pPr>
        <w:tabs>
          <w:tab w:val="num" w:pos="5760"/>
        </w:tabs>
        <w:ind w:left="5760" w:hanging="360"/>
      </w:pPr>
      <w:rPr>
        <w:rFonts w:ascii="Aptos" w:hAnsi="Aptos" w:hint="default"/>
      </w:rPr>
    </w:lvl>
    <w:lvl w:ilvl="8" w:tplc="109EC966" w:tentative="1">
      <w:start w:val="1"/>
      <w:numFmt w:val="bullet"/>
      <w:lvlText w:val="Μ"/>
      <w:lvlJc w:val="left"/>
      <w:pPr>
        <w:tabs>
          <w:tab w:val="num" w:pos="6480"/>
        </w:tabs>
        <w:ind w:left="6480" w:hanging="360"/>
      </w:pPr>
      <w:rPr>
        <w:rFonts w:ascii="Aptos" w:hAnsi="Aptos" w:hint="default"/>
      </w:rPr>
    </w:lvl>
  </w:abstractNum>
  <w:abstractNum w:abstractNumId="2" w15:restartNumberingAfterBreak="0">
    <w:nsid w:val="03615EAB"/>
    <w:multiLevelType w:val="hybridMultilevel"/>
    <w:tmpl w:val="1736D7D4"/>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65B6E30"/>
    <w:multiLevelType w:val="hybridMultilevel"/>
    <w:tmpl w:val="D3E2402C"/>
    <w:lvl w:ilvl="0" w:tplc="26944E60">
      <w:start w:val="1"/>
      <w:numFmt w:val="bullet"/>
      <w:lvlText w:val="•"/>
      <w:lvlJc w:val="left"/>
      <w:pPr>
        <w:tabs>
          <w:tab w:val="num" w:pos="720"/>
        </w:tabs>
        <w:ind w:left="720" w:hanging="360"/>
      </w:pPr>
      <w:rPr>
        <w:rFonts w:ascii="Arial" w:hAnsi="Arial" w:hint="default"/>
      </w:rPr>
    </w:lvl>
    <w:lvl w:ilvl="1" w:tplc="09ECF3AA">
      <w:numFmt w:val="bullet"/>
      <w:lvlText w:val="•"/>
      <w:lvlJc w:val="left"/>
      <w:pPr>
        <w:tabs>
          <w:tab w:val="num" w:pos="1440"/>
        </w:tabs>
        <w:ind w:left="1440" w:hanging="360"/>
      </w:pPr>
      <w:rPr>
        <w:rFonts w:ascii="Arial" w:hAnsi="Arial" w:hint="default"/>
      </w:rPr>
    </w:lvl>
    <w:lvl w:ilvl="2" w:tplc="511C0FF0" w:tentative="1">
      <w:start w:val="1"/>
      <w:numFmt w:val="bullet"/>
      <w:lvlText w:val="•"/>
      <w:lvlJc w:val="left"/>
      <w:pPr>
        <w:tabs>
          <w:tab w:val="num" w:pos="2160"/>
        </w:tabs>
        <w:ind w:left="2160" w:hanging="360"/>
      </w:pPr>
      <w:rPr>
        <w:rFonts w:ascii="Arial" w:hAnsi="Arial" w:hint="default"/>
      </w:rPr>
    </w:lvl>
    <w:lvl w:ilvl="3" w:tplc="C45C9772" w:tentative="1">
      <w:start w:val="1"/>
      <w:numFmt w:val="bullet"/>
      <w:lvlText w:val="•"/>
      <w:lvlJc w:val="left"/>
      <w:pPr>
        <w:tabs>
          <w:tab w:val="num" w:pos="2880"/>
        </w:tabs>
        <w:ind w:left="2880" w:hanging="360"/>
      </w:pPr>
      <w:rPr>
        <w:rFonts w:ascii="Arial" w:hAnsi="Arial" w:hint="default"/>
      </w:rPr>
    </w:lvl>
    <w:lvl w:ilvl="4" w:tplc="7892FEAE" w:tentative="1">
      <w:start w:val="1"/>
      <w:numFmt w:val="bullet"/>
      <w:lvlText w:val="•"/>
      <w:lvlJc w:val="left"/>
      <w:pPr>
        <w:tabs>
          <w:tab w:val="num" w:pos="3600"/>
        </w:tabs>
        <w:ind w:left="3600" w:hanging="360"/>
      </w:pPr>
      <w:rPr>
        <w:rFonts w:ascii="Arial" w:hAnsi="Arial" w:hint="default"/>
      </w:rPr>
    </w:lvl>
    <w:lvl w:ilvl="5" w:tplc="E1609BAA" w:tentative="1">
      <w:start w:val="1"/>
      <w:numFmt w:val="bullet"/>
      <w:lvlText w:val="•"/>
      <w:lvlJc w:val="left"/>
      <w:pPr>
        <w:tabs>
          <w:tab w:val="num" w:pos="4320"/>
        </w:tabs>
        <w:ind w:left="4320" w:hanging="360"/>
      </w:pPr>
      <w:rPr>
        <w:rFonts w:ascii="Arial" w:hAnsi="Arial" w:hint="default"/>
      </w:rPr>
    </w:lvl>
    <w:lvl w:ilvl="6" w:tplc="63D07C40" w:tentative="1">
      <w:start w:val="1"/>
      <w:numFmt w:val="bullet"/>
      <w:lvlText w:val="•"/>
      <w:lvlJc w:val="left"/>
      <w:pPr>
        <w:tabs>
          <w:tab w:val="num" w:pos="5040"/>
        </w:tabs>
        <w:ind w:left="5040" w:hanging="360"/>
      </w:pPr>
      <w:rPr>
        <w:rFonts w:ascii="Arial" w:hAnsi="Arial" w:hint="default"/>
      </w:rPr>
    </w:lvl>
    <w:lvl w:ilvl="7" w:tplc="26202446" w:tentative="1">
      <w:start w:val="1"/>
      <w:numFmt w:val="bullet"/>
      <w:lvlText w:val="•"/>
      <w:lvlJc w:val="left"/>
      <w:pPr>
        <w:tabs>
          <w:tab w:val="num" w:pos="5760"/>
        </w:tabs>
        <w:ind w:left="5760" w:hanging="360"/>
      </w:pPr>
      <w:rPr>
        <w:rFonts w:ascii="Arial" w:hAnsi="Arial" w:hint="default"/>
      </w:rPr>
    </w:lvl>
    <w:lvl w:ilvl="8" w:tplc="F5EE65B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132EAF"/>
    <w:multiLevelType w:val="hybridMultilevel"/>
    <w:tmpl w:val="4ACC0AA2"/>
    <w:lvl w:ilvl="0" w:tplc="565457F0">
      <w:start w:val="1"/>
      <w:numFmt w:val="bullet"/>
      <w:lvlText w:val="•"/>
      <w:lvlJc w:val="left"/>
      <w:pPr>
        <w:tabs>
          <w:tab w:val="num" w:pos="720"/>
        </w:tabs>
        <w:ind w:left="720" w:hanging="360"/>
      </w:pPr>
      <w:rPr>
        <w:rFonts w:ascii="Times New Roman" w:hAnsi="Times New Roman" w:hint="default"/>
      </w:rPr>
    </w:lvl>
    <w:lvl w:ilvl="1" w:tplc="16701420">
      <w:numFmt w:val="none"/>
      <w:lvlText w:val=""/>
      <w:lvlJc w:val="left"/>
      <w:pPr>
        <w:tabs>
          <w:tab w:val="num" w:pos="360"/>
        </w:tabs>
      </w:pPr>
    </w:lvl>
    <w:lvl w:ilvl="2" w:tplc="7BF039E8" w:tentative="1">
      <w:start w:val="1"/>
      <w:numFmt w:val="bullet"/>
      <w:lvlText w:val="•"/>
      <w:lvlJc w:val="left"/>
      <w:pPr>
        <w:tabs>
          <w:tab w:val="num" w:pos="2160"/>
        </w:tabs>
        <w:ind w:left="2160" w:hanging="360"/>
      </w:pPr>
      <w:rPr>
        <w:rFonts w:ascii="Times New Roman" w:hAnsi="Times New Roman" w:hint="default"/>
      </w:rPr>
    </w:lvl>
    <w:lvl w:ilvl="3" w:tplc="C8563A24" w:tentative="1">
      <w:start w:val="1"/>
      <w:numFmt w:val="bullet"/>
      <w:lvlText w:val="•"/>
      <w:lvlJc w:val="left"/>
      <w:pPr>
        <w:tabs>
          <w:tab w:val="num" w:pos="2880"/>
        </w:tabs>
        <w:ind w:left="2880" w:hanging="360"/>
      </w:pPr>
      <w:rPr>
        <w:rFonts w:ascii="Times New Roman" w:hAnsi="Times New Roman" w:hint="default"/>
      </w:rPr>
    </w:lvl>
    <w:lvl w:ilvl="4" w:tplc="C5725770" w:tentative="1">
      <w:start w:val="1"/>
      <w:numFmt w:val="bullet"/>
      <w:lvlText w:val="•"/>
      <w:lvlJc w:val="left"/>
      <w:pPr>
        <w:tabs>
          <w:tab w:val="num" w:pos="3600"/>
        </w:tabs>
        <w:ind w:left="3600" w:hanging="360"/>
      </w:pPr>
      <w:rPr>
        <w:rFonts w:ascii="Times New Roman" w:hAnsi="Times New Roman" w:hint="default"/>
      </w:rPr>
    </w:lvl>
    <w:lvl w:ilvl="5" w:tplc="DF4C2BB2" w:tentative="1">
      <w:start w:val="1"/>
      <w:numFmt w:val="bullet"/>
      <w:lvlText w:val="•"/>
      <w:lvlJc w:val="left"/>
      <w:pPr>
        <w:tabs>
          <w:tab w:val="num" w:pos="4320"/>
        </w:tabs>
        <w:ind w:left="4320" w:hanging="360"/>
      </w:pPr>
      <w:rPr>
        <w:rFonts w:ascii="Times New Roman" w:hAnsi="Times New Roman" w:hint="default"/>
      </w:rPr>
    </w:lvl>
    <w:lvl w:ilvl="6" w:tplc="CBDE9252" w:tentative="1">
      <w:start w:val="1"/>
      <w:numFmt w:val="bullet"/>
      <w:lvlText w:val="•"/>
      <w:lvlJc w:val="left"/>
      <w:pPr>
        <w:tabs>
          <w:tab w:val="num" w:pos="5040"/>
        </w:tabs>
        <w:ind w:left="5040" w:hanging="360"/>
      </w:pPr>
      <w:rPr>
        <w:rFonts w:ascii="Times New Roman" w:hAnsi="Times New Roman" w:hint="default"/>
      </w:rPr>
    </w:lvl>
    <w:lvl w:ilvl="7" w:tplc="DACEAB54" w:tentative="1">
      <w:start w:val="1"/>
      <w:numFmt w:val="bullet"/>
      <w:lvlText w:val="•"/>
      <w:lvlJc w:val="left"/>
      <w:pPr>
        <w:tabs>
          <w:tab w:val="num" w:pos="5760"/>
        </w:tabs>
        <w:ind w:left="5760" w:hanging="360"/>
      </w:pPr>
      <w:rPr>
        <w:rFonts w:ascii="Times New Roman" w:hAnsi="Times New Roman" w:hint="default"/>
      </w:rPr>
    </w:lvl>
    <w:lvl w:ilvl="8" w:tplc="5C7696B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A90603E"/>
    <w:multiLevelType w:val="hybridMultilevel"/>
    <w:tmpl w:val="0EF87C6E"/>
    <w:lvl w:ilvl="0" w:tplc="14A44CA8">
      <w:start w:val="1"/>
      <w:numFmt w:val="bullet"/>
      <w:lvlText w:val="•"/>
      <w:lvlJc w:val="left"/>
      <w:pPr>
        <w:tabs>
          <w:tab w:val="num" w:pos="720"/>
        </w:tabs>
        <w:ind w:left="720" w:hanging="360"/>
      </w:pPr>
      <w:rPr>
        <w:rFonts w:ascii="Arial" w:hAnsi="Arial" w:hint="default"/>
      </w:rPr>
    </w:lvl>
    <w:lvl w:ilvl="1" w:tplc="3FA652A4">
      <w:start w:val="1"/>
      <w:numFmt w:val="bullet"/>
      <w:lvlText w:val="•"/>
      <w:lvlJc w:val="left"/>
      <w:pPr>
        <w:tabs>
          <w:tab w:val="num" w:pos="1440"/>
        </w:tabs>
        <w:ind w:left="1440" w:hanging="360"/>
      </w:pPr>
      <w:rPr>
        <w:rFonts w:ascii="Arial" w:hAnsi="Arial" w:hint="default"/>
      </w:rPr>
    </w:lvl>
    <w:lvl w:ilvl="2" w:tplc="F0963CFC" w:tentative="1">
      <w:start w:val="1"/>
      <w:numFmt w:val="bullet"/>
      <w:lvlText w:val="•"/>
      <w:lvlJc w:val="left"/>
      <w:pPr>
        <w:tabs>
          <w:tab w:val="num" w:pos="2160"/>
        </w:tabs>
        <w:ind w:left="2160" w:hanging="360"/>
      </w:pPr>
      <w:rPr>
        <w:rFonts w:ascii="Arial" w:hAnsi="Arial" w:hint="default"/>
      </w:rPr>
    </w:lvl>
    <w:lvl w:ilvl="3" w:tplc="F572CC6A" w:tentative="1">
      <w:start w:val="1"/>
      <w:numFmt w:val="bullet"/>
      <w:lvlText w:val="•"/>
      <w:lvlJc w:val="left"/>
      <w:pPr>
        <w:tabs>
          <w:tab w:val="num" w:pos="2880"/>
        </w:tabs>
        <w:ind w:left="2880" w:hanging="360"/>
      </w:pPr>
      <w:rPr>
        <w:rFonts w:ascii="Arial" w:hAnsi="Arial" w:hint="default"/>
      </w:rPr>
    </w:lvl>
    <w:lvl w:ilvl="4" w:tplc="9BE4F498" w:tentative="1">
      <w:start w:val="1"/>
      <w:numFmt w:val="bullet"/>
      <w:lvlText w:val="•"/>
      <w:lvlJc w:val="left"/>
      <w:pPr>
        <w:tabs>
          <w:tab w:val="num" w:pos="3600"/>
        </w:tabs>
        <w:ind w:left="3600" w:hanging="360"/>
      </w:pPr>
      <w:rPr>
        <w:rFonts w:ascii="Arial" w:hAnsi="Arial" w:hint="default"/>
      </w:rPr>
    </w:lvl>
    <w:lvl w:ilvl="5" w:tplc="0D7E2004" w:tentative="1">
      <w:start w:val="1"/>
      <w:numFmt w:val="bullet"/>
      <w:lvlText w:val="•"/>
      <w:lvlJc w:val="left"/>
      <w:pPr>
        <w:tabs>
          <w:tab w:val="num" w:pos="4320"/>
        </w:tabs>
        <w:ind w:left="4320" w:hanging="360"/>
      </w:pPr>
      <w:rPr>
        <w:rFonts w:ascii="Arial" w:hAnsi="Arial" w:hint="default"/>
      </w:rPr>
    </w:lvl>
    <w:lvl w:ilvl="6" w:tplc="92344498" w:tentative="1">
      <w:start w:val="1"/>
      <w:numFmt w:val="bullet"/>
      <w:lvlText w:val="•"/>
      <w:lvlJc w:val="left"/>
      <w:pPr>
        <w:tabs>
          <w:tab w:val="num" w:pos="5040"/>
        </w:tabs>
        <w:ind w:left="5040" w:hanging="360"/>
      </w:pPr>
      <w:rPr>
        <w:rFonts w:ascii="Arial" w:hAnsi="Arial" w:hint="default"/>
      </w:rPr>
    </w:lvl>
    <w:lvl w:ilvl="7" w:tplc="D03882FE" w:tentative="1">
      <w:start w:val="1"/>
      <w:numFmt w:val="bullet"/>
      <w:lvlText w:val="•"/>
      <w:lvlJc w:val="left"/>
      <w:pPr>
        <w:tabs>
          <w:tab w:val="num" w:pos="5760"/>
        </w:tabs>
        <w:ind w:left="5760" w:hanging="360"/>
      </w:pPr>
      <w:rPr>
        <w:rFonts w:ascii="Arial" w:hAnsi="Arial" w:hint="default"/>
      </w:rPr>
    </w:lvl>
    <w:lvl w:ilvl="8" w:tplc="C80E5C6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9A45D9"/>
    <w:multiLevelType w:val="hybridMultilevel"/>
    <w:tmpl w:val="7AD0F0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D774C33"/>
    <w:multiLevelType w:val="hybridMultilevel"/>
    <w:tmpl w:val="E996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332F9"/>
    <w:multiLevelType w:val="hybridMultilevel"/>
    <w:tmpl w:val="7B026D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3DB7E1E"/>
    <w:multiLevelType w:val="hybridMultilevel"/>
    <w:tmpl w:val="4A169B92"/>
    <w:lvl w:ilvl="0" w:tplc="B964D674">
      <w:start w:val="1"/>
      <w:numFmt w:val="bullet"/>
      <w:lvlText w:val="•"/>
      <w:lvlJc w:val="left"/>
      <w:pPr>
        <w:tabs>
          <w:tab w:val="num" w:pos="720"/>
        </w:tabs>
        <w:ind w:left="720" w:hanging="360"/>
      </w:pPr>
      <w:rPr>
        <w:rFonts w:ascii="Times New Roman" w:hAnsi="Times New Roman" w:hint="default"/>
      </w:rPr>
    </w:lvl>
    <w:lvl w:ilvl="1" w:tplc="CBEE19FE">
      <w:numFmt w:val="bullet"/>
      <w:lvlText w:val="•"/>
      <w:lvlJc w:val="left"/>
      <w:pPr>
        <w:tabs>
          <w:tab w:val="num" w:pos="1440"/>
        </w:tabs>
        <w:ind w:left="1440" w:hanging="360"/>
      </w:pPr>
      <w:rPr>
        <w:rFonts w:ascii="Times New Roman" w:hAnsi="Times New Roman" w:hint="default"/>
      </w:rPr>
    </w:lvl>
    <w:lvl w:ilvl="2" w:tplc="9BD4C41C" w:tentative="1">
      <w:start w:val="1"/>
      <w:numFmt w:val="bullet"/>
      <w:lvlText w:val="•"/>
      <w:lvlJc w:val="left"/>
      <w:pPr>
        <w:tabs>
          <w:tab w:val="num" w:pos="2160"/>
        </w:tabs>
        <w:ind w:left="2160" w:hanging="360"/>
      </w:pPr>
      <w:rPr>
        <w:rFonts w:ascii="Times New Roman" w:hAnsi="Times New Roman" w:hint="default"/>
      </w:rPr>
    </w:lvl>
    <w:lvl w:ilvl="3" w:tplc="11D0CC2C" w:tentative="1">
      <w:start w:val="1"/>
      <w:numFmt w:val="bullet"/>
      <w:lvlText w:val="•"/>
      <w:lvlJc w:val="left"/>
      <w:pPr>
        <w:tabs>
          <w:tab w:val="num" w:pos="2880"/>
        </w:tabs>
        <w:ind w:left="2880" w:hanging="360"/>
      </w:pPr>
      <w:rPr>
        <w:rFonts w:ascii="Times New Roman" w:hAnsi="Times New Roman" w:hint="default"/>
      </w:rPr>
    </w:lvl>
    <w:lvl w:ilvl="4" w:tplc="5D82DA9E" w:tentative="1">
      <w:start w:val="1"/>
      <w:numFmt w:val="bullet"/>
      <w:lvlText w:val="•"/>
      <w:lvlJc w:val="left"/>
      <w:pPr>
        <w:tabs>
          <w:tab w:val="num" w:pos="3600"/>
        </w:tabs>
        <w:ind w:left="3600" w:hanging="360"/>
      </w:pPr>
      <w:rPr>
        <w:rFonts w:ascii="Times New Roman" w:hAnsi="Times New Roman" w:hint="default"/>
      </w:rPr>
    </w:lvl>
    <w:lvl w:ilvl="5" w:tplc="72DAB46E" w:tentative="1">
      <w:start w:val="1"/>
      <w:numFmt w:val="bullet"/>
      <w:lvlText w:val="•"/>
      <w:lvlJc w:val="left"/>
      <w:pPr>
        <w:tabs>
          <w:tab w:val="num" w:pos="4320"/>
        </w:tabs>
        <w:ind w:left="4320" w:hanging="360"/>
      </w:pPr>
      <w:rPr>
        <w:rFonts w:ascii="Times New Roman" w:hAnsi="Times New Roman" w:hint="default"/>
      </w:rPr>
    </w:lvl>
    <w:lvl w:ilvl="6" w:tplc="98D6EF3A" w:tentative="1">
      <w:start w:val="1"/>
      <w:numFmt w:val="bullet"/>
      <w:lvlText w:val="•"/>
      <w:lvlJc w:val="left"/>
      <w:pPr>
        <w:tabs>
          <w:tab w:val="num" w:pos="5040"/>
        </w:tabs>
        <w:ind w:left="5040" w:hanging="360"/>
      </w:pPr>
      <w:rPr>
        <w:rFonts w:ascii="Times New Roman" w:hAnsi="Times New Roman" w:hint="default"/>
      </w:rPr>
    </w:lvl>
    <w:lvl w:ilvl="7" w:tplc="43FEFD0E" w:tentative="1">
      <w:start w:val="1"/>
      <w:numFmt w:val="bullet"/>
      <w:lvlText w:val="•"/>
      <w:lvlJc w:val="left"/>
      <w:pPr>
        <w:tabs>
          <w:tab w:val="num" w:pos="5760"/>
        </w:tabs>
        <w:ind w:left="5760" w:hanging="360"/>
      </w:pPr>
      <w:rPr>
        <w:rFonts w:ascii="Times New Roman" w:hAnsi="Times New Roman" w:hint="default"/>
      </w:rPr>
    </w:lvl>
    <w:lvl w:ilvl="8" w:tplc="88E43E8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45F30F1"/>
    <w:multiLevelType w:val="hybridMultilevel"/>
    <w:tmpl w:val="8B5CBC72"/>
    <w:lvl w:ilvl="0" w:tplc="DD604F7A">
      <w:start w:val="1"/>
      <w:numFmt w:val="bullet"/>
      <w:lvlText w:val="•"/>
      <w:lvlJc w:val="left"/>
      <w:pPr>
        <w:tabs>
          <w:tab w:val="num" w:pos="720"/>
        </w:tabs>
        <w:ind w:left="720" w:hanging="360"/>
      </w:pPr>
      <w:rPr>
        <w:rFonts w:ascii="Calibri" w:hAnsi="Calibri" w:hint="default"/>
      </w:rPr>
    </w:lvl>
    <w:lvl w:ilvl="1" w:tplc="81EEED9C" w:tentative="1">
      <w:start w:val="1"/>
      <w:numFmt w:val="bullet"/>
      <w:lvlText w:val="•"/>
      <w:lvlJc w:val="left"/>
      <w:pPr>
        <w:tabs>
          <w:tab w:val="num" w:pos="1440"/>
        </w:tabs>
        <w:ind w:left="1440" w:hanging="360"/>
      </w:pPr>
      <w:rPr>
        <w:rFonts w:ascii="Calibri" w:hAnsi="Calibri" w:hint="default"/>
      </w:rPr>
    </w:lvl>
    <w:lvl w:ilvl="2" w:tplc="2E5E5068" w:tentative="1">
      <w:start w:val="1"/>
      <w:numFmt w:val="bullet"/>
      <w:lvlText w:val="•"/>
      <w:lvlJc w:val="left"/>
      <w:pPr>
        <w:tabs>
          <w:tab w:val="num" w:pos="2160"/>
        </w:tabs>
        <w:ind w:left="2160" w:hanging="360"/>
      </w:pPr>
      <w:rPr>
        <w:rFonts w:ascii="Calibri" w:hAnsi="Calibri" w:hint="default"/>
      </w:rPr>
    </w:lvl>
    <w:lvl w:ilvl="3" w:tplc="2E7EFF88" w:tentative="1">
      <w:start w:val="1"/>
      <w:numFmt w:val="bullet"/>
      <w:lvlText w:val="•"/>
      <w:lvlJc w:val="left"/>
      <w:pPr>
        <w:tabs>
          <w:tab w:val="num" w:pos="2880"/>
        </w:tabs>
        <w:ind w:left="2880" w:hanging="360"/>
      </w:pPr>
      <w:rPr>
        <w:rFonts w:ascii="Calibri" w:hAnsi="Calibri" w:hint="default"/>
      </w:rPr>
    </w:lvl>
    <w:lvl w:ilvl="4" w:tplc="9648ADFA" w:tentative="1">
      <w:start w:val="1"/>
      <w:numFmt w:val="bullet"/>
      <w:lvlText w:val="•"/>
      <w:lvlJc w:val="left"/>
      <w:pPr>
        <w:tabs>
          <w:tab w:val="num" w:pos="3600"/>
        </w:tabs>
        <w:ind w:left="3600" w:hanging="360"/>
      </w:pPr>
      <w:rPr>
        <w:rFonts w:ascii="Calibri" w:hAnsi="Calibri" w:hint="default"/>
      </w:rPr>
    </w:lvl>
    <w:lvl w:ilvl="5" w:tplc="F1284D56" w:tentative="1">
      <w:start w:val="1"/>
      <w:numFmt w:val="bullet"/>
      <w:lvlText w:val="•"/>
      <w:lvlJc w:val="left"/>
      <w:pPr>
        <w:tabs>
          <w:tab w:val="num" w:pos="4320"/>
        </w:tabs>
        <w:ind w:left="4320" w:hanging="360"/>
      </w:pPr>
      <w:rPr>
        <w:rFonts w:ascii="Calibri" w:hAnsi="Calibri" w:hint="default"/>
      </w:rPr>
    </w:lvl>
    <w:lvl w:ilvl="6" w:tplc="6574A8C4" w:tentative="1">
      <w:start w:val="1"/>
      <w:numFmt w:val="bullet"/>
      <w:lvlText w:val="•"/>
      <w:lvlJc w:val="left"/>
      <w:pPr>
        <w:tabs>
          <w:tab w:val="num" w:pos="5040"/>
        </w:tabs>
        <w:ind w:left="5040" w:hanging="360"/>
      </w:pPr>
      <w:rPr>
        <w:rFonts w:ascii="Calibri" w:hAnsi="Calibri" w:hint="default"/>
      </w:rPr>
    </w:lvl>
    <w:lvl w:ilvl="7" w:tplc="1630B412" w:tentative="1">
      <w:start w:val="1"/>
      <w:numFmt w:val="bullet"/>
      <w:lvlText w:val="•"/>
      <w:lvlJc w:val="left"/>
      <w:pPr>
        <w:tabs>
          <w:tab w:val="num" w:pos="5760"/>
        </w:tabs>
        <w:ind w:left="5760" w:hanging="360"/>
      </w:pPr>
      <w:rPr>
        <w:rFonts w:ascii="Calibri" w:hAnsi="Calibri" w:hint="default"/>
      </w:rPr>
    </w:lvl>
    <w:lvl w:ilvl="8" w:tplc="C14CFC6A"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175A7B31"/>
    <w:multiLevelType w:val="hybridMultilevel"/>
    <w:tmpl w:val="AB2C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D1590E"/>
    <w:multiLevelType w:val="multilevel"/>
    <w:tmpl w:val="DFF0A600"/>
    <w:lvl w:ilvl="0">
      <w:start w:val="1"/>
      <w:numFmt w:val="decimal"/>
      <w:pStyle w:val="Heading1"/>
      <w:lvlText w:val="%1."/>
      <w:lvlJc w:val="left"/>
      <w:pPr>
        <w:ind w:left="360" w:hanging="360"/>
      </w:pPr>
      <w:rPr>
        <w:b/>
        <w:bCs w:val="0"/>
        <w:i w:val="0"/>
        <w:iCs w:val="0"/>
        <w:caps w:val="0"/>
        <w:smallCaps w:val="0"/>
        <w:strike w:val="0"/>
        <w:dstrike w:val="0"/>
        <w:noProof w:val="0"/>
        <w:vanish w:val="0"/>
        <w:color w:val="1F497D" w:themeColor="text2"/>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9BE508E"/>
    <w:multiLevelType w:val="hybridMultilevel"/>
    <w:tmpl w:val="180E2F56"/>
    <w:lvl w:ilvl="0" w:tplc="43929A48">
      <w:start w:val="1"/>
      <w:numFmt w:val="bullet"/>
      <w:lvlText w:val="•"/>
      <w:lvlJc w:val="left"/>
      <w:pPr>
        <w:tabs>
          <w:tab w:val="num" w:pos="720"/>
        </w:tabs>
        <w:ind w:left="720" w:hanging="360"/>
      </w:pPr>
      <w:rPr>
        <w:rFonts w:ascii="Times New Roman" w:hAnsi="Times New Roman" w:hint="default"/>
      </w:rPr>
    </w:lvl>
    <w:lvl w:ilvl="1" w:tplc="2AB49F18" w:tentative="1">
      <w:start w:val="1"/>
      <w:numFmt w:val="bullet"/>
      <w:lvlText w:val="•"/>
      <w:lvlJc w:val="left"/>
      <w:pPr>
        <w:tabs>
          <w:tab w:val="num" w:pos="1440"/>
        </w:tabs>
        <w:ind w:left="1440" w:hanging="360"/>
      </w:pPr>
      <w:rPr>
        <w:rFonts w:ascii="Times New Roman" w:hAnsi="Times New Roman" w:hint="default"/>
      </w:rPr>
    </w:lvl>
    <w:lvl w:ilvl="2" w:tplc="067E5768" w:tentative="1">
      <w:start w:val="1"/>
      <w:numFmt w:val="bullet"/>
      <w:lvlText w:val="•"/>
      <w:lvlJc w:val="left"/>
      <w:pPr>
        <w:tabs>
          <w:tab w:val="num" w:pos="2160"/>
        </w:tabs>
        <w:ind w:left="2160" w:hanging="360"/>
      </w:pPr>
      <w:rPr>
        <w:rFonts w:ascii="Times New Roman" w:hAnsi="Times New Roman" w:hint="default"/>
      </w:rPr>
    </w:lvl>
    <w:lvl w:ilvl="3" w:tplc="C346D93C" w:tentative="1">
      <w:start w:val="1"/>
      <w:numFmt w:val="bullet"/>
      <w:lvlText w:val="•"/>
      <w:lvlJc w:val="left"/>
      <w:pPr>
        <w:tabs>
          <w:tab w:val="num" w:pos="2880"/>
        </w:tabs>
        <w:ind w:left="2880" w:hanging="360"/>
      </w:pPr>
      <w:rPr>
        <w:rFonts w:ascii="Times New Roman" w:hAnsi="Times New Roman" w:hint="default"/>
      </w:rPr>
    </w:lvl>
    <w:lvl w:ilvl="4" w:tplc="5A56200A" w:tentative="1">
      <w:start w:val="1"/>
      <w:numFmt w:val="bullet"/>
      <w:lvlText w:val="•"/>
      <w:lvlJc w:val="left"/>
      <w:pPr>
        <w:tabs>
          <w:tab w:val="num" w:pos="3600"/>
        </w:tabs>
        <w:ind w:left="3600" w:hanging="360"/>
      </w:pPr>
      <w:rPr>
        <w:rFonts w:ascii="Times New Roman" w:hAnsi="Times New Roman" w:hint="default"/>
      </w:rPr>
    </w:lvl>
    <w:lvl w:ilvl="5" w:tplc="808A94EC" w:tentative="1">
      <w:start w:val="1"/>
      <w:numFmt w:val="bullet"/>
      <w:lvlText w:val="•"/>
      <w:lvlJc w:val="left"/>
      <w:pPr>
        <w:tabs>
          <w:tab w:val="num" w:pos="4320"/>
        </w:tabs>
        <w:ind w:left="4320" w:hanging="360"/>
      </w:pPr>
      <w:rPr>
        <w:rFonts w:ascii="Times New Roman" w:hAnsi="Times New Roman" w:hint="default"/>
      </w:rPr>
    </w:lvl>
    <w:lvl w:ilvl="6" w:tplc="9DF8ACE2" w:tentative="1">
      <w:start w:val="1"/>
      <w:numFmt w:val="bullet"/>
      <w:lvlText w:val="•"/>
      <w:lvlJc w:val="left"/>
      <w:pPr>
        <w:tabs>
          <w:tab w:val="num" w:pos="5040"/>
        </w:tabs>
        <w:ind w:left="5040" w:hanging="360"/>
      </w:pPr>
      <w:rPr>
        <w:rFonts w:ascii="Times New Roman" w:hAnsi="Times New Roman" w:hint="default"/>
      </w:rPr>
    </w:lvl>
    <w:lvl w:ilvl="7" w:tplc="C64CF100" w:tentative="1">
      <w:start w:val="1"/>
      <w:numFmt w:val="bullet"/>
      <w:lvlText w:val="•"/>
      <w:lvlJc w:val="left"/>
      <w:pPr>
        <w:tabs>
          <w:tab w:val="num" w:pos="5760"/>
        </w:tabs>
        <w:ind w:left="5760" w:hanging="360"/>
      </w:pPr>
      <w:rPr>
        <w:rFonts w:ascii="Times New Roman" w:hAnsi="Times New Roman" w:hint="default"/>
      </w:rPr>
    </w:lvl>
    <w:lvl w:ilvl="8" w:tplc="15C8E40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B5E1CF6"/>
    <w:multiLevelType w:val="hybridMultilevel"/>
    <w:tmpl w:val="82BAB3F0"/>
    <w:lvl w:ilvl="0" w:tplc="760890A8">
      <w:start w:val="1"/>
      <w:numFmt w:val="bullet"/>
      <w:lvlText w:val="•"/>
      <w:lvlJc w:val="left"/>
      <w:pPr>
        <w:tabs>
          <w:tab w:val="num" w:pos="720"/>
        </w:tabs>
        <w:ind w:left="720" w:hanging="360"/>
      </w:pPr>
      <w:rPr>
        <w:rFonts w:ascii="Arial" w:hAnsi="Arial" w:hint="default"/>
      </w:rPr>
    </w:lvl>
    <w:lvl w:ilvl="1" w:tplc="DFA8E4F8" w:tentative="1">
      <w:start w:val="1"/>
      <w:numFmt w:val="bullet"/>
      <w:lvlText w:val="•"/>
      <w:lvlJc w:val="left"/>
      <w:pPr>
        <w:tabs>
          <w:tab w:val="num" w:pos="1440"/>
        </w:tabs>
        <w:ind w:left="1440" w:hanging="360"/>
      </w:pPr>
      <w:rPr>
        <w:rFonts w:ascii="Arial" w:hAnsi="Arial" w:hint="default"/>
      </w:rPr>
    </w:lvl>
    <w:lvl w:ilvl="2" w:tplc="7C1837C8" w:tentative="1">
      <w:start w:val="1"/>
      <w:numFmt w:val="bullet"/>
      <w:lvlText w:val="•"/>
      <w:lvlJc w:val="left"/>
      <w:pPr>
        <w:tabs>
          <w:tab w:val="num" w:pos="2160"/>
        </w:tabs>
        <w:ind w:left="2160" w:hanging="360"/>
      </w:pPr>
      <w:rPr>
        <w:rFonts w:ascii="Arial" w:hAnsi="Arial" w:hint="default"/>
      </w:rPr>
    </w:lvl>
    <w:lvl w:ilvl="3" w:tplc="4B488B3C" w:tentative="1">
      <w:start w:val="1"/>
      <w:numFmt w:val="bullet"/>
      <w:lvlText w:val="•"/>
      <w:lvlJc w:val="left"/>
      <w:pPr>
        <w:tabs>
          <w:tab w:val="num" w:pos="2880"/>
        </w:tabs>
        <w:ind w:left="2880" w:hanging="360"/>
      </w:pPr>
      <w:rPr>
        <w:rFonts w:ascii="Arial" w:hAnsi="Arial" w:hint="default"/>
      </w:rPr>
    </w:lvl>
    <w:lvl w:ilvl="4" w:tplc="02220A72" w:tentative="1">
      <w:start w:val="1"/>
      <w:numFmt w:val="bullet"/>
      <w:lvlText w:val="•"/>
      <w:lvlJc w:val="left"/>
      <w:pPr>
        <w:tabs>
          <w:tab w:val="num" w:pos="3600"/>
        </w:tabs>
        <w:ind w:left="3600" w:hanging="360"/>
      </w:pPr>
      <w:rPr>
        <w:rFonts w:ascii="Arial" w:hAnsi="Arial" w:hint="default"/>
      </w:rPr>
    </w:lvl>
    <w:lvl w:ilvl="5" w:tplc="1F44D8F8" w:tentative="1">
      <w:start w:val="1"/>
      <w:numFmt w:val="bullet"/>
      <w:lvlText w:val="•"/>
      <w:lvlJc w:val="left"/>
      <w:pPr>
        <w:tabs>
          <w:tab w:val="num" w:pos="4320"/>
        </w:tabs>
        <w:ind w:left="4320" w:hanging="360"/>
      </w:pPr>
      <w:rPr>
        <w:rFonts w:ascii="Arial" w:hAnsi="Arial" w:hint="default"/>
      </w:rPr>
    </w:lvl>
    <w:lvl w:ilvl="6" w:tplc="3E801970" w:tentative="1">
      <w:start w:val="1"/>
      <w:numFmt w:val="bullet"/>
      <w:lvlText w:val="•"/>
      <w:lvlJc w:val="left"/>
      <w:pPr>
        <w:tabs>
          <w:tab w:val="num" w:pos="5040"/>
        </w:tabs>
        <w:ind w:left="5040" w:hanging="360"/>
      </w:pPr>
      <w:rPr>
        <w:rFonts w:ascii="Arial" w:hAnsi="Arial" w:hint="default"/>
      </w:rPr>
    </w:lvl>
    <w:lvl w:ilvl="7" w:tplc="51B61964" w:tentative="1">
      <w:start w:val="1"/>
      <w:numFmt w:val="bullet"/>
      <w:lvlText w:val="•"/>
      <w:lvlJc w:val="left"/>
      <w:pPr>
        <w:tabs>
          <w:tab w:val="num" w:pos="5760"/>
        </w:tabs>
        <w:ind w:left="5760" w:hanging="360"/>
      </w:pPr>
      <w:rPr>
        <w:rFonts w:ascii="Arial" w:hAnsi="Arial" w:hint="default"/>
      </w:rPr>
    </w:lvl>
    <w:lvl w:ilvl="8" w:tplc="7A76A85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DED5593"/>
    <w:multiLevelType w:val="hybridMultilevel"/>
    <w:tmpl w:val="8AB494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E5C5F7F"/>
    <w:multiLevelType w:val="hybridMultilevel"/>
    <w:tmpl w:val="AC34D53C"/>
    <w:lvl w:ilvl="0" w:tplc="F0823C3A">
      <w:start w:val="1"/>
      <w:numFmt w:val="bullet"/>
      <w:lvlText w:val="•"/>
      <w:lvlJc w:val="left"/>
      <w:pPr>
        <w:tabs>
          <w:tab w:val="num" w:pos="720"/>
        </w:tabs>
        <w:ind w:left="720" w:hanging="360"/>
      </w:pPr>
      <w:rPr>
        <w:rFonts w:ascii="Arial" w:hAnsi="Arial" w:hint="default"/>
      </w:rPr>
    </w:lvl>
    <w:lvl w:ilvl="1" w:tplc="F9E44E1E">
      <w:numFmt w:val="bullet"/>
      <w:lvlText w:val="•"/>
      <w:lvlJc w:val="left"/>
      <w:pPr>
        <w:tabs>
          <w:tab w:val="num" w:pos="1440"/>
        </w:tabs>
        <w:ind w:left="1440" w:hanging="360"/>
      </w:pPr>
      <w:rPr>
        <w:rFonts w:ascii="Arial" w:hAnsi="Arial" w:hint="default"/>
      </w:rPr>
    </w:lvl>
    <w:lvl w:ilvl="2" w:tplc="6706AA4A" w:tentative="1">
      <w:start w:val="1"/>
      <w:numFmt w:val="bullet"/>
      <w:lvlText w:val="•"/>
      <w:lvlJc w:val="left"/>
      <w:pPr>
        <w:tabs>
          <w:tab w:val="num" w:pos="2160"/>
        </w:tabs>
        <w:ind w:left="2160" w:hanging="360"/>
      </w:pPr>
      <w:rPr>
        <w:rFonts w:ascii="Arial" w:hAnsi="Arial" w:hint="default"/>
      </w:rPr>
    </w:lvl>
    <w:lvl w:ilvl="3" w:tplc="4E629220" w:tentative="1">
      <w:start w:val="1"/>
      <w:numFmt w:val="bullet"/>
      <w:lvlText w:val="•"/>
      <w:lvlJc w:val="left"/>
      <w:pPr>
        <w:tabs>
          <w:tab w:val="num" w:pos="2880"/>
        </w:tabs>
        <w:ind w:left="2880" w:hanging="360"/>
      </w:pPr>
      <w:rPr>
        <w:rFonts w:ascii="Arial" w:hAnsi="Arial" w:hint="default"/>
      </w:rPr>
    </w:lvl>
    <w:lvl w:ilvl="4" w:tplc="7C3ED912" w:tentative="1">
      <w:start w:val="1"/>
      <w:numFmt w:val="bullet"/>
      <w:lvlText w:val="•"/>
      <w:lvlJc w:val="left"/>
      <w:pPr>
        <w:tabs>
          <w:tab w:val="num" w:pos="3600"/>
        </w:tabs>
        <w:ind w:left="3600" w:hanging="360"/>
      </w:pPr>
      <w:rPr>
        <w:rFonts w:ascii="Arial" w:hAnsi="Arial" w:hint="default"/>
      </w:rPr>
    </w:lvl>
    <w:lvl w:ilvl="5" w:tplc="12B0435E" w:tentative="1">
      <w:start w:val="1"/>
      <w:numFmt w:val="bullet"/>
      <w:lvlText w:val="•"/>
      <w:lvlJc w:val="left"/>
      <w:pPr>
        <w:tabs>
          <w:tab w:val="num" w:pos="4320"/>
        </w:tabs>
        <w:ind w:left="4320" w:hanging="360"/>
      </w:pPr>
      <w:rPr>
        <w:rFonts w:ascii="Arial" w:hAnsi="Arial" w:hint="default"/>
      </w:rPr>
    </w:lvl>
    <w:lvl w:ilvl="6" w:tplc="C0A88310" w:tentative="1">
      <w:start w:val="1"/>
      <w:numFmt w:val="bullet"/>
      <w:lvlText w:val="•"/>
      <w:lvlJc w:val="left"/>
      <w:pPr>
        <w:tabs>
          <w:tab w:val="num" w:pos="5040"/>
        </w:tabs>
        <w:ind w:left="5040" w:hanging="360"/>
      </w:pPr>
      <w:rPr>
        <w:rFonts w:ascii="Arial" w:hAnsi="Arial" w:hint="default"/>
      </w:rPr>
    </w:lvl>
    <w:lvl w:ilvl="7" w:tplc="675818F2" w:tentative="1">
      <w:start w:val="1"/>
      <w:numFmt w:val="bullet"/>
      <w:lvlText w:val="•"/>
      <w:lvlJc w:val="left"/>
      <w:pPr>
        <w:tabs>
          <w:tab w:val="num" w:pos="5760"/>
        </w:tabs>
        <w:ind w:left="5760" w:hanging="360"/>
      </w:pPr>
      <w:rPr>
        <w:rFonts w:ascii="Arial" w:hAnsi="Arial" w:hint="default"/>
      </w:rPr>
    </w:lvl>
    <w:lvl w:ilvl="8" w:tplc="55CCC7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1A86566"/>
    <w:multiLevelType w:val="hybridMultilevel"/>
    <w:tmpl w:val="73DC5882"/>
    <w:lvl w:ilvl="0" w:tplc="D2E89902">
      <w:start w:val="1"/>
      <w:numFmt w:val="bullet"/>
      <w:lvlText w:val="•"/>
      <w:lvlJc w:val="left"/>
      <w:pPr>
        <w:tabs>
          <w:tab w:val="num" w:pos="720"/>
        </w:tabs>
        <w:ind w:left="720" w:hanging="360"/>
      </w:pPr>
      <w:rPr>
        <w:rFonts w:ascii="Arial" w:hAnsi="Arial" w:hint="default"/>
      </w:rPr>
    </w:lvl>
    <w:lvl w:ilvl="1" w:tplc="580A08CE">
      <w:numFmt w:val="bullet"/>
      <w:lvlText w:val="•"/>
      <w:lvlJc w:val="left"/>
      <w:pPr>
        <w:tabs>
          <w:tab w:val="num" w:pos="1440"/>
        </w:tabs>
        <w:ind w:left="1440" w:hanging="360"/>
      </w:pPr>
      <w:rPr>
        <w:rFonts w:ascii="Arial" w:hAnsi="Arial" w:hint="default"/>
      </w:rPr>
    </w:lvl>
    <w:lvl w:ilvl="2" w:tplc="0EDC9336" w:tentative="1">
      <w:start w:val="1"/>
      <w:numFmt w:val="bullet"/>
      <w:lvlText w:val="•"/>
      <w:lvlJc w:val="left"/>
      <w:pPr>
        <w:tabs>
          <w:tab w:val="num" w:pos="2160"/>
        </w:tabs>
        <w:ind w:left="2160" w:hanging="360"/>
      </w:pPr>
      <w:rPr>
        <w:rFonts w:ascii="Arial" w:hAnsi="Arial" w:hint="default"/>
      </w:rPr>
    </w:lvl>
    <w:lvl w:ilvl="3" w:tplc="F008ECA0" w:tentative="1">
      <w:start w:val="1"/>
      <w:numFmt w:val="bullet"/>
      <w:lvlText w:val="•"/>
      <w:lvlJc w:val="left"/>
      <w:pPr>
        <w:tabs>
          <w:tab w:val="num" w:pos="2880"/>
        </w:tabs>
        <w:ind w:left="2880" w:hanging="360"/>
      </w:pPr>
      <w:rPr>
        <w:rFonts w:ascii="Arial" w:hAnsi="Arial" w:hint="default"/>
      </w:rPr>
    </w:lvl>
    <w:lvl w:ilvl="4" w:tplc="40A43A7E" w:tentative="1">
      <w:start w:val="1"/>
      <w:numFmt w:val="bullet"/>
      <w:lvlText w:val="•"/>
      <w:lvlJc w:val="left"/>
      <w:pPr>
        <w:tabs>
          <w:tab w:val="num" w:pos="3600"/>
        </w:tabs>
        <w:ind w:left="3600" w:hanging="360"/>
      </w:pPr>
      <w:rPr>
        <w:rFonts w:ascii="Arial" w:hAnsi="Arial" w:hint="default"/>
      </w:rPr>
    </w:lvl>
    <w:lvl w:ilvl="5" w:tplc="6DD05F9A" w:tentative="1">
      <w:start w:val="1"/>
      <w:numFmt w:val="bullet"/>
      <w:lvlText w:val="•"/>
      <w:lvlJc w:val="left"/>
      <w:pPr>
        <w:tabs>
          <w:tab w:val="num" w:pos="4320"/>
        </w:tabs>
        <w:ind w:left="4320" w:hanging="360"/>
      </w:pPr>
      <w:rPr>
        <w:rFonts w:ascii="Arial" w:hAnsi="Arial" w:hint="default"/>
      </w:rPr>
    </w:lvl>
    <w:lvl w:ilvl="6" w:tplc="16D899B8" w:tentative="1">
      <w:start w:val="1"/>
      <w:numFmt w:val="bullet"/>
      <w:lvlText w:val="•"/>
      <w:lvlJc w:val="left"/>
      <w:pPr>
        <w:tabs>
          <w:tab w:val="num" w:pos="5040"/>
        </w:tabs>
        <w:ind w:left="5040" w:hanging="360"/>
      </w:pPr>
      <w:rPr>
        <w:rFonts w:ascii="Arial" w:hAnsi="Arial" w:hint="default"/>
      </w:rPr>
    </w:lvl>
    <w:lvl w:ilvl="7" w:tplc="C39CAA62" w:tentative="1">
      <w:start w:val="1"/>
      <w:numFmt w:val="bullet"/>
      <w:lvlText w:val="•"/>
      <w:lvlJc w:val="left"/>
      <w:pPr>
        <w:tabs>
          <w:tab w:val="num" w:pos="5760"/>
        </w:tabs>
        <w:ind w:left="5760" w:hanging="360"/>
      </w:pPr>
      <w:rPr>
        <w:rFonts w:ascii="Arial" w:hAnsi="Arial" w:hint="default"/>
      </w:rPr>
    </w:lvl>
    <w:lvl w:ilvl="8" w:tplc="0764F24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1CF45E0"/>
    <w:multiLevelType w:val="hybridMultilevel"/>
    <w:tmpl w:val="CA46737E"/>
    <w:lvl w:ilvl="0" w:tplc="4AB6B5C6">
      <w:start w:val="1"/>
      <w:numFmt w:val="bullet"/>
      <w:lvlText w:val="•"/>
      <w:lvlJc w:val="left"/>
      <w:pPr>
        <w:tabs>
          <w:tab w:val="num" w:pos="720"/>
        </w:tabs>
        <w:ind w:left="720" w:hanging="360"/>
      </w:pPr>
      <w:rPr>
        <w:rFonts w:ascii="Times New Roman" w:hAnsi="Times New Roman" w:hint="default"/>
      </w:rPr>
    </w:lvl>
    <w:lvl w:ilvl="1" w:tplc="E49CC39C" w:tentative="1">
      <w:start w:val="1"/>
      <w:numFmt w:val="bullet"/>
      <w:lvlText w:val="•"/>
      <w:lvlJc w:val="left"/>
      <w:pPr>
        <w:tabs>
          <w:tab w:val="num" w:pos="1440"/>
        </w:tabs>
        <w:ind w:left="1440" w:hanging="360"/>
      </w:pPr>
      <w:rPr>
        <w:rFonts w:ascii="Times New Roman" w:hAnsi="Times New Roman" w:hint="default"/>
      </w:rPr>
    </w:lvl>
    <w:lvl w:ilvl="2" w:tplc="DFAA39C0" w:tentative="1">
      <w:start w:val="1"/>
      <w:numFmt w:val="bullet"/>
      <w:lvlText w:val="•"/>
      <w:lvlJc w:val="left"/>
      <w:pPr>
        <w:tabs>
          <w:tab w:val="num" w:pos="2160"/>
        </w:tabs>
        <w:ind w:left="2160" w:hanging="360"/>
      </w:pPr>
      <w:rPr>
        <w:rFonts w:ascii="Times New Roman" w:hAnsi="Times New Roman" w:hint="default"/>
      </w:rPr>
    </w:lvl>
    <w:lvl w:ilvl="3" w:tplc="D8A27FAE" w:tentative="1">
      <w:start w:val="1"/>
      <w:numFmt w:val="bullet"/>
      <w:lvlText w:val="•"/>
      <w:lvlJc w:val="left"/>
      <w:pPr>
        <w:tabs>
          <w:tab w:val="num" w:pos="2880"/>
        </w:tabs>
        <w:ind w:left="2880" w:hanging="360"/>
      </w:pPr>
      <w:rPr>
        <w:rFonts w:ascii="Times New Roman" w:hAnsi="Times New Roman" w:hint="default"/>
      </w:rPr>
    </w:lvl>
    <w:lvl w:ilvl="4" w:tplc="A3D83DE6" w:tentative="1">
      <w:start w:val="1"/>
      <w:numFmt w:val="bullet"/>
      <w:lvlText w:val="•"/>
      <w:lvlJc w:val="left"/>
      <w:pPr>
        <w:tabs>
          <w:tab w:val="num" w:pos="3600"/>
        </w:tabs>
        <w:ind w:left="3600" w:hanging="360"/>
      </w:pPr>
      <w:rPr>
        <w:rFonts w:ascii="Times New Roman" w:hAnsi="Times New Roman" w:hint="default"/>
      </w:rPr>
    </w:lvl>
    <w:lvl w:ilvl="5" w:tplc="302098D4" w:tentative="1">
      <w:start w:val="1"/>
      <w:numFmt w:val="bullet"/>
      <w:lvlText w:val="•"/>
      <w:lvlJc w:val="left"/>
      <w:pPr>
        <w:tabs>
          <w:tab w:val="num" w:pos="4320"/>
        </w:tabs>
        <w:ind w:left="4320" w:hanging="360"/>
      </w:pPr>
      <w:rPr>
        <w:rFonts w:ascii="Times New Roman" w:hAnsi="Times New Roman" w:hint="default"/>
      </w:rPr>
    </w:lvl>
    <w:lvl w:ilvl="6" w:tplc="76FE8C46" w:tentative="1">
      <w:start w:val="1"/>
      <w:numFmt w:val="bullet"/>
      <w:lvlText w:val="•"/>
      <w:lvlJc w:val="left"/>
      <w:pPr>
        <w:tabs>
          <w:tab w:val="num" w:pos="5040"/>
        </w:tabs>
        <w:ind w:left="5040" w:hanging="360"/>
      </w:pPr>
      <w:rPr>
        <w:rFonts w:ascii="Times New Roman" w:hAnsi="Times New Roman" w:hint="default"/>
      </w:rPr>
    </w:lvl>
    <w:lvl w:ilvl="7" w:tplc="CF1058C4" w:tentative="1">
      <w:start w:val="1"/>
      <w:numFmt w:val="bullet"/>
      <w:lvlText w:val="•"/>
      <w:lvlJc w:val="left"/>
      <w:pPr>
        <w:tabs>
          <w:tab w:val="num" w:pos="5760"/>
        </w:tabs>
        <w:ind w:left="5760" w:hanging="360"/>
      </w:pPr>
      <w:rPr>
        <w:rFonts w:ascii="Times New Roman" w:hAnsi="Times New Roman" w:hint="default"/>
      </w:rPr>
    </w:lvl>
    <w:lvl w:ilvl="8" w:tplc="B1324D7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1D93B33"/>
    <w:multiLevelType w:val="hybridMultilevel"/>
    <w:tmpl w:val="7AD0F0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1E627E5"/>
    <w:multiLevelType w:val="hybridMultilevel"/>
    <w:tmpl w:val="4AD89F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30237CB"/>
    <w:multiLevelType w:val="hybridMultilevel"/>
    <w:tmpl w:val="700867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5DB7320"/>
    <w:multiLevelType w:val="hybridMultilevel"/>
    <w:tmpl w:val="7B026D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27797CC6"/>
    <w:multiLevelType w:val="hybridMultilevel"/>
    <w:tmpl w:val="F6E420D4"/>
    <w:lvl w:ilvl="0" w:tplc="DA6E434E">
      <w:start w:val="1"/>
      <w:numFmt w:val="bullet"/>
      <w:lvlText w:val="•"/>
      <w:lvlJc w:val="left"/>
      <w:pPr>
        <w:tabs>
          <w:tab w:val="num" w:pos="720"/>
        </w:tabs>
        <w:ind w:left="720" w:hanging="360"/>
      </w:pPr>
      <w:rPr>
        <w:rFonts w:ascii="Arial" w:hAnsi="Arial" w:hint="default"/>
      </w:rPr>
    </w:lvl>
    <w:lvl w:ilvl="1" w:tplc="8A7AE530" w:tentative="1">
      <w:start w:val="1"/>
      <w:numFmt w:val="bullet"/>
      <w:lvlText w:val="•"/>
      <w:lvlJc w:val="left"/>
      <w:pPr>
        <w:tabs>
          <w:tab w:val="num" w:pos="1440"/>
        </w:tabs>
        <w:ind w:left="1440" w:hanging="360"/>
      </w:pPr>
      <w:rPr>
        <w:rFonts w:ascii="Arial" w:hAnsi="Arial" w:hint="default"/>
      </w:rPr>
    </w:lvl>
    <w:lvl w:ilvl="2" w:tplc="0D9C9450" w:tentative="1">
      <w:start w:val="1"/>
      <w:numFmt w:val="bullet"/>
      <w:lvlText w:val="•"/>
      <w:lvlJc w:val="left"/>
      <w:pPr>
        <w:tabs>
          <w:tab w:val="num" w:pos="2160"/>
        </w:tabs>
        <w:ind w:left="2160" w:hanging="360"/>
      </w:pPr>
      <w:rPr>
        <w:rFonts w:ascii="Arial" w:hAnsi="Arial" w:hint="default"/>
      </w:rPr>
    </w:lvl>
    <w:lvl w:ilvl="3" w:tplc="5978D2FC" w:tentative="1">
      <w:start w:val="1"/>
      <w:numFmt w:val="bullet"/>
      <w:lvlText w:val="•"/>
      <w:lvlJc w:val="left"/>
      <w:pPr>
        <w:tabs>
          <w:tab w:val="num" w:pos="2880"/>
        </w:tabs>
        <w:ind w:left="2880" w:hanging="360"/>
      </w:pPr>
      <w:rPr>
        <w:rFonts w:ascii="Arial" w:hAnsi="Arial" w:hint="default"/>
      </w:rPr>
    </w:lvl>
    <w:lvl w:ilvl="4" w:tplc="95EE47F4" w:tentative="1">
      <w:start w:val="1"/>
      <w:numFmt w:val="bullet"/>
      <w:lvlText w:val="•"/>
      <w:lvlJc w:val="left"/>
      <w:pPr>
        <w:tabs>
          <w:tab w:val="num" w:pos="3600"/>
        </w:tabs>
        <w:ind w:left="3600" w:hanging="360"/>
      </w:pPr>
      <w:rPr>
        <w:rFonts w:ascii="Arial" w:hAnsi="Arial" w:hint="default"/>
      </w:rPr>
    </w:lvl>
    <w:lvl w:ilvl="5" w:tplc="DC483688" w:tentative="1">
      <w:start w:val="1"/>
      <w:numFmt w:val="bullet"/>
      <w:lvlText w:val="•"/>
      <w:lvlJc w:val="left"/>
      <w:pPr>
        <w:tabs>
          <w:tab w:val="num" w:pos="4320"/>
        </w:tabs>
        <w:ind w:left="4320" w:hanging="360"/>
      </w:pPr>
      <w:rPr>
        <w:rFonts w:ascii="Arial" w:hAnsi="Arial" w:hint="default"/>
      </w:rPr>
    </w:lvl>
    <w:lvl w:ilvl="6" w:tplc="8990C3F2" w:tentative="1">
      <w:start w:val="1"/>
      <w:numFmt w:val="bullet"/>
      <w:lvlText w:val="•"/>
      <w:lvlJc w:val="left"/>
      <w:pPr>
        <w:tabs>
          <w:tab w:val="num" w:pos="5040"/>
        </w:tabs>
        <w:ind w:left="5040" w:hanging="360"/>
      </w:pPr>
      <w:rPr>
        <w:rFonts w:ascii="Arial" w:hAnsi="Arial" w:hint="default"/>
      </w:rPr>
    </w:lvl>
    <w:lvl w:ilvl="7" w:tplc="99B2EBA0" w:tentative="1">
      <w:start w:val="1"/>
      <w:numFmt w:val="bullet"/>
      <w:lvlText w:val="•"/>
      <w:lvlJc w:val="left"/>
      <w:pPr>
        <w:tabs>
          <w:tab w:val="num" w:pos="5760"/>
        </w:tabs>
        <w:ind w:left="5760" w:hanging="360"/>
      </w:pPr>
      <w:rPr>
        <w:rFonts w:ascii="Arial" w:hAnsi="Arial" w:hint="default"/>
      </w:rPr>
    </w:lvl>
    <w:lvl w:ilvl="8" w:tplc="F4A4EFC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8366BE9"/>
    <w:multiLevelType w:val="hybridMultilevel"/>
    <w:tmpl w:val="4F32C3C4"/>
    <w:lvl w:ilvl="0" w:tplc="E21E2960">
      <w:start w:val="1"/>
      <w:numFmt w:val="bullet"/>
      <w:lvlText w:val="•"/>
      <w:lvlJc w:val="left"/>
      <w:pPr>
        <w:tabs>
          <w:tab w:val="num" w:pos="720"/>
        </w:tabs>
        <w:ind w:left="720" w:hanging="360"/>
      </w:pPr>
      <w:rPr>
        <w:rFonts w:ascii="Arial" w:hAnsi="Arial" w:hint="default"/>
      </w:rPr>
    </w:lvl>
    <w:lvl w:ilvl="1" w:tplc="8CF872D2" w:tentative="1">
      <w:start w:val="1"/>
      <w:numFmt w:val="bullet"/>
      <w:lvlText w:val="•"/>
      <w:lvlJc w:val="left"/>
      <w:pPr>
        <w:tabs>
          <w:tab w:val="num" w:pos="1440"/>
        </w:tabs>
        <w:ind w:left="1440" w:hanging="360"/>
      </w:pPr>
      <w:rPr>
        <w:rFonts w:ascii="Arial" w:hAnsi="Arial" w:hint="default"/>
      </w:rPr>
    </w:lvl>
    <w:lvl w:ilvl="2" w:tplc="3AD68452" w:tentative="1">
      <w:start w:val="1"/>
      <w:numFmt w:val="bullet"/>
      <w:lvlText w:val="•"/>
      <w:lvlJc w:val="left"/>
      <w:pPr>
        <w:tabs>
          <w:tab w:val="num" w:pos="2160"/>
        </w:tabs>
        <w:ind w:left="2160" w:hanging="360"/>
      </w:pPr>
      <w:rPr>
        <w:rFonts w:ascii="Arial" w:hAnsi="Arial" w:hint="default"/>
      </w:rPr>
    </w:lvl>
    <w:lvl w:ilvl="3" w:tplc="ACF6C680" w:tentative="1">
      <w:start w:val="1"/>
      <w:numFmt w:val="bullet"/>
      <w:lvlText w:val="•"/>
      <w:lvlJc w:val="left"/>
      <w:pPr>
        <w:tabs>
          <w:tab w:val="num" w:pos="2880"/>
        </w:tabs>
        <w:ind w:left="2880" w:hanging="360"/>
      </w:pPr>
      <w:rPr>
        <w:rFonts w:ascii="Arial" w:hAnsi="Arial" w:hint="default"/>
      </w:rPr>
    </w:lvl>
    <w:lvl w:ilvl="4" w:tplc="D73EEF78" w:tentative="1">
      <w:start w:val="1"/>
      <w:numFmt w:val="bullet"/>
      <w:lvlText w:val="•"/>
      <w:lvlJc w:val="left"/>
      <w:pPr>
        <w:tabs>
          <w:tab w:val="num" w:pos="3600"/>
        </w:tabs>
        <w:ind w:left="3600" w:hanging="360"/>
      </w:pPr>
      <w:rPr>
        <w:rFonts w:ascii="Arial" w:hAnsi="Arial" w:hint="default"/>
      </w:rPr>
    </w:lvl>
    <w:lvl w:ilvl="5" w:tplc="66C06224" w:tentative="1">
      <w:start w:val="1"/>
      <w:numFmt w:val="bullet"/>
      <w:lvlText w:val="•"/>
      <w:lvlJc w:val="left"/>
      <w:pPr>
        <w:tabs>
          <w:tab w:val="num" w:pos="4320"/>
        </w:tabs>
        <w:ind w:left="4320" w:hanging="360"/>
      </w:pPr>
      <w:rPr>
        <w:rFonts w:ascii="Arial" w:hAnsi="Arial" w:hint="default"/>
      </w:rPr>
    </w:lvl>
    <w:lvl w:ilvl="6" w:tplc="67CC59A6" w:tentative="1">
      <w:start w:val="1"/>
      <w:numFmt w:val="bullet"/>
      <w:lvlText w:val="•"/>
      <w:lvlJc w:val="left"/>
      <w:pPr>
        <w:tabs>
          <w:tab w:val="num" w:pos="5040"/>
        </w:tabs>
        <w:ind w:left="5040" w:hanging="360"/>
      </w:pPr>
      <w:rPr>
        <w:rFonts w:ascii="Arial" w:hAnsi="Arial" w:hint="default"/>
      </w:rPr>
    </w:lvl>
    <w:lvl w:ilvl="7" w:tplc="C396D2F0" w:tentative="1">
      <w:start w:val="1"/>
      <w:numFmt w:val="bullet"/>
      <w:lvlText w:val="•"/>
      <w:lvlJc w:val="left"/>
      <w:pPr>
        <w:tabs>
          <w:tab w:val="num" w:pos="5760"/>
        </w:tabs>
        <w:ind w:left="5760" w:hanging="360"/>
      </w:pPr>
      <w:rPr>
        <w:rFonts w:ascii="Arial" w:hAnsi="Arial" w:hint="default"/>
      </w:rPr>
    </w:lvl>
    <w:lvl w:ilvl="8" w:tplc="E91C847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877075C"/>
    <w:multiLevelType w:val="hybridMultilevel"/>
    <w:tmpl w:val="0B422E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2EC32D67"/>
    <w:multiLevelType w:val="hybridMultilevel"/>
    <w:tmpl w:val="FD066E96"/>
    <w:lvl w:ilvl="0" w:tplc="E438D118">
      <w:start w:val="1"/>
      <w:numFmt w:val="bullet"/>
      <w:lvlText w:val="•"/>
      <w:lvlJc w:val="left"/>
      <w:pPr>
        <w:tabs>
          <w:tab w:val="num" w:pos="720"/>
        </w:tabs>
        <w:ind w:left="720" w:hanging="360"/>
      </w:pPr>
      <w:rPr>
        <w:rFonts w:ascii="Arial" w:hAnsi="Arial" w:hint="default"/>
      </w:rPr>
    </w:lvl>
    <w:lvl w:ilvl="1" w:tplc="07F81BAE" w:tentative="1">
      <w:start w:val="1"/>
      <w:numFmt w:val="bullet"/>
      <w:lvlText w:val="•"/>
      <w:lvlJc w:val="left"/>
      <w:pPr>
        <w:tabs>
          <w:tab w:val="num" w:pos="1440"/>
        </w:tabs>
        <w:ind w:left="1440" w:hanging="360"/>
      </w:pPr>
      <w:rPr>
        <w:rFonts w:ascii="Arial" w:hAnsi="Arial" w:hint="default"/>
      </w:rPr>
    </w:lvl>
    <w:lvl w:ilvl="2" w:tplc="2B2C8312" w:tentative="1">
      <w:start w:val="1"/>
      <w:numFmt w:val="bullet"/>
      <w:lvlText w:val="•"/>
      <w:lvlJc w:val="left"/>
      <w:pPr>
        <w:tabs>
          <w:tab w:val="num" w:pos="2160"/>
        </w:tabs>
        <w:ind w:left="2160" w:hanging="360"/>
      </w:pPr>
      <w:rPr>
        <w:rFonts w:ascii="Arial" w:hAnsi="Arial" w:hint="default"/>
      </w:rPr>
    </w:lvl>
    <w:lvl w:ilvl="3" w:tplc="E48ED93A" w:tentative="1">
      <w:start w:val="1"/>
      <w:numFmt w:val="bullet"/>
      <w:lvlText w:val="•"/>
      <w:lvlJc w:val="left"/>
      <w:pPr>
        <w:tabs>
          <w:tab w:val="num" w:pos="2880"/>
        </w:tabs>
        <w:ind w:left="2880" w:hanging="360"/>
      </w:pPr>
      <w:rPr>
        <w:rFonts w:ascii="Arial" w:hAnsi="Arial" w:hint="default"/>
      </w:rPr>
    </w:lvl>
    <w:lvl w:ilvl="4" w:tplc="26366D0E" w:tentative="1">
      <w:start w:val="1"/>
      <w:numFmt w:val="bullet"/>
      <w:lvlText w:val="•"/>
      <w:lvlJc w:val="left"/>
      <w:pPr>
        <w:tabs>
          <w:tab w:val="num" w:pos="3600"/>
        </w:tabs>
        <w:ind w:left="3600" w:hanging="360"/>
      </w:pPr>
      <w:rPr>
        <w:rFonts w:ascii="Arial" w:hAnsi="Arial" w:hint="default"/>
      </w:rPr>
    </w:lvl>
    <w:lvl w:ilvl="5" w:tplc="29527CB4" w:tentative="1">
      <w:start w:val="1"/>
      <w:numFmt w:val="bullet"/>
      <w:lvlText w:val="•"/>
      <w:lvlJc w:val="left"/>
      <w:pPr>
        <w:tabs>
          <w:tab w:val="num" w:pos="4320"/>
        </w:tabs>
        <w:ind w:left="4320" w:hanging="360"/>
      </w:pPr>
      <w:rPr>
        <w:rFonts w:ascii="Arial" w:hAnsi="Arial" w:hint="default"/>
      </w:rPr>
    </w:lvl>
    <w:lvl w:ilvl="6" w:tplc="67EC4DD2" w:tentative="1">
      <w:start w:val="1"/>
      <w:numFmt w:val="bullet"/>
      <w:lvlText w:val="•"/>
      <w:lvlJc w:val="left"/>
      <w:pPr>
        <w:tabs>
          <w:tab w:val="num" w:pos="5040"/>
        </w:tabs>
        <w:ind w:left="5040" w:hanging="360"/>
      </w:pPr>
      <w:rPr>
        <w:rFonts w:ascii="Arial" w:hAnsi="Arial" w:hint="default"/>
      </w:rPr>
    </w:lvl>
    <w:lvl w:ilvl="7" w:tplc="F23C738C" w:tentative="1">
      <w:start w:val="1"/>
      <w:numFmt w:val="bullet"/>
      <w:lvlText w:val="•"/>
      <w:lvlJc w:val="left"/>
      <w:pPr>
        <w:tabs>
          <w:tab w:val="num" w:pos="5760"/>
        </w:tabs>
        <w:ind w:left="5760" w:hanging="360"/>
      </w:pPr>
      <w:rPr>
        <w:rFonts w:ascii="Arial" w:hAnsi="Arial" w:hint="default"/>
      </w:rPr>
    </w:lvl>
    <w:lvl w:ilvl="8" w:tplc="59D83C0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FDE070D"/>
    <w:multiLevelType w:val="hybridMultilevel"/>
    <w:tmpl w:val="7AC44982"/>
    <w:lvl w:ilvl="0" w:tplc="6FE89E6C">
      <w:start w:val="1"/>
      <w:numFmt w:val="bullet"/>
      <w:lvlText w:val="•"/>
      <w:lvlJc w:val="left"/>
      <w:pPr>
        <w:tabs>
          <w:tab w:val="num" w:pos="720"/>
        </w:tabs>
        <w:ind w:left="720" w:hanging="360"/>
      </w:pPr>
      <w:rPr>
        <w:rFonts w:ascii="Arial" w:hAnsi="Arial" w:hint="default"/>
      </w:rPr>
    </w:lvl>
    <w:lvl w:ilvl="1" w:tplc="31503F06" w:tentative="1">
      <w:start w:val="1"/>
      <w:numFmt w:val="bullet"/>
      <w:lvlText w:val="•"/>
      <w:lvlJc w:val="left"/>
      <w:pPr>
        <w:tabs>
          <w:tab w:val="num" w:pos="1440"/>
        </w:tabs>
        <w:ind w:left="1440" w:hanging="360"/>
      </w:pPr>
      <w:rPr>
        <w:rFonts w:ascii="Arial" w:hAnsi="Arial" w:hint="default"/>
      </w:rPr>
    </w:lvl>
    <w:lvl w:ilvl="2" w:tplc="31AC1F94" w:tentative="1">
      <w:start w:val="1"/>
      <w:numFmt w:val="bullet"/>
      <w:lvlText w:val="•"/>
      <w:lvlJc w:val="left"/>
      <w:pPr>
        <w:tabs>
          <w:tab w:val="num" w:pos="2160"/>
        </w:tabs>
        <w:ind w:left="2160" w:hanging="360"/>
      </w:pPr>
      <w:rPr>
        <w:rFonts w:ascii="Arial" w:hAnsi="Arial" w:hint="default"/>
      </w:rPr>
    </w:lvl>
    <w:lvl w:ilvl="3" w:tplc="D778ABBE" w:tentative="1">
      <w:start w:val="1"/>
      <w:numFmt w:val="bullet"/>
      <w:lvlText w:val="•"/>
      <w:lvlJc w:val="left"/>
      <w:pPr>
        <w:tabs>
          <w:tab w:val="num" w:pos="2880"/>
        </w:tabs>
        <w:ind w:left="2880" w:hanging="360"/>
      </w:pPr>
      <w:rPr>
        <w:rFonts w:ascii="Arial" w:hAnsi="Arial" w:hint="default"/>
      </w:rPr>
    </w:lvl>
    <w:lvl w:ilvl="4" w:tplc="3C0ADC5E" w:tentative="1">
      <w:start w:val="1"/>
      <w:numFmt w:val="bullet"/>
      <w:lvlText w:val="•"/>
      <w:lvlJc w:val="left"/>
      <w:pPr>
        <w:tabs>
          <w:tab w:val="num" w:pos="3600"/>
        </w:tabs>
        <w:ind w:left="3600" w:hanging="360"/>
      </w:pPr>
      <w:rPr>
        <w:rFonts w:ascii="Arial" w:hAnsi="Arial" w:hint="default"/>
      </w:rPr>
    </w:lvl>
    <w:lvl w:ilvl="5" w:tplc="AED6E174" w:tentative="1">
      <w:start w:val="1"/>
      <w:numFmt w:val="bullet"/>
      <w:lvlText w:val="•"/>
      <w:lvlJc w:val="left"/>
      <w:pPr>
        <w:tabs>
          <w:tab w:val="num" w:pos="4320"/>
        </w:tabs>
        <w:ind w:left="4320" w:hanging="360"/>
      </w:pPr>
      <w:rPr>
        <w:rFonts w:ascii="Arial" w:hAnsi="Arial" w:hint="default"/>
      </w:rPr>
    </w:lvl>
    <w:lvl w:ilvl="6" w:tplc="B452465E" w:tentative="1">
      <w:start w:val="1"/>
      <w:numFmt w:val="bullet"/>
      <w:lvlText w:val="•"/>
      <w:lvlJc w:val="left"/>
      <w:pPr>
        <w:tabs>
          <w:tab w:val="num" w:pos="5040"/>
        </w:tabs>
        <w:ind w:left="5040" w:hanging="360"/>
      </w:pPr>
      <w:rPr>
        <w:rFonts w:ascii="Arial" w:hAnsi="Arial" w:hint="default"/>
      </w:rPr>
    </w:lvl>
    <w:lvl w:ilvl="7" w:tplc="00065F32" w:tentative="1">
      <w:start w:val="1"/>
      <w:numFmt w:val="bullet"/>
      <w:lvlText w:val="•"/>
      <w:lvlJc w:val="left"/>
      <w:pPr>
        <w:tabs>
          <w:tab w:val="num" w:pos="5760"/>
        </w:tabs>
        <w:ind w:left="5760" w:hanging="360"/>
      </w:pPr>
      <w:rPr>
        <w:rFonts w:ascii="Arial" w:hAnsi="Arial" w:hint="default"/>
      </w:rPr>
    </w:lvl>
    <w:lvl w:ilvl="8" w:tplc="79E2400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0741AD6"/>
    <w:multiLevelType w:val="hybridMultilevel"/>
    <w:tmpl w:val="5ACA59A4"/>
    <w:lvl w:ilvl="0" w:tplc="5FD006F6">
      <w:start w:val="1"/>
      <w:numFmt w:val="bullet"/>
      <w:lvlText w:val="•"/>
      <w:lvlJc w:val="left"/>
      <w:pPr>
        <w:tabs>
          <w:tab w:val="num" w:pos="720"/>
        </w:tabs>
        <w:ind w:left="720" w:hanging="360"/>
      </w:pPr>
      <w:rPr>
        <w:rFonts w:ascii="Arial" w:hAnsi="Arial" w:hint="default"/>
      </w:rPr>
    </w:lvl>
    <w:lvl w:ilvl="1" w:tplc="8BC0D6B4">
      <w:numFmt w:val="bullet"/>
      <w:lvlText w:val="•"/>
      <w:lvlJc w:val="left"/>
      <w:pPr>
        <w:tabs>
          <w:tab w:val="num" w:pos="1440"/>
        </w:tabs>
        <w:ind w:left="1440" w:hanging="360"/>
      </w:pPr>
      <w:rPr>
        <w:rFonts w:ascii="Arial" w:hAnsi="Arial" w:hint="default"/>
      </w:rPr>
    </w:lvl>
    <w:lvl w:ilvl="2" w:tplc="4FEC934A" w:tentative="1">
      <w:start w:val="1"/>
      <w:numFmt w:val="bullet"/>
      <w:lvlText w:val="•"/>
      <w:lvlJc w:val="left"/>
      <w:pPr>
        <w:tabs>
          <w:tab w:val="num" w:pos="2160"/>
        </w:tabs>
        <w:ind w:left="2160" w:hanging="360"/>
      </w:pPr>
      <w:rPr>
        <w:rFonts w:ascii="Arial" w:hAnsi="Arial" w:hint="default"/>
      </w:rPr>
    </w:lvl>
    <w:lvl w:ilvl="3" w:tplc="19E24E0E" w:tentative="1">
      <w:start w:val="1"/>
      <w:numFmt w:val="bullet"/>
      <w:lvlText w:val="•"/>
      <w:lvlJc w:val="left"/>
      <w:pPr>
        <w:tabs>
          <w:tab w:val="num" w:pos="2880"/>
        </w:tabs>
        <w:ind w:left="2880" w:hanging="360"/>
      </w:pPr>
      <w:rPr>
        <w:rFonts w:ascii="Arial" w:hAnsi="Arial" w:hint="default"/>
      </w:rPr>
    </w:lvl>
    <w:lvl w:ilvl="4" w:tplc="F20A2EBC" w:tentative="1">
      <w:start w:val="1"/>
      <w:numFmt w:val="bullet"/>
      <w:lvlText w:val="•"/>
      <w:lvlJc w:val="left"/>
      <w:pPr>
        <w:tabs>
          <w:tab w:val="num" w:pos="3600"/>
        </w:tabs>
        <w:ind w:left="3600" w:hanging="360"/>
      </w:pPr>
      <w:rPr>
        <w:rFonts w:ascii="Arial" w:hAnsi="Arial" w:hint="default"/>
      </w:rPr>
    </w:lvl>
    <w:lvl w:ilvl="5" w:tplc="5DD4F882" w:tentative="1">
      <w:start w:val="1"/>
      <w:numFmt w:val="bullet"/>
      <w:lvlText w:val="•"/>
      <w:lvlJc w:val="left"/>
      <w:pPr>
        <w:tabs>
          <w:tab w:val="num" w:pos="4320"/>
        </w:tabs>
        <w:ind w:left="4320" w:hanging="360"/>
      </w:pPr>
      <w:rPr>
        <w:rFonts w:ascii="Arial" w:hAnsi="Arial" w:hint="default"/>
      </w:rPr>
    </w:lvl>
    <w:lvl w:ilvl="6" w:tplc="2A4AA49E" w:tentative="1">
      <w:start w:val="1"/>
      <w:numFmt w:val="bullet"/>
      <w:lvlText w:val="•"/>
      <w:lvlJc w:val="left"/>
      <w:pPr>
        <w:tabs>
          <w:tab w:val="num" w:pos="5040"/>
        </w:tabs>
        <w:ind w:left="5040" w:hanging="360"/>
      </w:pPr>
      <w:rPr>
        <w:rFonts w:ascii="Arial" w:hAnsi="Arial" w:hint="default"/>
      </w:rPr>
    </w:lvl>
    <w:lvl w:ilvl="7" w:tplc="DB1E97AE" w:tentative="1">
      <w:start w:val="1"/>
      <w:numFmt w:val="bullet"/>
      <w:lvlText w:val="•"/>
      <w:lvlJc w:val="left"/>
      <w:pPr>
        <w:tabs>
          <w:tab w:val="num" w:pos="5760"/>
        </w:tabs>
        <w:ind w:left="5760" w:hanging="360"/>
      </w:pPr>
      <w:rPr>
        <w:rFonts w:ascii="Arial" w:hAnsi="Arial" w:hint="default"/>
      </w:rPr>
    </w:lvl>
    <w:lvl w:ilvl="8" w:tplc="7F8814A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0B00077"/>
    <w:multiLevelType w:val="hybridMultilevel"/>
    <w:tmpl w:val="1B6072EA"/>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39006639"/>
    <w:multiLevelType w:val="hybridMultilevel"/>
    <w:tmpl w:val="BA387962"/>
    <w:lvl w:ilvl="0" w:tplc="30ACAC08">
      <w:start w:val="1"/>
      <w:numFmt w:val="bullet"/>
      <w:lvlText w:val="•"/>
      <w:lvlJc w:val="left"/>
      <w:pPr>
        <w:tabs>
          <w:tab w:val="num" w:pos="720"/>
        </w:tabs>
        <w:ind w:left="720" w:hanging="360"/>
      </w:pPr>
      <w:rPr>
        <w:rFonts w:ascii="Calibri" w:hAnsi="Calibri" w:hint="default"/>
      </w:rPr>
    </w:lvl>
    <w:lvl w:ilvl="1" w:tplc="1B54EEB0" w:tentative="1">
      <w:start w:val="1"/>
      <w:numFmt w:val="bullet"/>
      <w:lvlText w:val="•"/>
      <w:lvlJc w:val="left"/>
      <w:pPr>
        <w:tabs>
          <w:tab w:val="num" w:pos="1440"/>
        </w:tabs>
        <w:ind w:left="1440" w:hanging="360"/>
      </w:pPr>
      <w:rPr>
        <w:rFonts w:ascii="Calibri" w:hAnsi="Calibri" w:hint="default"/>
      </w:rPr>
    </w:lvl>
    <w:lvl w:ilvl="2" w:tplc="5A92F63E" w:tentative="1">
      <w:start w:val="1"/>
      <w:numFmt w:val="bullet"/>
      <w:lvlText w:val="•"/>
      <w:lvlJc w:val="left"/>
      <w:pPr>
        <w:tabs>
          <w:tab w:val="num" w:pos="2160"/>
        </w:tabs>
        <w:ind w:left="2160" w:hanging="360"/>
      </w:pPr>
      <w:rPr>
        <w:rFonts w:ascii="Calibri" w:hAnsi="Calibri" w:hint="default"/>
      </w:rPr>
    </w:lvl>
    <w:lvl w:ilvl="3" w:tplc="66462C32" w:tentative="1">
      <w:start w:val="1"/>
      <w:numFmt w:val="bullet"/>
      <w:lvlText w:val="•"/>
      <w:lvlJc w:val="left"/>
      <w:pPr>
        <w:tabs>
          <w:tab w:val="num" w:pos="2880"/>
        </w:tabs>
        <w:ind w:left="2880" w:hanging="360"/>
      </w:pPr>
      <w:rPr>
        <w:rFonts w:ascii="Calibri" w:hAnsi="Calibri" w:hint="default"/>
      </w:rPr>
    </w:lvl>
    <w:lvl w:ilvl="4" w:tplc="CD9697FE" w:tentative="1">
      <w:start w:val="1"/>
      <w:numFmt w:val="bullet"/>
      <w:lvlText w:val="•"/>
      <w:lvlJc w:val="left"/>
      <w:pPr>
        <w:tabs>
          <w:tab w:val="num" w:pos="3600"/>
        </w:tabs>
        <w:ind w:left="3600" w:hanging="360"/>
      </w:pPr>
      <w:rPr>
        <w:rFonts w:ascii="Calibri" w:hAnsi="Calibri" w:hint="default"/>
      </w:rPr>
    </w:lvl>
    <w:lvl w:ilvl="5" w:tplc="9BA6B7AC" w:tentative="1">
      <w:start w:val="1"/>
      <w:numFmt w:val="bullet"/>
      <w:lvlText w:val="•"/>
      <w:lvlJc w:val="left"/>
      <w:pPr>
        <w:tabs>
          <w:tab w:val="num" w:pos="4320"/>
        </w:tabs>
        <w:ind w:left="4320" w:hanging="360"/>
      </w:pPr>
      <w:rPr>
        <w:rFonts w:ascii="Calibri" w:hAnsi="Calibri" w:hint="default"/>
      </w:rPr>
    </w:lvl>
    <w:lvl w:ilvl="6" w:tplc="CAC8DE48" w:tentative="1">
      <w:start w:val="1"/>
      <w:numFmt w:val="bullet"/>
      <w:lvlText w:val="•"/>
      <w:lvlJc w:val="left"/>
      <w:pPr>
        <w:tabs>
          <w:tab w:val="num" w:pos="5040"/>
        </w:tabs>
        <w:ind w:left="5040" w:hanging="360"/>
      </w:pPr>
      <w:rPr>
        <w:rFonts w:ascii="Calibri" w:hAnsi="Calibri" w:hint="default"/>
      </w:rPr>
    </w:lvl>
    <w:lvl w:ilvl="7" w:tplc="0F56D506" w:tentative="1">
      <w:start w:val="1"/>
      <w:numFmt w:val="bullet"/>
      <w:lvlText w:val="•"/>
      <w:lvlJc w:val="left"/>
      <w:pPr>
        <w:tabs>
          <w:tab w:val="num" w:pos="5760"/>
        </w:tabs>
        <w:ind w:left="5760" w:hanging="360"/>
      </w:pPr>
      <w:rPr>
        <w:rFonts w:ascii="Calibri" w:hAnsi="Calibri" w:hint="default"/>
      </w:rPr>
    </w:lvl>
    <w:lvl w:ilvl="8" w:tplc="00EA57C6"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3E2B2687"/>
    <w:multiLevelType w:val="hybridMultilevel"/>
    <w:tmpl w:val="7BB2F8F0"/>
    <w:lvl w:ilvl="0" w:tplc="9634D902">
      <w:start w:val="1"/>
      <w:numFmt w:val="bullet"/>
      <w:lvlText w:val="•"/>
      <w:lvlJc w:val="left"/>
      <w:pPr>
        <w:tabs>
          <w:tab w:val="num" w:pos="720"/>
        </w:tabs>
        <w:ind w:left="720" w:hanging="360"/>
      </w:pPr>
      <w:rPr>
        <w:rFonts w:ascii="Arial" w:hAnsi="Arial" w:hint="default"/>
      </w:rPr>
    </w:lvl>
    <w:lvl w:ilvl="1" w:tplc="C76AE4D6" w:tentative="1">
      <w:start w:val="1"/>
      <w:numFmt w:val="bullet"/>
      <w:lvlText w:val="•"/>
      <w:lvlJc w:val="left"/>
      <w:pPr>
        <w:tabs>
          <w:tab w:val="num" w:pos="1440"/>
        </w:tabs>
        <w:ind w:left="1440" w:hanging="360"/>
      </w:pPr>
      <w:rPr>
        <w:rFonts w:ascii="Arial" w:hAnsi="Arial" w:hint="default"/>
      </w:rPr>
    </w:lvl>
    <w:lvl w:ilvl="2" w:tplc="8A545D00" w:tentative="1">
      <w:start w:val="1"/>
      <w:numFmt w:val="bullet"/>
      <w:lvlText w:val="•"/>
      <w:lvlJc w:val="left"/>
      <w:pPr>
        <w:tabs>
          <w:tab w:val="num" w:pos="2160"/>
        </w:tabs>
        <w:ind w:left="2160" w:hanging="360"/>
      </w:pPr>
      <w:rPr>
        <w:rFonts w:ascii="Arial" w:hAnsi="Arial" w:hint="default"/>
      </w:rPr>
    </w:lvl>
    <w:lvl w:ilvl="3" w:tplc="3712F80A" w:tentative="1">
      <w:start w:val="1"/>
      <w:numFmt w:val="bullet"/>
      <w:lvlText w:val="•"/>
      <w:lvlJc w:val="left"/>
      <w:pPr>
        <w:tabs>
          <w:tab w:val="num" w:pos="2880"/>
        </w:tabs>
        <w:ind w:left="2880" w:hanging="360"/>
      </w:pPr>
      <w:rPr>
        <w:rFonts w:ascii="Arial" w:hAnsi="Arial" w:hint="default"/>
      </w:rPr>
    </w:lvl>
    <w:lvl w:ilvl="4" w:tplc="2D82615E" w:tentative="1">
      <w:start w:val="1"/>
      <w:numFmt w:val="bullet"/>
      <w:lvlText w:val="•"/>
      <w:lvlJc w:val="left"/>
      <w:pPr>
        <w:tabs>
          <w:tab w:val="num" w:pos="3600"/>
        </w:tabs>
        <w:ind w:left="3600" w:hanging="360"/>
      </w:pPr>
      <w:rPr>
        <w:rFonts w:ascii="Arial" w:hAnsi="Arial" w:hint="default"/>
      </w:rPr>
    </w:lvl>
    <w:lvl w:ilvl="5" w:tplc="B3B0042C" w:tentative="1">
      <w:start w:val="1"/>
      <w:numFmt w:val="bullet"/>
      <w:lvlText w:val="•"/>
      <w:lvlJc w:val="left"/>
      <w:pPr>
        <w:tabs>
          <w:tab w:val="num" w:pos="4320"/>
        </w:tabs>
        <w:ind w:left="4320" w:hanging="360"/>
      </w:pPr>
      <w:rPr>
        <w:rFonts w:ascii="Arial" w:hAnsi="Arial" w:hint="default"/>
      </w:rPr>
    </w:lvl>
    <w:lvl w:ilvl="6" w:tplc="59F6B23A" w:tentative="1">
      <w:start w:val="1"/>
      <w:numFmt w:val="bullet"/>
      <w:lvlText w:val="•"/>
      <w:lvlJc w:val="left"/>
      <w:pPr>
        <w:tabs>
          <w:tab w:val="num" w:pos="5040"/>
        </w:tabs>
        <w:ind w:left="5040" w:hanging="360"/>
      </w:pPr>
      <w:rPr>
        <w:rFonts w:ascii="Arial" w:hAnsi="Arial" w:hint="default"/>
      </w:rPr>
    </w:lvl>
    <w:lvl w:ilvl="7" w:tplc="1296479C" w:tentative="1">
      <w:start w:val="1"/>
      <w:numFmt w:val="bullet"/>
      <w:lvlText w:val="•"/>
      <w:lvlJc w:val="left"/>
      <w:pPr>
        <w:tabs>
          <w:tab w:val="num" w:pos="5760"/>
        </w:tabs>
        <w:ind w:left="5760" w:hanging="360"/>
      </w:pPr>
      <w:rPr>
        <w:rFonts w:ascii="Arial" w:hAnsi="Arial" w:hint="default"/>
      </w:rPr>
    </w:lvl>
    <w:lvl w:ilvl="8" w:tplc="AB3C925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01B0567"/>
    <w:multiLevelType w:val="multilevel"/>
    <w:tmpl w:val="DF0C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8203186"/>
    <w:multiLevelType w:val="hybridMultilevel"/>
    <w:tmpl w:val="587E4918"/>
    <w:lvl w:ilvl="0" w:tplc="6C44C906">
      <w:start w:val="1"/>
      <w:numFmt w:val="bullet"/>
      <w:lvlText w:val="•"/>
      <w:lvlJc w:val="left"/>
      <w:pPr>
        <w:tabs>
          <w:tab w:val="num" w:pos="720"/>
        </w:tabs>
        <w:ind w:left="720" w:hanging="360"/>
      </w:pPr>
      <w:rPr>
        <w:rFonts w:ascii="Arial" w:hAnsi="Arial" w:hint="default"/>
      </w:rPr>
    </w:lvl>
    <w:lvl w:ilvl="1" w:tplc="638A2272" w:tentative="1">
      <w:start w:val="1"/>
      <w:numFmt w:val="bullet"/>
      <w:lvlText w:val="•"/>
      <w:lvlJc w:val="left"/>
      <w:pPr>
        <w:tabs>
          <w:tab w:val="num" w:pos="1440"/>
        </w:tabs>
        <w:ind w:left="1440" w:hanging="360"/>
      </w:pPr>
      <w:rPr>
        <w:rFonts w:ascii="Arial" w:hAnsi="Arial" w:hint="default"/>
      </w:rPr>
    </w:lvl>
    <w:lvl w:ilvl="2" w:tplc="BFF25F1E" w:tentative="1">
      <w:start w:val="1"/>
      <w:numFmt w:val="bullet"/>
      <w:lvlText w:val="•"/>
      <w:lvlJc w:val="left"/>
      <w:pPr>
        <w:tabs>
          <w:tab w:val="num" w:pos="2160"/>
        </w:tabs>
        <w:ind w:left="2160" w:hanging="360"/>
      </w:pPr>
      <w:rPr>
        <w:rFonts w:ascii="Arial" w:hAnsi="Arial" w:hint="default"/>
      </w:rPr>
    </w:lvl>
    <w:lvl w:ilvl="3" w:tplc="7C94B85E" w:tentative="1">
      <w:start w:val="1"/>
      <w:numFmt w:val="bullet"/>
      <w:lvlText w:val="•"/>
      <w:lvlJc w:val="left"/>
      <w:pPr>
        <w:tabs>
          <w:tab w:val="num" w:pos="2880"/>
        </w:tabs>
        <w:ind w:left="2880" w:hanging="360"/>
      </w:pPr>
      <w:rPr>
        <w:rFonts w:ascii="Arial" w:hAnsi="Arial" w:hint="default"/>
      </w:rPr>
    </w:lvl>
    <w:lvl w:ilvl="4" w:tplc="7FECFEDE" w:tentative="1">
      <w:start w:val="1"/>
      <w:numFmt w:val="bullet"/>
      <w:lvlText w:val="•"/>
      <w:lvlJc w:val="left"/>
      <w:pPr>
        <w:tabs>
          <w:tab w:val="num" w:pos="3600"/>
        </w:tabs>
        <w:ind w:left="3600" w:hanging="360"/>
      </w:pPr>
      <w:rPr>
        <w:rFonts w:ascii="Arial" w:hAnsi="Arial" w:hint="default"/>
      </w:rPr>
    </w:lvl>
    <w:lvl w:ilvl="5" w:tplc="53880BEC" w:tentative="1">
      <w:start w:val="1"/>
      <w:numFmt w:val="bullet"/>
      <w:lvlText w:val="•"/>
      <w:lvlJc w:val="left"/>
      <w:pPr>
        <w:tabs>
          <w:tab w:val="num" w:pos="4320"/>
        </w:tabs>
        <w:ind w:left="4320" w:hanging="360"/>
      </w:pPr>
      <w:rPr>
        <w:rFonts w:ascii="Arial" w:hAnsi="Arial" w:hint="default"/>
      </w:rPr>
    </w:lvl>
    <w:lvl w:ilvl="6" w:tplc="AF584C38" w:tentative="1">
      <w:start w:val="1"/>
      <w:numFmt w:val="bullet"/>
      <w:lvlText w:val="•"/>
      <w:lvlJc w:val="left"/>
      <w:pPr>
        <w:tabs>
          <w:tab w:val="num" w:pos="5040"/>
        </w:tabs>
        <w:ind w:left="5040" w:hanging="360"/>
      </w:pPr>
      <w:rPr>
        <w:rFonts w:ascii="Arial" w:hAnsi="Arial" w:hint="default"/>
      </w:rPr>
    </w:lvl>
    <w:lvl w:ilvl="7" w:tplc="934C743C" w:tentative="1">
      <w:start w:val="1"/>
      <w:numFmt w:val="bullet"/>
      <w:lvlText w:val="•"/>
      <w:lvlJc w:val="left"/>
      <w:pPr>
        <w:tabs>
          <w:tab w:val="num" w:pos="5760"/>
        </w:tabs>
        <w:ind w:left="5760" w:hanging="360"/>
      </w:pPr>
      <w:rPr>
        <w:rFonts w:ascii="Arial" w:hAnsi="Arial" w:hint="default"/>
      </w:rPr>
    </w:lvl>
    <w:lvl w:ilvl="8" w:tplc="9F9A69A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9213AAC"/>
    <w:multiLevelType w:val="hybridMultilevel"/>
    <w:tmpl w:val="2CD67308"/>
    <w:lvl w:ilvl="0" w:tplc="760E8570">
      <w:start w:val="1"/>
      <w:numFmt w:val="bullet"/>
      <w:lvlText w:val="•"/>
      <w:lvlJc w:val="left"/>
      <w:pPr>
        <w:tabs>
          <w:tab w:val="num" w:pos="720"/>
        </w:tabs>
        <w:ind w:left="720" w:hanging="360"/>
      </w:pPr>
      <w:rPr>
        <w:rFonts w:ascii="Times New Roman" w:hAnsi="Times New Roman" w:hint="default"/>
      </w:rPr>
    </w:lvl>
    <w:lvl w:ilvl="1" w:tplc="7E18C314">
      <w:numFmt w:val="bullet"/>
      <w:lvlText w:val="•"/>
      <w:lvlJc w:val="left"/>
      <w:pPr>
        <w:tabs>
          <w:tab w:val="num" w:pos="1440"/>
        </w:tabs>
        <w:ind w:left="1440" w:hanging="360"/>
      </w:pPr>
      <w:rPr>
        <w:rFonts w:ascii="Times New Roman" w:hAnsi="Times New Roman" w:hint="default"/>
      </w:rPr>
    </w:lvl>
    <w:lvl w:ilvl="2" w:tplc="86F4B6DC" w:tentative="1">
      <w:start w:val="1"/>
      <w:numFmt w:val="bullet"/>
      <w:lvlText w:val="•"/>
      <w:lvlJc w:val="left"/>
      <w:pPr>
        <w:tabs>
          <w:tab w:val="num" w:pos="2160"/>
        </w:tabs>
        <w:ind w:left="2160" w:hanging="360"/>
      </w:pPr>
      <w:rPr>
        <w:rFonts w:ascii="Times New Roman" w:hAnsi="Times New Roman" w:hint="default"/>
      </w:rPr>
    </w:lvl>
    <w:lvl w:ilvl="3" w:tplc="AE70B554" w:tentative="1">
      <w:start w:val="1"/>
      <w:numFmt w:val="bullet"/>
      <w:lvlText w:val="•"/>
      <w:lvlJc w:val="left"/>
      <w:pPr>
        <w:tabs>
          <w:tab w:val="num" w:pos="2880"/>
        </w:tabs>
        <w:ind w:left="2880" w:hanging="360"/>
      </w:pPr>
      <w:rPr>
        <w:rFonts w:ascii="Times New Roman" w:hAnsi="Times New Roman" w:hint="default"/>
      </w:rPr>
    </w:lvl>
    <w:lvl w:ilvl="4" w:tplc="CF743AEE" w:tentative="1">
      <w:start w:val="1"/>
      <w:numFmt w:val="bullet"/>
      <w:lvlText w:val="•"/>
      <w:lvlJc w:val="left"/>
      <w:pPr>
        <w:tabs>
          <w:tab w:val="num" w:pos="3600"/>
        </w:tabs>
        <w:ind w:left="3600" w:hanging="360"/>
      </w:pPr>
      <w:rPr>
        <w:rFonts w:ascii="Times New Roman" w:hAnsi="Times New Roman" w:hint="default"/>
      </w:rPr>
    </w:lvl>
    <w:lvl w:ilvl="5" w:tplc="10504F14" w:tentative="1">
      <w:start w:val="1"/>
      <w:numFmt w:val="bullet"/>
      <w:lvlText w:val="•"/>
      <w:lvlJc w:val="left"/>
      <w:pPr>
        <w:tabs>
          <w:tab w:val="num" w:pos="4320"/>
        </w:tabs>
        <w:ind w:left="4320" w:hanging="360"/>
      </w:pPr>
      <w:rPr>
        <w:rFonts w:ascii="Times New Roman" w:hAnsi="Times New Roman" w:hint="default"/>
      </w:rPr>
    </w:lvl>
    <w:lvl w:ilvl="6" w:tplc="0088A6AC" w:tentative="1">
      <w:start w:val="1"/>
      <w:numFmt w:val="bullet"/>
      <w:lvlText w:val="•"/>
      <w:lvlJc w:val="left"/>
      <w:pPr>
        <w:tabs>
          <w:tab w:val="num" w:pos="5040"/>
        </w:tabs>
        <w:ind w:left="5040" w:hanging="360"/>
      </w:pPr>
      <w:rPr>
        <w:rFonts w:ascii="Times New Roman" w:hAnsi="Times New Roman" w:hint="default"/>
      </w:rPr>
    </w:lvl>
    <w:lvl w:ilvl="7" w:tplc="BF0CC25C" w:tentative="1">
      <w:start w:val="1"/>
      <w:numFmt w:val="bullet"/>
      <w:lvlText w:val="•"/>
      <w:lvlJc w:val="left"/>
      <w:pPr>
        <w:tabs>
          <w:tab w:val="num" w:pos="5760"/>
        </w:tabs>
        <w:ind w:left="5760" w:hanging="360"/>
      </w:pPr>
      <w:rPr>
        <w:rFonts w:ascii="Times New Roman" w:hAnsi="Times New Roman" w:hint="default"/>
      </w:rPr>
    </w:lvl>
    <w:lvl w:ilvl="8" w:tplc="F968917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4FFB1078"/>
    <w:multiLevelType w:val="hybridMultilevel"/>
    <w:tmpl w:val="21F4D886"/>
    <w:lvl w:ilvl="0" w:tplc="08865130">
      <w:start w:val="1"/>
      <w:numFmt w:val="bullet"/>
      <w:lvlText w:val="•"/>
      <w:lvlJc w:val="left"/>
      <w:pPr>
        <w:tabs>
          <w:tab w:val="num" w:pos="720"/>
        </w:tabs>
        <w:ind w:left="720" w:hanging="360"/>
      </w:pPr>
      <w:rPr>
        <w:rFonts w:ascii="Arial" w:hAnsi="Arial" w:hint="default"/>
      </w:rPr>
    </w:lvl>
    <w:lvl w:ilvl="1" w:tplc="287A5EB4" w:tentative="1">
      <w:start w:val="1"/>
      <w:numFmt w:val="bullet"/>
      <w:lvlText w:val="•"/>
      <w:lvlJc w:val="left"/>
      <w:pPr>
        <w:tabs>
          <w:tab w:val="num" w:pos="1440"/>
        </w:tabs>
        <w:ind w:left="1440" w:hanging="360"/>
      </w:pPr>
      <w:rPr>
        <w:rFonts w:ascii="Arial" w:hAnsi="Arial" w:hint="default"/>
      </w:rPr>
    </w:lvl>
    <w:lvl w:ilvl="2" w:tplc="AE56CB66" w:tentative="1">
      <w:start w:val="1"/>
      <w:numFmt w:val="bullet"/>
      <w:lvlText w:val="•"/>
      <w:lvlJc w:val="left"/>
      <w:pPr>
        <w:tabs>
          <w:tab w:val="num" w:pos="2160"/>
        </w:tabs>
        <w:ind w:left="2160" w:hanging="360"/>
      </w:pPr>
      <w:rPr>
        <w:rFonts w:ascii="Arial" w:hAnsi="Arial" w:hint="default"/>
      </w:rPr>
    </w:lvl>
    <w:lvl w:ilvl="3" w:tplc="988E0260" w:tentative="1">
      <w:start w:val="1"/>
      <w:numFmt w:val="bullet"/>
      <w:lvlText w:val="•"/>
      <w:lvlJc w:val="left"/>
      <w:pPr>
        <w:tabs>
          <w:tab w:val="num" w:pos="2880"/>
        </w:tabs>
        <w:ind w:left="2880" w:hanging="360"/>
      </w:pPr>
      <w:rPr>
        <w:rFonts w:ascii="Arial" w:hAnsi="Arial" w:hint="default"/>
      </w:rPr>
    </w:lvl>
    <w:lvl w:ilvl="4" w:tplc="7AF0ACD8" w:tentative="1">
      <w:start w:val="1"/>
      <w:numFmt w:val="bullet"/>
      <w:lvlText w:val="•"/>
      <w:lvlJc w:val="left"/>
      <w:pPr>
        <w:tabs>
          <w:tab w:val="num" w:pos="3600"/>
        </w:tabs>
        <w:ind w:left="3600" w:hanging="360"/>
      </w:pPr>
      <w:rPr>
        <w:rFonts w:ascii="Arial" w:hAnsi="Arial" w:hint="default"/>
      </w:rPr>
    </w:lvl>
    <w:lvl w:ilvl="5" w:tplc="5D0E4AB2" w:tentative="1">
      <w:start w:val="1"/>
      <w:numFmt w:val="bullet"/>
      <w:lvlText w:val="•"/>
      <w:lvlJc w:val="left"/>
      <w:pPr>
        <w:tabs>
          <w:tab w:val="num" w:pos="4320"/>
        </w:tabs>
        <w:ind w:left="4320" w:hanging="360"/>
      </w:pPr>
      <w:rPr>
        <w:rFonts w:ascii="Arial" w:hAnsi="Arial" w:hint="default"/>
      </w:rPr>
    </w:lvl>
    <w:lvl w:ilvl="6" w:tplc="E9C6EE40" w:tentative="1">
      <w:start w:val="1"/>
      <w:numFmt w:val="bullet"/>
      <w:lvlText w:val="•"/>
      <w:lvlJc w:val="left"/>
      <w:pPr>
        <w:tabs>
          <w:tab w:val="num" w:pos="5040"/>
        </w:tabs>
        <w:ind w:left="5040" w:hanging="360"/>
      </w:pPr>
      <w:rPr>
        <w:rFonts w:ascii="Arial" w:hAnsi="Arial" w:hint="default"/>
      </w:rPr>
    </w:lvl>
    <w:lvl w:ilvl="7" w:tplc="B680D2F2" w:tentative="1">
      <w:start w:val="1"/>
      <w:numFmt w:val="bullet"/>
      <w:lvlText w:val="•"/>
      <w:lvlJc w:val="left"/>
      <w:pPr>
        <w:tabs>
          <w:tab w:val="num" w:pos="5760"/>
        </w:tabs>
        <w:ind w:left="5760" w:hanging="360"/>
      </w:pPr>
      <w:rPr>
        <w:rFonts w:ascii="Arial" w:hAnsi="Arial" w:hint="default"/>
      </w:rPr>
    </w:lvl>
    <w:lvl w:ilvl="8" w:tplc="2C68F81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497688A"/>
    <w:multiLevelType w:val="hybridMultilevel"/>
    <w:tmpl w:val="22B28B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5DD3D2E"/>
    <w:multiLevelType w:val="hybridMultilevel"/>
    <w:tmpl w:val="90F80150"/>
    <w:lvl w:ilvl="0" w:tplc="AB661086">
      <w:start w:val="1"/>
      <w:numFmt w:val="bullet"/>
      <w:lvlText w:val="•"/>
      <w:lvlJc w:val="left"/>
      <w:pPr>
        <w:tabs>
          <w:tab w:val="num" w:pos="720"/>
        </w:tabs>
        <w:ind w:left="720" w:hanging="360"/>
      </w:pPr>
      <w:rPr>
        <w:rFonts w:ascii="Arial" w:hAnsi="Arial" w:hint="default"/>
      </w:rPr>
    </w:lvl>
    <w:lvl w:ilvl="1" w:tplc="35486502" w:tentative="1">
      <w:start w:val="1"/>
      <w:numFmt w:val="bullet"/>
      <w:lvlText w:val="•"/>
      <w:lvlJc w:val="left"/>
      <w:pPr>
        <w:tabs>
          <w:tab w:val="num" w:pos="1440"/>
        </w:tabs>
        <w:ind w:left="1440" w:hanging="360"/>
      </w:pPr>
      <w:rPr>
        <w:rFonts w:ascii="Arial" w:hAnsi="Arial" w:hint="default"/>
      </w:rPr>
    </w:lvl>
    <w:lvl w:ilvl="2" w:tplc="7F322E8E" w:tentative="1">
      <w:start w:val="1"/>
      <w:numFmt w:val="bullet"/>
      <w:lvlText w:val="•"/>
      <w:lvlJc w:val="left"/>
      <w:pPr>
        <w:tabs>
          <w:tab w:val="num" w:pos="2160"/>
        </w:tabs>
        <w:ind w:left="2160" w:hanging="360"/>
      </w:pPr>
      <w:rPr>
        <w:rFonts w:ascii="Arial" w:hAnsi="Arial" w:hint="default"/>
      </w:rPr>
    </w:lvl>
    <w:lvl w:ilvl="3" w:tplc="57EE9878" w:tentative="1">
      <w:start w:val="1"/>
      <w:numFmt w:val="bullet"/>
      <w:lvlText w:val="•"/>
      <w:lvlJc w:val="left"/>
      <w:pPr>
        <w:tabs>
          <w:tab w:val="num" w:pos="2880"/>
        </w:tabs>
        <w:ind w:left="2880" w:hanging="360"/>
      </w:pPr>
      <w:rPr>
        <w:rFonts w:ascii="Arial" w:hAnsi="Arial" w:hint="default"/>
      </w:rPr>
    </w:lvl>
    <w:lvl w:ilvl="4" w:tplc="CEFAD1B0" w:tentative="1">
      <w:start w:val="1"/>
      <w:numFmt w:val="bullet"/>
      <w:lvlText w:val="•"/>
      <w:lvlJc w:val="left"/>
      <w:pPr>
        <w:tabs>
          <w:tab w:val="num" w:pos="3600"/>
        </w:tabs>
        <w:ind w:left="3600" w:hanging="360"/>
      </w:pPr>
      <w:rPr>
        <w:rFonts w:ascii="Arial" w:hAnsi="Arial" w:hint="default"/>
      </w:rPr>
    </w:lvl>
    <w:lvl w:ilvl="5" w:tplc="D2A45D82" w:tentative="1">
      <w:start w:val="1"/>
      <w:numFmt w:val="bullet"/>
      <w:lvlText w:val="•"/>
      <w:lvlJc w:val="left"/>
      <w:pPr>
        <w:tabs>
          <w:tab w:val="num" w:pos="4320"/>
        </w:tabs>
        <w:ind w:left="4320" w:hanging="360"/>
      </w:pPr>
      <w:rPr>
        <w:rFonts w:ascii="Arial" w:hAnsi="Arial" w:hint="default"/>
      </w:rPr>
    </w:lvl>
    <w:lvl w:ilvl="6" w:tplc="A36C0852" w:tentative="1">
      <w:start w:val="1"/>
      <w:numFmt w:val="bullet"/>
      <w:lvlText w:val="•"/>
      <w:lvlJc w:val="left"/>
      <w:pPr>
        <w:tabs>
          <w:tab w:val="num" w:pos="5040"/>
        </w:tabs>
        <w:ind w:left="5040" w:hanging="360"/>
      </w:pPr>
      <w:rPr>
        <w:rFonts w:ascii="Arial" w:hAnsi="Arial" w:hint="default"/>
      </w:rPr>
    </w:lvl>
    <w:lvl w:ilvl="7" w:tplc="B0A2D7E6" w:tentative="1">
      <w:start w:val="1"/>
      <w:numFmt w:val="bullet"/>
      <w:lvlText w:val="•"/>
      <w:lvlJc w:val="left"/>
      <w:pPr>
        <w:tabs>
          <w:tab w:val="num" w:pos="5760"/>
        </w:tabs>
        <w:ind w:left="5760" w:hanging="360"/>
      </w:pPr>
      <w:rPr>
        <w:rFonts w:ascii="Arial" w:hAnsi="Arial" w:hint="default"/>
      </w:rPr>
    </w:lvl>
    <w:lvl w:ilvl="8" w:tplc="4C326D5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F3F483F"/>
    <w:multiLevelType w:val="hybridMultilevel"/>
    <w:tmpl w:val="E5A6D32A"/>
    <w:lvl w:ilvl="0" w:tplc="879E2936">
      <w:start w:val="1"/>
      <w:numFmt w:val="bullet"/>
      <w:lvlText w:val="•"/>
      <w:lvlJc w:val="left"/>
      <w:pPr>
        <w:tabs>
          <w:tab w:val="num" w:pos="720"/>
        </w:tabs>
        <w:ind w:left="720" w:hanging="360"/>
      </w:pPr>
      <w:rPr>
        <w:rFonts w:ascii="Times New Roman" w:hAnsi="Times New Roman" w:hint="default"/>
        <w:lang w:val="el-GR"/>
      </w:rPr>
    </w:lvl>
    <w:lvl w:ilvl="1" w:tplc="2C1812A2">
      <w:numFmt w:val="none"/>
      <w:lvlText w:val=""/>
      <w:lvlJc w:val="left"/>
      <w:pPr>
        <w:tabs>
          <w:tab w:val="num" w:pos="360"/>
        </w:tabs>
      </w:pPr>
    </w:lvl>
    <w:lvl w:ilvl="2" w:tplc="19369A94" w:tentative="1">
      <w:start w:val="1"/>
      <w:numFmt w:val="bullet"/>
      <w:lvlText w:val="•"/>
      <w:lvlJc w:val="left"/>
      <w:pPr>
        <w:tabs>
          <w:tab w:val="num" w:pos="2160"/>
        </w:tabs>
        <w:ind w:left="2160" w:hanging="360"/>
      </w:pPr>
      <w:rPr>
        <w:rFonts w:ascii="Times New Roman" w:hAnsi="Times New Roman" w:hint="default"/>
      </w:rPr>
    </w:lvl>
    <w:lvl w:ilvl="3" w:tplc="8BF6EB06" w:tentative="1">
      <w:start w:val="1"/>
      <w:numFmt w:val="bullet"/>
      <w:lvlText w:val="•"/>
      <w:lvlJc w:val="left"/>
      <w:pPr>
        <w:tabs>
          <w:tab w:val="num" w:pos="2880"/>
        </w:tabs>
        <w:ind w:left="2880" w:hanging="360"/>
      </w:pPr>
      <w:rPr>
        <w:rFonts w:ascii="Times New Roman" w:hAnsi="Times New Roman" w:hint="default"/>
      </w:rPr>
    </w:lvl>
    <w:lvl w:ilvl="4" w:tplc="F46C5E2A" w:tentative="1">
      <w:start w:val="1"/>
      <w:numFmt w:val="bullet"/>
      <w:lvlText w:val="•"/>
      <w:lvlJc w:val="left"/>
      <w:pPr>
        <w:tabs>
          <w:tab w:val="num" w:pos="3600"/>
        </w:tabs>
        <w:ind w:left="3600" w:hanging="360"/>
      </w:pPr>
      <w:rPr>
        <w:rFonts w:ascii="Times New Roman" w:hAnsi="Times New Roman" w:hint="default"/>
      </w:rPr>
    </w:lvl>
    <w:lvl w:ilvl="5" w:tplc="EE0CD1E4" w:tentative="1">
      <w:start w:val="1"/>
      <w:numFmt w:val="bullet"/>
      <w:lvlText w:val="•"/>
      <w:lvlJc w:val="left"/>
      <w:pPr>
        <w:tabs>
          <w:tab w:val="num" w:pos="4320"/>
        </w:tabs>
        <w:ind w:left="4320" w:hanging="360"/>
      </w:pPr>
      <w:rPr>
        <w:rFonts w:ascii="Times New Roman" w:hAnsi="Times New Roman" w:hint="default"/>
      </w:rPr>
    </w:lvl>
    <w:lvl w:ilvl="6" w:tplc="B14E82CC" w:tentative="1">
      <w:start w:val="1"/>
      <w:numFmt w:val="bullet"/>
      <w:lvlText w:val="•"/>
      <w:lvlJc w:val="left"/>
      <w:pPr>
        <w:tabs>
          <w:tab w:val="num" w:pos="5040"/>
        </w:tabs>
        <w:ind w:left="5040" w:hanging="360"/>
      </w:pPr>
      <w:rPr>
        <w:rFonts w:ascii="Times New Roman" w:hAnsi="Times New Roman" w:hint="default"/>
      </w:rPr>
    </w:lvl>
    <w:lvl w:ilvl="7" w:tplc="5BC0360E" w:tentative="1">
      <w:start w:val="1"/>
      <w:numFmt w:val="bullet"/>
      <w:lvlText w:val="•"/>
      <w:lvlJc w:val="left"/>
      <w:pPr>
        <w:tabs>
          <w:tab w:val="num" w:pos="5760"/>
        </w:tabs>
        <w:ind w:left="5760" w:hanging="360"/>
      </w:pPr>
      <w:rPr>
        <w:rFonts w:ascii="Times New Roman" w:hAnsi="Times New Roman" w:hint="default"/>
      </w:rPr>
    </w:lvl>
    <w:lvl w:ilvl="8" w:tplc="276257A2"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1F95758"/>
    <w:multiLevelType w:val="multilevel"/>
    <w:tmpl w:val="1FE62D74"/>
    <w:lvl w:ilvl="0">
      <w:start w:val="1"/>
      <w:numFmt w:val="decimal"/>
      <w:lvlText w:val="%1.0"/>
      <w:lvlJc w:val="left"/>
      <w:pPr>
        <w:ind w:left="555" w:hanging="555"/>
      </w:pPr>
      <w:rPr>
        <w:rFonts w:hint="default"/>
      </w:rPr>
    </w:lvl>
    <w:lvl w:ilvl="1">
      <w:start w:val="1"/>
      <w:numFmt w:val="decimalZero"/>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61FE1C80"/>
    <w:multiLevelType w:val="hybridMultilevel"/>
    <w:tmpl w:val="04F2F0DA"/>
    <w:lvl w:ilvl="0" w:tplc="6DDABCFE">
      <w:start w:val="1"/>
      <w:numFmt w:val="bullet"/>
      <w:lvlText w:val="•"/>
      <w:lvlJc w:val="left"/>
      <w:pPr>
        <w:tabs>
          <w:tab w:val="num" w:pos="720"/>
        </w:tabs>
        <w:ind w:left="720" w:hanging="360"/>
      </w:pPr>
      <w:rPr>
        <w:rFonts w:ascii="Times New Roman" w:hAnsi="Times New Roman" w:hint="default"/>
      </w:rPr>
    </w:lvl>
    <w:lvl w:ilvl="1" w:tplc="F8D831BA" w:tentative="1">
      <w:start w:val="1"/>
      <w:numFmt w:val="bullet"/>
      <w:lvlText w:val="•"/>
      <w:lvlJc w:val="left"/>
      <w:pPr>
        <w:tabs>
          <w:tab w:val="num" w:pos="1440"/>
        </w:tabs>
        <w:ind w:left="1440" w:hanging="360"/>
      </w:pPr>
      <w:rPr>
        <w:rFonts w:ascii="Times New Roman" w:hAnsi="Times New Roman" w:hint="default"/>
      </w:rPr>
    </w:lvl>
    <w:lvl w:ilvl="2" w:tplc="FC96960A" w:tentative="1">
      <w:start w:val="1"/>
      <w:numFmt w:val="bullet"/>
      <w:lvlText w:val="•"/>
      <w:lvlJc w:val="left"/>
      <w:pPr>
        <w:tabs>
          <w:tab w:val="num" w:pos="2160"/>
        </w:tabs>
        <w:ind w:left="2160" w:hanging="360"/>
      </w:pPr>
      <w:rPr>
        <w:rFonts w:ascii="Times New Roman" w:hAnsi="Times New Roman" w:hint="default"/>
      </w:rPr>
    </w:lvl>
    <w:lvl w:ilvl="3" w:tplc="7E784EE8" w:tentative="1">
      <w:start w:val="1"/>
      <w:numFmt w:val="bullet"/>
      <w:lvlText w:val="•"/>
      <w:lvlJc w:val="left"/>
      <w:pPr>
        <w:tabs>
          <w:tab w:val="num" w:pos="2880"/>
        </w:tabs>
        <w:ind w:left="2880" w:hanging="360"/>
      </w:pPr>
      <w:rPr>
        <w:rFonts w:ascii="Times New Roman" w:hAnsi="Times New Roman" w:hint="default"/>
      </w:rPr>
    </w:lvl>
    <w:lvl w:ilvl="4" w:tplc="8C340B84" w:tentative="1">
      <w:start w:val="1"/>
      <w:numFmt w:val="bullet"/>
      <w:lvlText w:val="•"/>
      <w:lvlJc w:val="left"/>
      <w:pPr>
        <w:tabs>
          <w:tab w:val="num" w:pos="3600"/>
        </w:tabs>
        <w:ind w:left="3600" w:hanging="360"/>
      </w:pPr>
      <w:rPr>
        <w:rFonts w:ascii="Times New Roman" w:hAnsi="Times New Roman" w:hint="default"/>
      </w:rPr>
    </w:lvl>
    <w:lvl w:ilvl="5" w:tplc="1972B0D6" w:tentative="1">
      <w:start w:val="1"/>
      <w:numFmt w:val="bullet"/>
      <w:lvlText w:val="•"/>
      <w:lvlJc w:val="left"/>
      <w:pPr>
        <w:tabs>
          <w:tab w:val="num" w:pos="4320"/>
        </w:tabs>
        <w:ind w:left="4320" w:hanging="360"/>
      </w:pPr>
      <w:rPr>
        <w:rFonts w:ascii="Times New Roman" w:hAnsi="Times New Roman" w:hint="default"/>
      </w:rPr>
    </w:lvl>
    <w:lvl w:ilvl="6" w:tplc="878C87AE" w:tentative="1">
      <w:start w:val="1"/>
      <w:numFmt w:val="bullet"/>
      <w:lvlText w:val="•"/>
      <w:lvlJc w:val="left"/>
      <w:pPr>
        <w:tabs>
          <w:tab w:val="num" w:pos="5040"/>
        </w:tabs>
        <w:ind w:left="5040" w:hanging="360"/>
      </w:pPr>
      <w:rPr>
        <w:rFonts w:ascii="Times New Roman" w:hAnsi="Times New Roman" w:hint="default"/>
      </w:rPr>
    </w:lvl>
    <w:lvl w:ilvl="7" w:tplc="7EE81B24" w:tentative="1">
      <w:start w:val="1"/>
      <w:numFmt w:val="bullet"/>
      <w:lvlText w:val="•"/>
      <w:lvlJc w:val="left"/>
      <w:pPr>
        <w:tabs>
          <w:tab w:val="num" w:pos="5760"/>
        </w:tabs>
        <w:ind w:left="5760" w:hanging="360"/>
      </w:pPr>
      <w:rPr>
        <w:rFonts w:ascii="Times New Roman" w:hAnsi="Times New Roman" w:hint="default"/>
      </w:rPr>
    </w:lvl>
    <w:lvl w:ilvl="8" w:tplc="8C4CA26A"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40C5FBE"/>
    <w:multiLevelType w:val="hybridMultilevel"/>
    <w:tmpl w:val="8EE09120"/>
    <w:lvl w:ilvl="0" w:tplc="04090001">
      <w:start w:val="1"/>
      <w:numFmt w:val="bullet"/>
      <w:lvlText w:val=""/>
      <w:lvlJc w:val="left"/>
      <w:pPr>
        <w:ind w:left="363" w:hanging="360"/>
      </w:pPr>
      <w:rPr>
        <w:rFonts w:ascii="Symbol" w:hAnsi="Symbol"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2" w15:restartNumberingAfterBreak="0">
    <w:nsid w:val="66FF0773"/>
    <w:multiLevelType w:val="hybridMultilevel"/>
    <w:tmpl w:val="4F98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15201B"/>
    <w:multiLevelType w:val="hybridMultilevel"/>
    <w:tmpl w:val="C5DC0CBC"/>
    <w:lvl w:ilvl="0" w:tplc="DA301724">
      <w:start w:val="1"/>
      <w:numFmt w:val="bullet"/>
      <w:lvlText w:val="•"/>
      <w:lvlJc w:val="left"/>
      <w:pPr>
        <w:tabs>
          <w:tab w:val="num" w:pos="720"/>
        </w:tabs>
        <w:ind w:left="720" w:hanging="360"/>
      </w:pPr>
      <w:rPr>
        <w:rFonts w:ascii="Times New Roman" w:hAnsi="Times New Roman" w:hint="default"/>
      </w:rPr>
    </w:lvl>
    <w:lvl w:ilvl="1" w:tplc="29BC6DDC" w:tentative="1">
      <w:start w:val="1"/>
      <w:numFmt w:val="bullet"/>
      <w:lvlText w:val="•"/>
      <w:lvlJc w:val="left"/>
      <w:pPr>
        <w:tabs>
          <w:tab w:val="num" w:pos="1440"/>
        </w:tabs>
        <w:ind w:left="1440" w:hanging="360"/>
      </w:pPr>
      <w:rPr>
        <w:rFonts w:ascii="Times New Roman" w:hAnsi="Times New Roman" w:hint="default"/>
      </w:rPr>
    </w:lvl>
    <w:lvl w:ilvl="2" w:tplc="0C6AA2C8" w:tentative="1">
      <w:start w:val="1"/>
      <w:numFmt w:val="bullet"/>
      <w:lvlText w:val="•"/>
      <w:lvlJc w:val="left"/>
      <w:pPr>
        <w:tabs>
          <w:tab w:val="num" w:pos="2160"/>
        </w:tabs>
        <w:ind w:left="2160" w:hanging="360"/>
      </w:pPr>
      <w:rPr>
        <w:rFonts w:ascii="Times New Roman" w:hAnsi="Times New Roman" w:hint="default"/>
      </w:rPr>
    </w:lvl>
    <w:lvl w:ilvl="3" w:tplc="5810BFC0" w:tentative="1">
      <w:start w:val="1"/>
      <w:numFmt w:val="bullet"/>
      <w:lvlText w:val="•"/>
      <w:lvlJc w:val="left"/>
      <w:pPr>
        <w:tabs>
          <w:tab w:val="num" w:pos="2880"/>
        </w:tabs>
        <w:ind w:left="2880" w:hanging="360"/>
      </w:pPr>
      <w:rPr>
        <w:rFonts w:ascii="Times New Roman" w:hAnsi="Times New Roman" w:hint="default"/>
      </w:rPr>
    </w:lvl>
    <w:lvl w:ilvl="4" w:tplc="D59EB80E" w:tentative="1">
      <w:start w:val="1"/>
      <w:numFmt w:val="bullet"/>
      <w:lvlText w:val="•"/>
      <w:lvlJc w:val="left"/>
      <w:pPr>
        <w:tabs>
          <w:tab w:val="num" w:pos="3600"/>
        </w:tabs>
        <w:ind w:left="3600" w:hanging="360"/>
      </w:pPr>
      <w:rPr>
        <w:rFonts w:ascii="Times New Roman" w:hAnsi="Times New Roman" w:hint="default"/>
      </w:rPr>
    </w:lvl>
    <w:lvl w:ilvl="5" w:tplc="A8428C86" w:tentative="1">
      <w:start w:val="1"/>
      <w:numFmt w:val="bullet"/>
      <w:lvlText w:val="•"/>
      <w:lvlJc w:val="left"/>
      <w:pPr>
        <w:tabs>
          <w:tab w:val="num" w:pos="4320"/>
        </w:tabs>
        <w:ind w:left="4320" w:hanging="360"/>
      </w:pPr>
      <w:rPr>
        <w:rFonts w:ascii="Times New Roman" w:hAnsi="Times New Roman" w:hint="default"/>
      </w:rPr>
    </w:lvl>
    <w:lvl w:ilvl="6" w:tplc="774E5A38" w:tentative="1">
      <w:start w:val="1"/>
      <w:numFmt w:val="bullet"/>
      <w:lvlText w:val="•"/>
      <w:lvlJc w:val="left"/>
      <w:pPr>
        <w:tabs>
          <w:tab w:val="num" w:pos="5040"/>
        </w:tabs>
        <w:ind w:left="5040" w:hanging="360"/>
      </w:pPr>
      <w:rPr>
        <w:rFonts w:ascii="Times New Roman" w:hAnsi="Times New Roman" w:hint="default"/>
      </w:rPr>
    </w:lvl>
    <w:lvl w:ilvl="7" w:tplc="AC7810F2" w:tentative="1">
      <w:start w:val="1"/>
      <w:numFmt w:val="bullet"/>
      <w:lvlText w:val="•"/>
      <w:lvlJc w:val="left"/>
      <w:pPr>
        <w:tabs>
          <w:tab w:val="num" w:pos="5760"/>
        </w:tabs>
        <w:ind w:left="5760" w:hanging="360"/>
      </w:pPr>
      <w:rPr>
        <w:rFonts w:ascii="Times New Roman" w:hAnsi="Times New Roman" w:hint="default"/>
      </w:rPr>
    </w:lvl>
    <w:lvl w:ilvl="8" w:tplc="7D8CC2EE"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6A8653F9"/>
    <w:multiLevelType w:val="hybridMultilevel"/>
    <w:tmpl w:val="9D043F3A"/>
    <w:lvl w:ilvl="0" w:tplc="21A2BC4C">
      <w:start w:val="1"/>
      <w:numFmt w:val="bullet"/>
      <w:lvlText w:val="•"/>
      <w:lvlJc w:val="left"/>
      <w:pPr>
        <w:tabs>
          <w:tab w:val="num" w:pos="720"/>
        </w:tabs>
        <w:ind w:left="720" w:hanging="360"/>
      </w:pPr>
      <w:rPr>
        <w:rFonts w:ascii="Arial" w:hAnsi="Arial" w:hint="default"/>
      </w:rPr>
    </w:lvl>
    <w:lvl w:ilvl="1" w:tplc="57141634">
      <w:numFmt w:val="bullet"/>
      <w:lvlText w:val="•"/>
      <w:lvlJc w:val="left"/>
      <w:pPr>
        <w:tabs>
          <w:tab w:val="num" w:pos="1440"/>
        </w:tabs>
        <w:ind w:left="1440" w:hanging="360"/>
      </w:pPr>
      <w:rPr>
        <w:rFonts w:ascii="Arial" w:hAnsi="Arial" w:hint="default"/>
      </w:rPr>
    </w:lvl>
    <w:lvl w:ilvl="2" w:tplc="3870755A" w:tentative="1">
      <w:start w:val="1"/>
      <w:numFmt w:val="bullet"/>
      <w:lvlText w:val="•"/>
      <w:lvlJc w:val="left"/>
      <w:pPr>
        <w:tabs>
          <w:tab w:val="num" w:pos="2160"/>
        </w:tabs>
        <w:ind w:left="2160" w:hanging="360"/>
      </w:pPr>
      <w:rPr>
        <w:rFonts w:ascii="Arial" w:hAnsi="Arial" w:hint="default"/>
      </w:rPr>
    </w:lvl>
    <w:lvl w:ilvl="3" w:tplc="84DC7DBE" w:tentative="1">
      <w:start w:val="1"/>
      <w:numFmt w:val="bullet"/>
      <w:lvlText w:val="•"/>
      <w:lvlJc w:val="left"/>
      <w:pPr>
        <w:tabs>
          <w:tab w:val="num" w:pos="2880"/>
        </w:tabs>
        <w:ind w:left="2880" w:hanging="360"/>
      </w:pPr>
      <w:rPr>
        <w:rFonts w:ascii="Arial" w:hAnsi="Arial" w:hint="default"/>
      </w:rPr>
    </w:lvl>
    <w:lvl w:ilvl="4" w:tplc="5172D64E" w:tentative="1">
      <w:start w:val="1"/>
      <w:numFmt w:val="bullet"/>
      <w:lvlText w:val="•"/>
      <w:lvlJc w:val="left"/>
      <w:pPr>
        <w:tabs>
          <w:tab w:val="num" w:pos="3600"/>
        </w:tabs>
        <w:ind w:left="3600" w:hanging="360"/>
      </w:pPr>
      <w:rPr>
        <w:rFonts w:ascii="Arial" w:hAnsi="Arial" w:hint="default"/>
      </w:rPr>
    </w:lvl>
    <w:lvl w:ilvl="5" w:tplc="FFBA1F66" w:tentative="1">
      <w:start w:val="1"/>
      <w:numFmt w:val="bullet"/>
      <w:lvlText w:val="•"/>
      <w:lvlJc w:val="left"/>
      <w:pPr>
        <w:tabs>
          <w:tab w:val="num" w:pos="4320"/>
        </w:tabs>
        <w:ind w:left="4320" w:hanging="360"/>
      </w:pPr>
      <w:rPr>
        <w:rFonts w:ascii="Arial" w:hAnsi="Arial" w:hint="default"/>
      </w:rPr>
    </w:lvl>
    <w:lvl w:ilvl="6" w:tplc="F5B85728" w:tentative="1">
      <w:start w:val="1"/>
      <w:numFmt w:val="bullet"/>
      <w:lvlText w:val="•"/>
      <w:lvlJc w:val="left"/>
      <w:pPr>
        <w:tabs>
          <w:tab w:val="num" w:pos="5040"/>
        </w:tabs>
        <w:ind w:left="5040" w:hanging="360"/>
      </w:pPr>
      <w:rPr>
        <w:rFonts w:ascii="Arial" w:hAnsi="Arial" w:hint="default"/>
      </w:rPr>
    </w:lvl>
    <w:lvl w:ilvl="7" w:tplc="1228DB84" w:tentative="1">
      <w:start w:val="1"/>
      <w:numFmt w:val="bullet"/>
      <w:lvlText w:val="•"/>
      <w:lvlJc w:val="left"/>
      <w:pPr>
        <w:tabs>
          <w:tab w:val="num" w:pos="5760"/>
        </w:tabs>
        <w:ind w:left="5760" w:hanging="360"/>
      </w:pPr>
      <w:rPr>
        <w:rFonts w:ascii="Arial" w:hAnsi="Arial" w:hint="default"/>
      </w:rPr>
    </w:lvl>
    <w:lvl w:ilvl="8" w:tplc="08CAAC5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DC8558A"/>
    <w:multiLevelType w:val="hybridMultilevel"/>
    <w:tmpl w:val="B61E396C"/>
    <w:lvl w:ilvl="0" w:tplc="5FCA54EE">
      <w:start w:val="1"/>
      <w:numFmt w:val="bullet"/>
      <w:lvlText w:val="•"/>
      <w:lvlJc w:val="left"/>
      <w:pPr>
        <w:tabs>
          <w:tab w:val="num" w:pos="720"/>
        </w:tabs>
        <w:ind w:left="720" w:hanging="360"/>
      </w:pPr>
      <w:rPr>
        <w:rFonts w:ascii="Arial" w:hAnsi="Arial" w:hint="default"/>
      </w:rPr>
    </w:lvl>
    <w:lvl w:ilvl="1" w:tplc="9046592C">
      <w:start w:val="1"/>
      <w:numFmt w:val="bullet"/>
      <w:lvlText w:val="•"/>
      <w:lvlJc w:val="left"/>
      <w:pPr>
        <w:tabs>
          <w:tab w:val="num" w:pos="1440"/>
        </w:tabs>
        <w:ind w:left="1440" w:hanging="360"/>
      </w:pPr>
      <w:rPr>
        <w:rFonts w:ascii="Arial" w:hAnsi="Arial" w:hint="default"/>
      </w:rPr>
    </w:lvl>
    <w:lvl w:ilvl="2" w:tplc="48DEDE5E">
      <w:numFmt w:val="bullet"/>
      <w:lvlText w:val="•"/>
      <w:lvlJc w:val="left"/>
      <w:pPr>
        <w:tabs>
          <w:tab w:val="num" w:pos="2160"/>
        </w:tabs>
        <w:ind w:left="2160" w:hanging="360"/>
      </w:pPr>
      <w:rPr>
        <w:rFonts w:ascii="Arial" w:hAnsi="Arial" w:hint="default"/>
      </w:rPr>
    </w:lvl>
    <w:lvl w:ilvl="3" w:tplc="80CE0500" w:tentative="1">
      <w:start w:val="1"/>
      <w:numFmt w:val="bullet"/>
      <w:lvlText w:val="•"/>
      <w:lvlJc w:val="left"/>
      <w:pPr>
        <w:tabs>
          <w:tab w:val="num" w:pos="2880"/>
        </w:tabs>
        <w:ind w:left="2880" w:hanging="360"/>
      </w:pPr>
      <w:rPr>
        <w:rFonts w:ascii="Arial" w:hAnsi="Arial" w:hint="default"/>
      </w:rPr>
    </w:lvl>
    <w:lvl w:ilvl="4" w:tplc="0F36E758" w:tentative="1">
      <w:start w:val="1"/>
      <w:numFmt w:val="bullet"/>
      <w:lvlText w:val="•"/>
      <w:lvlJc w:val="left"/>
      <w:pPr>
        <w:tabs>
          <w:tab w:val="num" w:pos="3600"/>
        </w:tabs>
        <w:ind w:left="3600" w:hanging="360"/>
      </w:pPr>
      <w:rPr>
        <w:rFonts w:ascii="Arial" w:hAnsi="Arial" w:hint="default"/>
      </w:rPr>
    </w:lvl>
    <w:lvl w:ilvl="5" w:tplc="C6E260AE" w:tentative="1">
      <w:start w:val="1"/>
      <w:numFmt w:val="bullet"/>
      <w:lvlText w:val="•"/>
      <w:lvlJc w:val="left"/>
      <w:pPr>
        <w:tabs>
          <w:tab w:val="num" w:pos="4320"/>
        </w:tabs>
        <w:ind w:left="4320" w:hanging="360"/>
      </w:pPr>
      <w:rPr>
        <w:rFonts w:ascii="Arial" w:hAnsi="Arial" w:hint="default"/>
      </w:rPr>
    </w:lvl>
    <w:lvl w:ilvl="6" w:tplc="6BF8AABE" w:tentative="1">
      <w:start w:val="1"/>
      <w:numFmt w:val="bullet"/>
      <w:lvlText w:val="•"/>
      <w:lvlJc w:val="left"/>
      <w:pPr>
        <w:tabs>
          <w:tab w:val="num" w:pos="5040"/>
        </w:tabs>
        <w:ind w:left="5040" w:hanging="360"/>
      </w:pPr>
      <w:rPr>
        <w:rFonts w:ascii="Arial" w:hAnsi="Arial" w:hint="default"/>
      </w:rPr>
    </w:lvl>
    <w:lvl w:ilvl="7" w:tplc="DAB62F90" w:tentative="1">
      <w:start w:val="1"/>
      <w:numFmt w:val="bullet"/>
      <w:lvlText w:val="•"/>
      <w:lvlJc w:val="left"/>
      <w:pPr>
        <w:tabs>
          <w:tab w:val="num" w:pos="5760"/>
        </w:tabs>
        <w:ind w:left="5760" w:hanging="360"/>
      </w:pPr>
      <w:rPr>
        <w:rFonts w:ascii="Arial" w:hAnsi="Arial" w:hint="default"/>
      </w:rPr>
    </w:lvl>
    <w:lvl w:ilvl="8" w:tplc="2A3EED4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01D5F93"/>
    <w:multiLevelType w:val="hybridMultilevel"/>
    <w:tmpl w:val="B9AEDF0E"/>
    <w:lvl w:ilvl="0" w:tplc="B5D64216">
      <w:start w:val="1"/>
      <w:numFmt w:val="bullet"/>
      <w:lvlText w:val="•"/>
      <w:lvlJc w:val="left"/>
      <w:pPr>
        <w:tabs>
          <w:tab w:val="num" w:pos="720"/>
        </w:tabs>
        <w:ind w:left="720" w:hanging="360"/>
      </w:pPr>
      <w:rPr>
        <w:rFonts w:ascii="Arial" w:hAnsi="Arial" w:hint="default"/>
      </w:rPr>
    </w:lvl>
    <w:lvl w:ilvl="1" w:tplc="B606828A" w:tentative="1">
      <w:start w:val="1"/>
      <w:numFmt w:val="bullet"/>
      <w:lvlText w:val="•"/>
      <w:lvlJc w:val="left"/>
      <w:pPr>
        <w:tabs>
          <w:tab w:val="num" w:pos="1440"/>
        </w:tabs>
        <w:ind w:left="1440" w:hanging="360"/>
      </w:pPr>
      <w:rPr>
        <w:rFonts w:ascii="Arial" w:hAnsi="Arial" w:hint="default"/>
      </w:rPr>
    </w:lvl>
    <w:lvl w:ilvl="2" w:tplc="86562A54" w:tentative="1">
      <w:start w:val="1"/>
      <w:numFmt w:val="bullet"/>
      <w:lvlText w:val="•"/>
      <w:lvlJc w:val="left"/>
      <w:pPr>
        <w:tabs>
          <w:tab w:val="num" w:pos="2160"/>
        </w:tabs>
        <w:ind w:left="2160" w:hanging="360"/>
      </w:pPr>
      <w:rPr>
        <w:rFonts w:ascii="Arial" w:hAnsi="Arial" w:hint="default"/>
      </w:rPr>
    </w:lvl>
    <w:lvl w:ilvl="3" w:tplc="51A0FCB6" w:tentative="1">
      <w:start w:val="1"/>
      <w:numFmt w:val="bullet"/>
      <w:lvlText w:val="•"/>
      <w:lvlJc w:val="left"/>
      <w:pPr>
        <w:tabs>
          <w:tab w:val="num" w:pos="2880"/>
        </w:tabs>
        <w:ind w:left="2880" w:hanging="360"/>
      </w:pPr>
      <w:rPr>
        <w:rFonts w:ascii="Arial" w:hAnsi="Arial" w:hint="default"/>
      </w:rPr>
    </w:lvl>
    <w:lvl w:ilvl="4" w:tplc="8CC84586" w:tentative="1">
      <w:start w:val="1"/>
      <w:numFmt w:val="bullet"/>
      <w:lvlText w:val="•"/>
      <w:lvlJc w:val="left"/>
      <w:pPr>
        <w:tabs>
          <w:tab w:val="num" w:pos="3600"/>
        </w:tabs>
        <w:ind w:left="3600" w:hanging="360"/>
      </w:pPr>
      <w:rPr>
        <w:rFonts w:ascii="Arial" w:hAnsi="Arial" w:hint="default"/>
      </w:rPr>
    </w:lvl>
    <w:lvl w:ilvl="5" w:tplc="8066408A" w:tentative="1">
      <w:start w:val="1"/>
      <w:numFmt w:val="bullet"/>
      <w:lvlText w:val="•"/>
      <w:lvlJc w:val="left"/>
      <w:pPr>
        <w:tabs>
          <w:tab w:val="num" w:pos="4320"/>
        </w:tabs>
        <w:ind w:left="4320" w:hanging="360"/>
      </w:pPr>
      <w:rPr>
        <w:rFonts w:ascii="Arial" w:hAnsi="Arial" w:hint="default"/>
      </w:rPr>
    </w:lvl>
    <w:lvl w:ilvl="6" w:tplc="7304CEFE" w:tentative="1">
      <w:start w:val="1"/>
      <w:numFmt w:val="bullet"/>
      <w:lvlText w:val="•"/>
      <w:lvlJc w:val="left"/>
      <w:pPr>
        <w:tabs>
          <w:tab w:val="num" w:pos="5040"/>
        </w:tabs>
        <w:ind w:left="5040" w:hanging="360"/>
      </w:pPr>
      <w:rPr>
        <w:rFonts w:ascii="Arial" w:hAnsi="Arial" w:hint="default"/>
      </w:rPr>
    </w:lvl>
    <w:lvl w:ilvl="7" w:tplc="A508C920" w:tentative="1">
      <w:start w:val="1"/>
      <w:numFmt w:val="bullet"/>
      <w:lvlText w:val="•"/>
      <w:lvlJc w:val="left"/>
      <w:pPr>
        <w:tabs>
          <w:tab w:val="num" w:pos="5760"/>
        </w:tabs>
        <w:ind w:left="5760" w:hanging="360"/>
      </w:pPr>
      <w:rPr>
        <w:rFonts w:ascii="Arial" w:hAnsi="Arial" w:hint="default"/>
      </w:rPr>
    </w:lvl>
    <w:lvl w:ilvl="8" w:tplc="5D44830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2712632"/>
    <w:multiLevelType w:val="hybridMultilevel"/>
    <w:tmpl w:val="E7403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5A4635C"/>
    <w:multiLevelType w:val="hybridMultilevel"/>
    <w:tmpl w:val="FE6C0D1C"/>
    <w:lvl w:ilvl="0" w:tplc="E450557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7A6AF7"/>
    <w:multiLevelType w:val="hybridMultilevel"/>
    <w:tmpl w:val="9DBE1B1A"/>
    <w:lvl w:ilvl="0" w:tplc="0809000F">
      <w:start w:val="1"/>
      <w:numFmt w:val="decimal"/>
      <w:lvlText w:val="%1."/>
      <w:lvlJc w:val="left"/>
      <w:pPr>
        <w:ind w:left="720" w:hanging="360"/>
      </w:pPr>
      <w:rPr>
        <w:rFont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76E86AF7"/>
    <w:multiLevelType w:val="hybridMultilevel"/>
    <w:tmpl w:val="B748DC18"/>
    <w:lvl w:ilvl="0" w:tplc="386C0FD6">
      <w:start w:val="1"/>
      <w:numFmt w:val="bullet"/>
      <w:lvlText w:val="•"/>
      <w:lvlJc w:val="left"/>
      <w:pPr>
        <w:tabs>
          <w:tab w:val="num" w:pos="720"/>
        </w:tabs>
        <w:ind w:left="720" w:hanging="360"/>
      </w:pPr>
      <w:rPr>
        <w:rFonts w:ascii="Times New Roman" w:hAnsi="Times New Roman" w:hint="default"/>
      </w:rPr>
    </w:lvl>
    <w:lvl w:ilvl="1" w:tplc="E57A2D7A" w:tentative="1">
      <w:start w:val="1"/>
      <w:numFmt w:val="bullet"/>
      <w:lvlText w:val="•"/>
      <w:lvlJc w:val="left"/>
      <w:pPr>
        <w:tabs>
          <w:tab w:val="num" w:pos="1440"/>
        </w:tabs>
        <w:ind w:left="1440" w:hanging="360"/>
      </w:pPr>
      <w:rPr>
        <w:rFonts w:ascii="Times New Roman" w:hAnsi="Times New Roman" w:hint="default"/>
      </w:rPr>
    </w:lvl>
    <w:lvl w:ilvl="2" w:tplc="2F508F28" w:tentative="1">
      <w:start w:val="1"/>
      <w:numFmt w:val="bullet"/>
      <w:lvlText w:val="•"/>
      <w:lvlJc w:val="left"/>
      <w:pPr>
        <w:tabs>
          <w:tab w:val="num" w:pos="2160"/>
        </w:tabs>
        <w:ind w:left="2160" w:hanging="360"/>
      </w:pPr>
      <w:rPr>
        <w:rFonts w:ascii="Times New Roman" w:hAnsi="Times New Roman" w:hint="default"/>
      </w:rPr>
    </w:lvl>
    <w:lvl w:ilvl="3" w:tplc="8954D034" w:tentative="1">
      <w:start w:val="1"/>
      <w:numFmt w:val="bullet"/>
      <w:lvlText w:val="•"/>
      <w:lvlJc w:val="left"/>
      <w:pPr>
        <w:tabs>
          <w:tab w:val="num" w:pos="2880"/>
        </w:tabs>
        <w:ind w:left="2880" w:hanging="360"/>
      </w:pPr>
      <w:rPr>
        <w:rFonts w:ascii="Times New Roman" w:hAnsi="Times New Roman" w:hint="default"/>
      </w:rPr>
    </w:lvl>
    <w:lvl w:ilvl="4" w:tplc="E7F0A4F0" w:tentative="1">
      <w:start w:val="1"/>
      <w:numFmt w:val="bullet"/>
      <w:lvlText w:val="•"/>
      <w:lvlJc w:val="left"/>
      <w:pPr>
        <w:tabs>
          <w:tab w:val="num" w:pos="3600"/>
        </w:tabs>
        <w:ind w:left="3600" w:hanging="360"/>
      </w:pPr>
      <w:rPr>
        <w:rFonts w:ascii="Times New Roman" w:hAnsi="Times New Roman" w:hint="default"/>
      </w:rPr>
    </w:lvl>
    <w:lvl w:ilvl="5" w:tplc="157212F4" w:tentative="1">
      <w:start w:val="1"/>
      <w:numFmt w:val="bullet"/>
      <w:lvlText w:val="•"/>
      <w:lvlJc w:val="left"/>
      <w:pPr>
        <w:tabs>
          <w:tab w:val="num" w:pos="4320"/>
        </w:tabs>
        <w:ind w:left="4320" w:hanging="360"/>
      </w:pPr>
      <w:rPr>
        <w:rFonts w:ascii="Times New Roman" w:hAnsi="Times New Roman" w:hint="default"/>
      </w:rPr>
    </w:lvl>
    <w:lvl w:ilvl="6" w:tplc="69CC28D6" w:tentative="1">
      <w:start w:val="1"/>
      <w:numFmt w:val="bullet"/>
      <w:lvlText w:val="•"/>
      <w:lvlJc w:val="left"/>
      <w:pPr>
        <w:tabs>
          <w:tab w:val="num" w:pos="5040"/>
        </w:tabs>
        <w:ind w:left="5040" w:hanging="360"/>
      </w:pPr>
      <w:rPr>
        <w:rFonts w:ascii="Times New Roman" w:hAnsi="Times New Roman" w:hint="default"/>
      </w:rPr>
    </w:lvl>
    <w:lvl w:ilvl="7" w:tplc="09BA9EE8" w:tentative="1">
      <w:start w:val="1"/>
      <w:numFmt w:val="bullet"/>
      <w:lvlText w:val="•"/>
      <w:lvlJc w:val="left"/>
      <w:pPr>
        <w:tabs>
          <w:tab w:val="num" w:pos="5760"/>
        </w:tabs>
        <w:ind w:left="5760" w:hanging="360"/>
      </w:pPr>
      <w:rPr>
        <w:rFonts w:ascii="Times New Roman" w:hAnsi="Times New Roman" w:hint="default"/>
      </w:rPr>
    </w:lvl>
    <w:lvl w:ilvl="8" w:tplc="9470FA4E" w:tentative="1">
      <w:start w:val="1"/>
      <w:numFmt w:val="bullet"/>
      <w:lvlText w:val="•"/>
      <w:lvlJc w:val="left"/>
      <w:pPr>
        <w:tabs>
          <w:tab w:val="num" w:pos="6480"/>
        </w:tabs>
        <w:ind w:left="6480" w:hanging="360"/>
      </w:pPr>
      <w:rPr>
        <w:rFonts w:ascii="Times New Roman" w:hAnsi="Times New Roman" w:hint="default"/>
      </w:rPr>
    </w:lvl>
  </w:abstractNum>
  <w:abstractNum w:abstractNumId="51" w15:restartNumberingAfterBreak="0">
    <w:nsid w:val="77D62E12"/>
    <w:multiLevelType w:val="hybridMultilevel"/>
    <w:tmpl w:val="647C6AA0"/>
    <w:lvl w:ilvl="0" w:tplc="BECADB6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1C045F"/>
    <w:multiLevelType w:val="hybridMultilevel"/>
    <w:tmpl w:val="B1547418"/>
    <w:lvl w:ilvl="0" w:tplc="2006E046">
      <w:start w:val="1"/>
      <w:numFmt w:val="bullet"/>
      <w:lvlText w:val="•"/>
      <w:lvlJc w:val="left"/>
      <w:pPr>
        <w:tabs>
          <w:tab w:val="num" w:pos="720"/>
        </w:tabs>
        <w:ind w:left="720" w:hanging="360"/>
      </w:pPr>
      <w:rPr>
        <w:rFonts w:ascii="Times New Roman" w:hAnsi="Times New Roman" w:hint="default"/>
      </w:rPr>
    </w:lvl>
    <w:lvl w:ilvl="1" w:tplc="5BF8A4BA">
      <w:numFmt w:val="none"/>
      <w:lvlText w:val=""/>
      <w:lvlJc w:val="left"/>
      <w:pPr>
        <w:tabs>
          <w:tab w:val="num" w:pos="360"/>
        </w:tabs>
      </w:pPr>
    </w:lvl>
    <w:lvl w:ilvl="2" w:tplc="1B3C2C32" w:tentative="1">
      <w:start w:val="1"/>
      <w:numFmt w:val="bullet"/>
      <w:lvlText w:val="•"/>
      <w:lvlJc w:val="left"/>
      <w:pPr>
        <w:tabs>
          <w:tab w:val="num" w:pos="2160"/>
        </w:tabs>
        <w:ind w:left="2160" w:hanging="360"/>
      </w:pPr>
      <w:rPr>
        <w:rFonts w:ascii="Times New Roman" w:hAnsi="Times New Roman" w:hint="default"/>
      </w:rPr>
    </w:lvl>
    <w:lvl w:ilvl="3" w:tplc="C2BE8F9C" w:tentative="1">
      <w:start w:val="1"/>
      <w:numFmt w:val="bullet"/>
      <w:lvlText w:val="•"/>
      <w:lvlJc w:val="left"/>
      <w:pPr>
        <w:tabs>
          <w:tab w:val="num" w:pos="2880"/>
        </w:tabs>
        <w:ind w:left="2880" w:hanging="360"/>
      </w:pPr>
      <w:rPr>
        <w:rFonts w:ascii="Times New Roman" w:hAnsi="Times New Roman" w:hint="default"/>
      </w:rPr>
    </w:lvl>
    <w:lvl w:ilvl="4" w:tplc="BFBC288A" w:tentative="1">
      <w:start w:val="1"/>
      <w:numFmt w:val="bullet"/>
      <w:lvlText w:val="•"/>
      <w:lvlJc w:val="left"/>
      <w:pPr>
        <w:tabs>
          <w:tab w:val="num" w:pos="3600"/>
        </w:tabs>
        <w:ind w:left="3600" w:hanging="360"/>
      </w:pPr>
      <w:rPr>
        <w:rFonts w:ascii="Times New Roman" w:hAnsi="Times New Roman" w:hint="default"/>
      </w:rPr>
    </w:lvl>
    <w:lvl w:ilvl="5" w:tplc="BD643428" w:tentative="1">
      <w:start w:val="1"/>
      <w:numFmt w:val="bullet"/>
      <w:lvlText w:val="•"/>
      <w:lvlJc w:val="left"/>
      <w:pPr>
        <w:tabs>
          <w:tab w:val="num" w:pos="4320"/>
        </w:tabs>
        <w:ind w:left="4320" w:hanging="360"/>
      </w:pPr>
      <w:rPr>
        <w:rFonts w:ascii="Times New Roman" w:hAnsi="Times New Roman" w:hint="default"/>
      </w:rPr>
    </w:lvl>
    <w:lvl w:ilvl="6" w:tplc="5A0868B4" w:tentative="1">
      <w:start w:val="1"/>
      <w:numFmt w:val="bullet"/>
      <w:lvlText w:val="•"/>
      <w:lvlJc w:val="left"/>
      <w:pPr>
        <w:tabs>
          <w:tab w:val="num" w:pos="5040"/>
        </w:tabs>
        <w:ind w:left="5040" w:hanging="360"/>
      </w:pPr>
      <w:rPr>
        <w:rFonts w:ascii="Times New Roman" w:hAnsi="Times New Roman" w:hint="default"/>
      </w:rPr>
    </w:lvl>
    <w:lvl w:ilvl="7" w:tplc="5242479E" w:tentative="1">
      <w:start w:val="1"/>
      <w:numFmt w:val="bullet"/>
      <w:lvlText w:val="•"/>
      <w:lvlJc w:val="left"/>
      <w:pPr>
        <w:tabs>
          <w:tab w:val="num" w:pos="5760"/>
        </w:tabs>
        <w:ind w:left="5760" w:hanging="360"/>
      </w:pPr>
      <w:rPr>
        <w:rFonts w:ascii="Times New Roman" w:hAnsi="Times New Roman" w:hint="default"/>
      </w:rPr>
    </w:lvl>
    <w:lvl w:ilvl="8" w:tplc="059447DE"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25"/>
  </w:num>
  <w:num w:numId="3">
    <w:abstractNumId w:val="40"/>
  </w:num>
  <w:num w:numId="4">
    <w:abstractNumId w:val="42"/>
  </w:num>
  <w:num w:numId="5">
    <w:abstractNumId w:val="4"/>
  </w:num>
  <w:num w:numId="6">
    <w:abstractNumId w:val="49"/>
  </w:num>
  <w:num w:numId="7">
    <w:abstractNumId w:val="21"/>
  </w:num>
  <w:num w:numId="8">
    <w:abstractNumId w:val="41"/>
  </w:num>
  <w:num w:numId="9">
    <w:abstractNumId w:val="20"/>
  </w:num>
  <w:num w:numId="10">
    <w:abstractNumId w:val="6"/>
  </w:num>
  <w:num w:numId="11">
    <w:abstractNumId w:val="19"/>
  </w:num>
  <w:num w:numId="12">
    <w:abstractNumId w:val="22"/>
  </w:num>
  <w:num w:numId="13">
    <w:abstractNumId w:val="8"/>
  </w:num>
  <w:num w:numId="14">
    <w:abstractNumId w:val="15"/>
  </w:num>
  <w:num w:numId="15">
    <w:abstractNumId w:val="36"/>
  </w:num>
  <w:num w:numId="16">
    <w:abstractNumId w:val="17"/>
  </w:num>
  <w:num w:numId="17">
    <w:abstractNumId w:val="14"/>
  </w:num>
  <w:num w:numId="18">
    <w:abstractNumId w:val="23"/>
  </w:num>
  <w:num w:numId="19">
    <w:abstractNumId w:val="34"/>
  </w:num>
  <w:num w:numId="20">
    <w:abstractNumId w:val="9"/>
  </w:num>
  <w:num w:numId="21">
    <w:abstractNumId w:val="46"/>
  </w:num>
  <w:num w:numId="22">
    <w:abstractNumId w:val="44"/>
  </w:num>
  <w:num w:numId="23">
    <w:abstractNumId w:val="26"/>
  </w:num>
  <w:num w:numId="24">
    <w:abstractNumId w:val="3"/>
  </w:num>
  <w:num w:numId="25">
    <w:abstractNumId w:val="5"/>
  </w:num>
  <w:num w:numId="26">
    <w:abstractNumId w:val="27"/>
  </w:num>
  <w:num w:numId="27">
    <w:abstractNumId w:val="37"/>
  </w:num>
  <w:num w:numId="28">
    <w:abstractNumId w:val="24"/>
  </w:num>
  <w:num w:numId="29">
    <w:abstractNumId w:val="11"/>
  </w:num>
  <w:num w:numId="30">
    <w:abstractNumId w:val="13"/>
  </w:num>
  <w:num w:numId="31">
    <w:abstractNumId w:val="32"/>
  </w:num>
  <w:num w:numId="32">
    <w:abstractNumId w:val="33"/>
  </w:num>
  <w:num w:numId="33">
    <w:abstractNumId w:val="35"/>
  </w:num>
  <w:num w:numId="34">
    <w:abstractNumId w:val="16"/>
  </w:num>
  <w:num w:numId="35">
    <w:abstractNumId w:val="45"/>
  </w:num>
  <w:num w:numId="36">
    <w:abstractNumId w:val="31"/>
  </w:num>
  <w:num w:numId="37">
    <w:abstractNumId w:val="52"/>
  </w:num>
  <w:num w:numId="38">
    <w:abstractNumId w:val="38"/>
  </w:num>
  <w:num w:numId="39">
    <w:abstractNumId w:val="28"/>
  </w:num>
  <w:num w:numId="40">
    <w:abstractNumId w:val="7"/>
  </w:num>
  <w:num w:numId="41">
    <w:abstractNumId w:val="39"/>
  </w:num>
  <w:num w:numId="42">
    <w:abstractNumId w:val="47"/>
  </w:num>
  <w:num w:numId="43">
    <w:abstractNumId w:val="18"/>
  </w:num>
  <w:num w:numId="44">
    <w:abstractNumId w:val="43"/>
  </w:num>
  <w:num w:numId="45">
    <w:abstractNumId w:val="10"/>
  </w:num>
  <w:num w:numId="46">
    <w:abstractNumId w:val="30"/>
  </w:num>
  <w:num w:numId="47">
    <w:abstractNumId w:val="50"/>
  </w:num>
  <w:num w:numId="48">
    <w:abstractNumId w:val="48"/>
    <w:lvlOverride w:ilvl="0">
      <w:startOverride w:val="1"/>
    </w:lvlOverride>
  </w:num>
  <w:num w:numId="49">
    <w:abstractNumId w:val="51"/>
    <w:lvlOverride w:ilvl="0">
      <w:startOverride w:val="1"/>
    </w:lvlOverride>
  </w:num>
  <w:num w:numId="50">
    <w:abstractNumId w:val="1"/>
  </w:num>
  <w:num w:numId="51">
    <w:abstractNumId w:val="29"/>
  </w:num>
  <w:num w:numId="52">
    <w:abstractNumId w:val="0"/>
  </w:num>
  <w:num w:numId="53">
    <w:abstractNumId w:val="2"/>
  </w:num>
  <w:num w:numId="54">
    <w:abstractNumId w:val="12"/>
  </w:num>
  <w:num w:numId="55">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oNotHyphenateCaps/>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tDQwMza3tDCxNDQyNzFQ0lEKTi0uzszPAykwrAUAm0qbASwAAAA="/>
  </w:docVars>
  <w:rsids>
    <w:rsidRoot w:val="00D16EEE"/>
    <w:rsid w:val="00000099"/>
    <w:rsid w:val="000007ED"/>
    <w:rsid w:val="00000C20"/>
    <w:rsid w:val="0000258A"/>
    <w:rsid w:val="00003433"/>
    <w:rsid w:val="00004534"/>
    <w:rsid w:val="000049DC"/>
    <w:rsid w:val="000057CF"/>
    <w:rsid w:val="00006423"/>
    <w:rsid w:val="000065DE"/>
    <w:rsid w:val="0000732E"/>
    <w:rsid w:val="00007703"/>
    <w:rsid w:val="00007720"/>
    <w:rsid w:val="00007D83"/>
    <w:rsid w:val="00007EF7"/>
    <w:rsid w:val="000108A6"/>
    <w:rsid w:val="00010E0E"/>
    <w:rsid w:val="00011721"/>
    <w:rsid w:val="00011729"/>
    <w:rsid w:val="00011A36"/>
    <w:rsid w:val="00011BE4"/>
    <w:rsid w:val="000122A3"/>
    <w:rsid w:val="00012F9E"/>
    <w:rsid w:val="00012FDA"/>
    <w:rsid w:val="00013290"/>
    <w:rsid w:val="00013386"/>
    <w:rsid w:val="00014599"/>
    <w:rsid w:val="00014C32"/>
    <w:rsid w:val="0001520E"/>
    <w:rsid w:val="00015ED5"/>
    <w:rsid w:val="000163F2"/>
    <w:rsid w:val="00016EFD"/>
    <w:rsid w:val="000179EC"/>
    <w:rsid w:val="00017BE7"/>
    <w:rsid w:val="00020279"/>
    <w:rsid w:val="00021550"/>
    <w:rsid w:val="00021810"/>
    <w:rsid w:val="00021EA9"/>
    <w:rsid w:val="0002234A"/>
    <w:rsid w:val="00024409"/>
    <w:rsid w:val="0002476F"/>
    <w:rsid w:val="0002478C"/>
    <w:rsid w:val="00024A5E"/>
    <w:rsid w:val="00025164"/>
    <w:rsid w:val="000254AF"/>
    <w:rsid w:val="000263B0"/>
    <w:rsid w:val="000263C6"/>
    <w:rsid w:val="0002692A"/>
    <w:rsid w:val="0002714B"/>
    <w:rsid w:val="0002745F"/>
    <w:rsid w:val="000275A4"/>
    <w:rsid w:val="00027697"/>
    <w:rsid w:val="0002773D"/>
    <w:rsid w:val="0003097A"/>
    <w:rsid w:val="00030ABE"/>
    <w:rsid w:val="00030D96"/>
    <w:rsid w:val="00031009"/>
    <w:rsid w:val="00031C04"/>
    <w:rsid w:val="00032059"/>
    <w:rsid w:val="00032138"/>
    <w:rsid w:val="00032302"/>
    <w:rsid w:val="000323F9"/>
    <w:rsid w:val="0003264D"/>
    <w:rsid w:val="0003283A"/>
    <w:rsid w:val="00032E8E"/>
    <w:rsid w:val="00033D7F"/>
    <w:rsid w:val="0003453D"/>
    <w:rsid w:val="00034DD0"/>
    <w:rsid w:val="0003617F"/>
    <w:rsid w:val="0003666E"/>
    <w:rsid w:val="000367B7"/>
    <w:rsid w:val="00036CC2"/>
    <w:rsid w:val="00036CDF"/>
    <w:rsid w:val="00037A92"/>
    <w:rsid w:val="000405A4"/>
    <w:rsid w:val="0004069C"/>
    <w:rsid w:val="000407C3"/>
    <w:rsid w:val="000408B7"/>
    <w:rsid w:val="00040B24"/>
    <w:rsid w:val="00041883"/>
    <w:rsid w:val="00041B68"/>
    <w:rsid w:val="0004278E"/>
    <w:rsid w:val="00042C82"/>
    <w:rsid w:val="00043013"/>
    <w:rsid w:val="000439C8"/>
    <w:rsid w:val="00044343"/>
    <w:rsid w:val="00044460"/>
    <w:rsid w:val="00044800"/>
    <w:rsid w:val="00044985"/>
    <w:rsid w:val="000449E3"/>
    <w:rsid w:val="00044A10"/>
    <w:rsid w:val="00044AFA"/>
    <w:rsid w:val="00044BA7"/>
    <w:rsid w:val="0004511C"/>
    <w:rsid w:val="00045138"/>
    <w:rsid w:val="00045849"/>
    <w:rsid w:val="00045DD7"/>
    <w:rsid w:val="00046AEF"/>
    <w:rsid w:val="00046DA1"/>
    <w:rsid w:val="000473E8"/>
    <w:rsid w:val="000473E9"/>
    <w:rsid w:val="000475C5"/>
    <w:rsid w:val="00047A72"/>
    <w:rsid w:val="00047C81"/>
    <w:rsid w:val="00050211"/>
    <w:rsid w:val="00050522"/>
    <w:rsid w:val="00050756"/>
    <w:rsid w:val="000510A9"/>
    <w:rsid w:val="0005111A"/>
    <w:rsid w:val="0005145E"/>
    <w:rsid w:val="00051716"/>
    <w:rsid w:val="00051807"/>
    <w:rsid w:val="00051876"/>
    <w:rsid w:val="000526AA"/>
    <w:rsid w:val="00052AC1"/>
    <w:rsid w:val="0005300A"/>
    <w:rsid w:val="000536BB"/>
    <w:rsid w:val="0005373B"/>
    <w:rsid w:val="000542D4"/>
    <w:rsid w:val="0005498B"/>
    <w:rsid w:val="00054FA2"/>
    <w:rsid w:val="0005593B"/>
    <w:rsid w:val="00055F52"/>
    <w:rsid w:val="00056279"/>
    <w:rsid w:val="00056A1D"/>
    <w:rsid w:val="00056D58"/>
    <w:rsid w:val="000600D2"/>
    <w:rsid w:val="00060100"/>
    <w:rsid w:val="00060536"/>
    <w:rsid w:val="000609D4"/>
    <w:rsid w:val="0006150B"/>
    <w:rsid w:val="00061B09"/>
    <w:rsid w:val="00062243"/>
    <w:rsid w:val="00062573"/>
    <w:rsid w:val="000625DD"/>
    <w:rsid w:val="00063D17"/>
    <w:rsid w:val="0006452D"/>
    <w:rsid w:val="00064901"/>
    <w:rsid w:val="00064A28"/>
    <w:rsid w:val="00064B30"/>
    <w:rsid w:val="00064E51"/>
    <w:rsid w:val="00065AE8"/>
    <w:rsid w:val="00066066"/>
    <w:rsid w:val="000663AB"/>
    <w:rsid w:val="000667F1"/>
    <w:rsid w:val="00066D6C"/>
    <w:rsid w:val="00066EFA"/>
    <w:rsid w:val="0006725C"/>
    <w:rsid w:val="00067634"/>
    <w:rsid w:val="000676CF"/>
    <w:rsid w:val="00067A08"/>
    <w:rsid w:val="00070070"/>
    <w:rsid w:val="00070415"/>
    <w:rsid w:val="00070694"/>
    <w:rsid w:val="00070A18"/>
    <w:rsid w:val="00070B5B"/>
    <w:rsid w:val="00070B60"/>
    <w:rsid w:val="00070BE2"/>
    <w:rsid w:val="00071D94"/>
    <w:rsid w:val="000736EC"/>
    <w:rsid w:val="000737E9"/>
    <w:rsid w:val="00073AF7"/>
    <w:rsid w:val="00073BB2"/>
    <w:rsid w:val="00073BF9"/>
    <w:rsid w:val="00074EDE"/>
    <w:rsid w:val="00075372"/>
    <w:rsid w:val="000758A8"/>
    <w:rsid w:val="00075EA7"/>
    <w:rsid w:val="00080602"/>
    <w:rsid w:val="00080A6C"/>
    <w:rsid w:val="00080B4A"/>
    <w:rsid w:val="00080B59"/>
    <w:rsid w:val="0008112D"/>
    <w:rsid w:val="000811B4"/>
    <w:rsid w:val="000823CB"/>
    <w:rsid w:val="00082419"/>
    <w:rsid w:val="0008273B"/>
    <w:rsid w:val="0008275E"/>
    <w:rsid w:val="00082BEC"/>
    <w:rsid w:val="00083CF4"/>
    <w:rsid w:val="00083FE4"/>
    <w:rsid w:val="0008433C"/>
    <w:rsid w:val="00084FA8"/>
    <w:rsid w:val="00085143"/>
    <w:rsid w:val="000866CB"/>
    <w:rsid w:val="00086B71"/>
    <w:rsid w:val="00086B73"/>
    <w:rsid w:val="00087375"/>
    <w:rsid w:val="00087720"/>
    <w:rsid w:val="0008780B"/>
    <w:rsid w:val="00087A5E"/>
    <w:rsid w:val="0009028C"/>
    <w:rsid w:val="000902E6"/>
    <w:rsid w:val="000903E6"/>
    <w:rsid w:val="00090863"/>
    <w:rsid w:val="00090B47"/>
    <w:rsid w:val="00090B73"/>
    <w:rsid w:val="00091BDA"/>
    <w:rsid w:val="00091DA8"/>
    <w:rsid w:val="00091F54"/>
    <w:rsid w:val="00092B9E"/>
    <w:rsid w:val="000937D9"/>
    <w:rsid w:val="000945D2"/>
    <w:rsid w:val="00094B98"/>
    <w:rsid w:val="00094F92"/>
    <w:rsid w:val="00095789"/>
    <w:rsid w:val="00095831"/>
    <w:rsid w:val="00095A03"/>
    <w:rsid w:val="000968A6"/>
    <w:rsid w:val="00096E98"/>
    <w:rsid w:val="000971C5"/>
    <w:rsid w:val="0009738D"/>
    <w:rsid w:val="000A021A"/>
    <w:rsid w:val="000A0AF8"/>
    <w:rsid w:val="000A1621"/>
    <w:rsid w:val="000A1A56"/>
    <w:rsid w:val="000A1B2F"/>
    <w:rsid w:val="000A2108"/>
    <w:rsid w:val="000A21B2"/>
    <w:rsid w:val="000A23ED"/>
    <w:rsid w:val="000A25F3"/>
    <w:rsid w:val="000A2A00"/>
    <w:rsid w:val="000A2C07"/>
    <w:rsid w:val="000A30B4"/>
    <w:rsid w:val="000A407E"/>
    <w:rsid w:val="000A442D"/>
    <w:rsid w:val="000A445F"/>
    <w:rsid w:val="000A47B4"/>
    <w:rsid w:val="000A4DED"/>
    <w:rsid w:val="000A5805"/>
    <w:rsid w:val="000A5A64"/>
    <w:rsid w:val="000A6723"/>
    <w:rsid w:val="000A6949"/>
    <w:rsid w:val="000A6A2E"/>
    <w:rsid w:val="000A6BA5"/>
    <w:rsid w:val="000A6D1C"/>
    <w:rsid w:val="000A6F03"/>
    <w:rsid w:val="000B0BAB"/>
    <w:rsid w:val="000B0D06"/>
    <w:rsid w:val="000B12FB"/>
    <w:rsid w:val="000B1347"/>
    <w:rsid w:val="000B15E4"/>
    <w:rsid w:val="000B20A8"/>
    <w:rsid w:val="000B267B"/>
    <w:rsid w:val="000B26CE"/>
    <w:rsid w:val="000B28A2"/>
    <w:rsid w:val="000B2B57"/>
    <w:rsid w:val="000B2F52"/>
    <w:rsid w:val="000B3096"/>
    <w:rsid w:val="000B33AF"/>
    <w:rsid w:val="000B373E"/>
    <w:rsid w:val="000B391F"/>
    <w:rsid w:val="000B42BC"/>
    <w:rsid w:val="000B45E4"/>
    <w:rsid w:val="000B48CA"/>
    <w:rsid w:val="000B6375"/>
    <w:rsid w:val="000B67F0"/>
    <w:rsid w:val="000B6847"/>
    <w:rsid w:val="000B6CCB"/>
    <w:rsid w:val="000B6CF2"/>
    <w:rsid w:val="000B753E"/>
    <w:rsid w:val="000B7952"/>
    <w:rsid w:val="000B7ECE"/>
    <w:rsid w:val="000C0295"/>
    <w:rsid w:val="000C11AA"/>
    <w:rsid w:val="000C1E1A"/>
    <w:rsid w:val="000C1EF6"/>
    <w:rsid w:val="000C2213"/>
    <w:rsid w:val="000C25B4"/>
    <w:rsid w:val="000C2F3E"/>
    <w:rsid w:val="000C32FB"/>
    <w:rsid w:val="000C3C46"/>
    <w:rsid w:val="000C40AA"/>
    <w:rsid w:val="000C4121"/>
    <w:rsid w:val="000C4965"/>
    <w:rsid w:val="000C59AA"/>
    <w:rsid w:val="000C5BB9"/>
    <w:rsid w:val="000C5C94"/>
    <w:rsid w:val="000C6D57"/>
    <w:rsid w:val="000C7202"/>
    <w:rsid w:val="000C748D"/>
    <w:rsid w:val="000D02F7"/>
    <w:rsid w:val="000D03EE"/>
    <w:rsid w:val="000D0407"/>
    <w:rsid w:val="000D0D20"/>
    <w:rsid w:val="000D0DCF"/>
    <w:rsid w:val="000D0DD7"/>
    <w:rsid w:val="000D1429"/>
    <w:rsid w:val="000D15D2"/>
    <w:rsid w:val="000D15F9"/>
    <w:rsid w:val="000D1687"/>
    <w:rsid w:val="000D1772"/>
    <w:rsid w:val="000D19E0"/>
    <w:rsid w:val="000D1EE1"/>
    <w:rsid w:val="000D203F"/>
    <w:rsid w:val="000D233F"/>
    <w:rsid w:val="000D2376"/>
    <w:rsid w:val="000D25F2"/>
    <w:rsid w:val="000D2CA9"/>
    <w:rsid w:val="000D3084"/>
    <w:rsid w:val="000D3391"/>
    <w:rsid w:val="000D3444"/>
    <w:rsid w:val="000D3B2D"/>
    <w:rsid w:val="000D425D"/>
    <w:rsid w:val="000D43EB"/>
    <w:rsid w:val="000D43F5"/>
    <w:rsid w:val="000D5A4D"/>
    <w:rsid w:val="000D6C09"/>
    <w:rsid w:val="000D7D64"/>
    <w:rsid w:val="000D7E90"/>
    <w:rsid w:val="000E0770"/>
    <w:rsid w:val="000E0907"/>
    <w:rsid w:val="000E0D6B"/>
    <w:rsid w:val="000E11FD"/>
    <w:rsid w:val="000E17D3"/>
    <w:rsid w:val="000E197E"/>
    <w:rsid w:val="000E1982"/>
    <w:rsid w:val="000E23A7"/>
    <w:rsid w:val="000E303E"/>
    <w:rsid w:val="000E31E6"/>
    <w:rsid w:val="000E389D"/>
    <w:rsid w:val="000E4470"/>
    <w:rsid w:val="000E51C3"/>
    <w:rsid w:val="000E567B"/>
    <w:rsid w:val="000E56D5"/>
    <w:rsid w:val="000E5988"/>
    <w:rsid w:val="000E59D9"/>
    <w:rsid w:val="000E6072"/>
    <w:rsid w:val="000E618A"/>
    <w:rsid w:val="000E6E88"/>
    <w:rsid w:val="000E7327"/>
    <w:rsid w:val="000E7932"/>
    <w:rsid w:val="000E7DE4"/>
    <w:rsid w:val="000F0CF6"/>
    <w:rsid w:val="000F0F92"/>
    <w:rsid w:val="000F1DF0"/>
    <w:rsid w:val="000F2187"/>
    <w:rsid w:val="000F227F"/>
    <w:rsid w:val="000F229C"/>
    <w:rsid w:val="000F25C8"/>
    <w:rsid w:val="000F25F7"/>
    <w:rsid w:val="000F3581"/>
    <w:rsid w:val="000F361F"/>
    <w:rsid w:val="000F3D63"/>
    <w:rsid w:val="000F4897"/>
    <w:rsid w:val="000F4BD1"/>
    <w:rsid w:val="000F4C63"/>
    <w:rsid w:val="000F4F5D"/>
    <w:rsid w:val="000F6408"/>
    <w:rsid w:val="000F6C33"/>
    <w:rsid w:val="000F72C2"/>
    <w:rsid w:val="000F77E8"/>
    <w:rsid w:val="000F7A55"/>
    <w:rsid w:val="0010062C"/>
    <w:rsid w:val="00100E7B"/>
    <w:rsid w:val="00101688"/>
    <w:rsid w:val="00101C15"/>
    <w:rsid w:val="001027F6"/>
    <w:rsid w:val="00102B9A"/>
    <w:rsid w:val="00103AB5"/>
    <w:rsid w:val="0010472E"/>
    <w:rsid w:val="00104E3A"/>
    <w:rsid w:val="00104E42"/>
    <w:rsid w:val="00105327"/>
    <w:rsid w:val="00105FEE"/>
    <w:rsid w:val="001061EC"/>
    <w:rsid w:val="00106641"/>
    <w:rsid w:val="00106A55"/>
    <w:rsid w:val="00106C12"/>
    <w:rsid w:val="00107354"/>
    <w:rsid w:val="00110090"/>
    <w:rsid w:val="00110359"/>
    <w:rsid w:val="00110C3C"/>
    <w:rsid w:val="00111865"/>
    <w:rsid w:val="00111BE5"/>
    <w:rsid w:val="00111D95"/>
    <w:rsid w:val="00111FB2"/>
    <w:rsid w:val="0011239C"/>
    <w:rsid w:val="001128E2"/>
    <w:rsid w:val="00112A96"/>
    <w:rsid w:val="00112BAD"/>
    <w:rsid w:val="0011368E"/>
    <w:rsid w:val="00114139"/>
    <w:rsid w:val="001143E5"/>
    <w:rsid w:val="00114A4B"/>
    <w:rsid w:val="00114DCE"/>
    <w:rsid w:val="00114F65"/>
    <w:rsid w:val="001158B0"/>
    <w:rsid w:val="001169B2"/>
    <w:rsid w:val="00116DD8"/>
    <w:rsid w:val="0011706B"/>
    <w:rsid w:val="001170C7"/>
    <w:rsid w:val="001174BD"/>
    <w:rsid w:val="00117ACA"/>
    <w:rsid w:val="00117AE2"/>
    <w:rsid w:val="00120598"/>
    <w:rsid w:val="001208A6"/>
    <w:rsid w:val="00120A2E"/>
    <w:rsid w:val="00120BDC"/>
    <w:rsid w:val="001216D2"/>
    <w:rsid w:val="00121FD6"/>
    <w:rsid w:val="0012216A"/>
    <w:rsid w:val="001225A3"/>
    <w:rsid w:val="00122FF2"/>
    <w:rsid w:val="001232FC"/>
    <w:rsid w:val="0012370B"/>
    <w:rsid w:val="00123BEF"/>
    <w:rsid w:val="00123C3C"/>
    <w:rsid w:val="00123C9C"/>
    <w:rsid w:val="001241F1"/>
    <w:rsid w:val="001242B2"/>
    <w:rsid w:val="0012446E"/>
    <w:rsid w:val="00124536"/>
    <w:rsid w:val="00124C0E"/>
    <w:rsid w:val="001251DB"/>
    <w:rsid w:val="00125BAC"/>
    <w:rsid w:val="00125BB5"/>
    <w:rsid w:val="00126737"/>
    <w:rsid w:val="001269A8"/>
    <w:rsid w:val="0012723D"/>
    <w:rsid w:val="00127849"/>
    <w:rsid w:val="00127897"/>
    <w:rsid w:val="00127A11"/>
    <w:rsid w:val="001300DF"/>
    <w:rsid w:val="001309DB"/>
    <w:rsid w:val="00130BCF"/>
    <w:rsid w:val="00130E77"/>
    <w:rsid w:val="00130FC4"/>
    <w:rsid w:val="00131435"/>
    <w:rsid w:val="00131507"/>
    <w:rsid w:val="00131EAD"/>
    <w:rsid w:val="0013221F"/>
    <w:rsid w:val="001322F6"/>
    <w:rsid w:val="00132624"/>
    <w:rsid w:val="00132716"/>
    <w:rsid w:val="00132872"/>
    <w:rsid w:val="00132AF4"/>
    <w:rsid w:val="001330B4"/>
    <w:rsid w:val="00133667"/>
    <w:rsid w:val="00133691"/>
    <w:rsid w:val="001339B0"/>
    <w:rsid w:val="001343FD"/>
    <w:rsid w:val="001346FB"/>
    <w:rsid w:val="00134C94"/>
    <w:rsid w:val="00135475"/>
    <w:rsid w:val="00135AB9"/>
    <w:rsid w:val="00135E77"/>
    <w:rsid w:val="0013618E"/>
    <w:rsid w:val="0013650D"/>
    <w:rsid w:val="001373DA"/>
    <w:rsid w:val="0013767A"/>
    <w:rsid w:val="00137AD3"/>
    <w:rsid w:val="001401A6"/>
    <w:rsid w:val="001418D6"/>
    <w:rsid w:val="001424EF"/>
    <w:rsid w:val="001430A8"/>
    <w:rsid w:val="001433D2"/>
    <w:rsid w:val="00143424"/>
    <w:rsid w:val="00143935"/>
    <w:rsid w:val="00143FE1"/>
    <w:rsid w:val="0014414B"/>
    <w:rsid w:val="00144F40"/>
    <w:rsid w:val="00145B0D"/>
    <w:rsid w:val="00145B59"/>
    <w:rsid w:val="00145B80"/>
    <w:rsid w:val="00145EEF"/>
    <w:rsid w:val="00146038"/>
    <w:rsid w:val="001460E7"/>
    <w:rsid w:val="001470BD"/>
    <w:rsid w:val="00147F04"/>
    <w:rsid w:val="001501D9"/>
    <w:rsid w:val="00150476"/>
    <w:rsid w:val="001507D5"/>
    <w:rsid w:val="0015080E"/>
    <w:rsid w:val="0015087F"/>
    <w:rsid w:val="00150B4F"/>
    <w:rsid w:val="00152046"/>
    <w:rsid w:val="0015207F"/>
    <w:rsid w:val="0015327D"/>
    <w:rsid w:val="0015346B"/>
    <w:rsid w:val="00154020"/>
    <w:rsid w:val="00154502"/>
    <w:rsid w:val="0015486A"/>
    <w:rsid w:val="00154C8C"/>
    <w:rsid w:val="00154FCA"/>
    <w:rsid w:val="00155096"/>
    <w:rsid w:val="001554B5"/>
    <w:rsid w:val="0015601B"/>
    <w:rsid w:val="0015625F"/>
    <w:rsid w:val="00156921"/>
    <w:rsid w:val="00157BF1"/>
    <w:rsid w:val="00160566"/>
    <w:rsid w:val="00161478"/>
    <w:rsid w:val="00161AF3"/>
    <w:rsid w:val="00161E93"/>
    <w:rsid w:val="00161EDA"/>
    <w:rsid w:val="0016286A"/>
    <w:rsid w:val="00162A9A"/>
    <w:rsid w:val="00162BEA"/>
    <w:rsid w:val="001630B7"/>
    <w:rsid w:val="001634DA"/>
    <w:rsid w:val="001635DA"/>
    <w:rsid w:val="0016370E"/>
    <w:rsid w:val="00164079"/>
    <w:rsid w:val="001641BA"/>
    <w:rsid w:val="001641E9"/>
    <w:rsid w:val="0016468D"/>
    <w:rsid w:val="00164A10"/>
    <w:rsid w:val="00165232"/>
    <w:rsid w:val="001659C6"/>
    <w:rsid w:val="00166455"/>
    <w:rsid w:val="00166657"/>
    <w:rsid w:val="00166F38"/>
    <w:rsid w:val="00167B3D"/>
    <w:rsid w:val="00167D83"/>
    <w:rsid w:val="00170206"/>
    <w:rsid w:val="0017060A"/>
    <w:rsid w:val="00170A7C"/>
    <w:rsid w:val="00171423"/>
    <w:rsid w:val="00172CF8"/>
    <w:rsid w:val="00172D2D"/>
    <w:rsid w:val="0017319C"/>
    <w:rsid w:val="00173506"/>
    <w:rsid w:val="00173621"/>
    <w:rsid w:val="00173FE5"/>
    <w:rsid w:val="00174276"/>
    <w:rsid w:val="00174469"/>
    <w:rsid w:val="00174A54"/>
    <w:rsid w:val="00174CC4"/>
    <w:rsid w:val="00174DE5"/>
    <w:rsid w:val="00174FE7"/>
    <w:rsid w:val="00175043"/>
    <w:rsid w:val="0017599A"/>
    <w:rsid w:val="00175D27"/>
    <w:rsid w:val="00175F01"/>
    <w:rsid w:val="00175F87"/>
    <w:rsid w:val="00175F8F"/>
    <w:rsid w:val="00176604"/>
    <w:rsid w:val="001768EE"/>
    <w:rsid w:val="00177F96"/>
    <w:rsid w:val="00180BA4"/>
    <w:rsid w:val="001811CD"/>
    <w:rsid w:val="00181A24"/>
    <w:rsid w:val="00181F66"/>
    <w:rsid w:val="00182064"/>
    <w:rsid w:val="001821E9"/>
    <w:rsid w:val="00182510"/>
    <w:rsid w:val="00182882"/>
    <w:rsid w:val="00182EA6"/>
    <w:rsid w:val="001831B0"/>
    <w:rsid w:val="0018326A"/>
    <w:rsid w:val="00183F39"/>
    <w:rsid w:val="00184A14"/>
    <w:rsid w:val="00184ADB"/>
    <w:rsid w:val="001852F8"/>
    <w:rsid w:val="001853AC"/>
    <w:rsid w:val="00185F4F"/>
    <w:rsid w:val="00186158"/>
    <w:rsid w:val="001867D9"/>
    <w:rsid w:val="001870FC"/>
    <w:rsid w:val="0019062C"/>
    <w:rsid w:val="00190B31"/>
    <w:rsid w:val="00191BBE"/>
    <w:rsid w:val="00191F05"/>
    <w:rsid w:val="00192389"/>
    <w:rsid w:val="00192B53"/>
    <w:rsid w:val="00192C0D"/>
    <w:rsid w:val="00193607"/>
    <w:rsid w:val="0019493A"/>
    <w:rsid w:val="001954C5"/>
    <w:rsid w:val="0019571C"/>
    <w:rsid w:val="001957BE"/>
    <w:rsid w:val="00195FFF"/>
    <w:rsid w:val="0019684F"/>
    <w:rsid w:val="001A0068"/>
    <w:rsid w:val="001A0D47"/>
    <w:rsid w:val="001A0DE1"/>
    <w:rsid w:val="001A1287"/>
    <w:rsid w:val="001A17CE"/>
    <w:rsid w:val="001A190D"/>
    <w:rsid w:val="001A1986"/>
    <w:rsid w:val="001A3170"/>
    <w:rsid w:val="001A3D80"/>
    <w:rsid w:val="001A41B7"/>
    <w:rsid w:val="001A4DEB"/>
    <w:rsid w:val="001A5565"/>
    <w:rsid w:val="001A557D"/>
    <w:rsid w:val="001A651D"/>
    <w:rsid w:val="001A6694"/>
    <w:rsid w:val="001A7750"/>
    <w:rsid w:val="001A7A76"/>
    <w:rsid w:val="001A7AEB"/>
    <w:rsid w:val="001A7CFA"/>
    <w:rsid w:val="001A7F03"/>
    <w:rsid w:val="001B0E98"/>
    <w:rsid w:val="001B1F88"/>
    <w:rsid w:val="001B227F"/>
    <w:rsid w:val="001B284C"/>
    <w:rsid w:val="001B2964"/>
    <w:rsid w:val="001B2BDE"/>
    <w:rsid w:val="001B2F20"/>
    <w:rsid w:val="001B3080"/>
    <w:rsid w:val="001B3098"/>
    <w:rsid w:val="001B3230"/>
    <w:rsid w:val="001B3312"/>
    <w:rsid w:val="001B350C"/>
    <w:rsid w:val="001B35B6"/>
    <w:rsid w:val="001B3E24"/>
    <w:rsid w:val="001B4109"/>
    <w:rsid w:val="001B42EB"/>
    <w:rsid w:val="001B4C7F"/>
    <w:rsid w:val="001B4FD0"/>
    <w:rsid w:val="001B555C"/>
    <w:rsid w:val="001B5A63"/>
    <w:rsid w:val="001B5AA4"/>
    <w:rsid w:val="001B5D4C"/>
    <w:rsid w:val="001B5E02"/>
    <w:rsid w:val="001B7042"/>
    <w:rsid w:val="001C0514"/>
    <w:rsid w:val="001C06AF"/>
    <w:rsid w:val="001C09B4"/>
    <w:rsid w:val="001C182B"/>
    <w:rsid w:val="001C28A3"/>
    <w:rsid w:val="001C2E35"/>
    <w:rsid w:val="001C36F6"/>
    <w:rsid w:val="001C3A86"/>
    <w:rsid w:val="001C3B99"/>
    <w:rsid w:val="001C3BBD"/>
    <w:rsid w:val="001C45A8"/>
    <w:rsid w:val="001C48D5"/>
    <w:rsid w:val="001C4A88"/>
    <w:rsid w:val="001C5012"/>
    <w:rsid w:val="001C51F3"/>
    <w:rsid w:val="001C52F1"/>
    <w:rsid w:val="001C59F4"/>
    <w:rsid w:val="001C5B8D"/>
    <w:rsid w:val="001C6316"/>
    <w:rsid w:val="001C6B15"/>
    <w:rsid w:val="001C6FF8"/>
    <w:rsid w:val="001C70BB"/>
    <w:rsid w:val="001C75AF"/>
    <w:rsid w:val="001D0299"/>
    <w:rsid w:val="001D07DC"/>
    <w:rsid w:val="001D127E"/>
    <w:rsid w:val="001D13C6"/>
    <w:rsid w:val="001D15A5"/>
    <w:rsid w:val="001D1CB9"/>
    <w:rsid w:val="001D1CE6"/>
    <w:rsid w:val="001D2076"/>
    <w:rsid w:val="001D2D73"/>
    <w:rsid w:val="001D4CFE"/>
    <w:rsid w:val="001D4EC5"/>
    <w:rsid w:val="001D5F1C"/>
    <w:rsid w:val="001D6350"/>
    <w:rsid w:val="001D6388"/>
    <w:rsid w:val="001D68AA"/>
    <w:rsid w:val="001D699F"/>
    <w:rsid w:val="001D6FE4"/>
    <w:rsid w:val="001D7131"/>
    <w:rsid w:val="001D78B6"/>
    <w:rsid w:val="001D79C6"/>
    <w:rsid w:val="001E0313"/>
    <w:rsid w:val="001E0387"/>
    <w:rsid w:val="001E0753"/>
    <w:rsid w:val="001E0885"/>
    <w:rsid w:val="001E0B8E"/>
    <w:rsid w:val="001E0D49"/>
    <w:rsid w:val="001E0DA1"/>
    <w:rsid w:val="001E1436"/>
    <w:rsid w:val="001E177E"/>
    <w:rsid w:val="001E18F6"/>
    <w:rsid w:val="001E1FB4"/>
    <w:rsid w:val="001E20EA"/>
    <w:rsid w:val="001E2D47"/>
    <w:rsid w:val="001E3372"/>
    <w:rsid w:val="001E372F"/>
    <w:rsid w:val="001E3A0C"/>
    <w:rsid w:val="001E3A4F"/>
    <w:rsid w:val="001E3A97"/>
    <w:rsid w:val="001E3B84"/>
    <w:rsid w:val="001E3DFE"/>
    <w:rsid w:val="001E4A37"/>
    <w:rsid w:val="001E57A7"/>
    <w:rsid w:val="001E64EE"/>
    <w:rsid w:val="001E676B"/>
    <w:rsid w:val="001E7EC3"/>
    <w:rsid w:val="001E7FB1"/>
    <w:rsid w:val="001F01FD"/>
    <w:rsid w:val="001F02A2"/>
    <w:rsid w:val="001F0473"/>
    <w:rsid w:val="001F04FE"/>
    <w:rsid w:val="001F069F"/>
    <w:rsid w:val="001F1EA0"/>
    <w:rsid w:val="001F21C9"/>
    <w:rsid w:val="001F39AD"/>
    <w:rsid w:val="001F3E8E"/>
    <w:rsid w:val="001F4959"/>
    <w:rsid w:val="001F5507"/>
    <w:rsid w:val="001F5B73"/>
    <w:rsid w:val="001F5C68"/>
    <w:rsid w:val="001F5DF4"/>
    <w:rsid w:val="001F670D"/>
    <w:rsid w:val="001F6C3C"/>
    <w:rsid w:val="001F6E34"/>
    <w:rsid w:val="001F7099"/>
    <w:rsid w:val="002001EC"/>
    <w:rsid w:val="002005C6"/>
    <w:rsid w:val="002007E9"/>
    <w:rsid w:val="00200B5C"/>
    <w:rsid w:val="00200BEB"/>
    <w:rsid w:val="002011E9"/>
    <w:rsid w:val="00201495"/>
    <w:rsid w:val="002014B7"/>
    <w:rsid w:val="002016D4"/>
    <w:rsid w:val="002018F6"/>
    <w:rsid w:val="00201961"/>
    <w:rsid w:val="00201B6B"/>
    <w:rsid w:val="0020215C"/>
    <w:rsid w:val="002023F9"/>
    <w:rsid w:val="002023FD"/>
    <w:rsid w:val="00202525"/>
    <w:rsid w:val="00202A5F"/>
    <w:rsid w:val="00202D17"/>
    <w:rsid w:val="00203182"/>
    <w:rsid w:val="002033E4"/>
    <w:rsid w:val="002038A6"/>
    <w:rsid w:val="0020390D"/>
    <w:rsid w:val="00203CB0"/>
    <w:rsid w:val="00204076"/>
    <w:rsid w:val="00204533"/>
    <w:rsid w:val="0020453D"/>
    <w:rsid w:val="00204E1F"/>
    <w:rsid w:val="002054F2"/>
    <w:rsid w:val="00205712"/>
    <w:rsid w:val="00205E9E"/>
    <w:rsid w:val="00206A84"/>
    <w:rsid w:val="002071BF"/>
    <w:rsid w:val="0020780B"/>
    <w:rsid w:val="00207A2B"/>
    <w:rsid w:val="00210685"/>
    <w:rsid w:val="002108C5"/>
    <w:rsid w:val="00211CBF"/>
    <w:rsid w:val="002125D6"/>
    <w:rsid w:val="00212729"/>
    <w:rsid w:val="002132D3"/>
    <w:rsid w:val="00213A1F"/>
    <w:rsid w:val="00213B77"/>
    <w:rsid w:val="00214BBF"/>
    <w:rsid w:val="002156CF"/>
    <w:rsid w:val="00216046"/>
    <w:rsid w:val="0021661D"/>
    <w:rsid w:val="00216E3A"/>
    <w:rsid w:val="00216F1A"/>
    <w:rsid w:val="0021751E"/>
    <w:rsid w:val="00217C64"/>
    <w:rsid w:val="00217DED"/>
    <w:rsid w:val="00220158"/>
    <w:rsid w:val="002201DA"/>
    <w:rsid w:val="00220698"/>
    <w:rsid w:val="00220D1D"/>
    <w:rsid w:val="00220D40"/>
    <w:rsid w:val="00220E8E"/>
    <w:rsid w:val="002211FC"/>
    <w:rsid w:val="0022233C"/>
    <w:rsid w:val="00222517"/>
    <w:rsid w:val="002227A5"/>
    <w:rsid w:val="002227D6"/>
    <w:rsid w:val="002231C4"/>
    <w:rsid w:val="00223672"/>
    <w:rsid w:val="00223D7F"/>
    <w:rsid w:val="00223FF3"/>
    <w:rsid w:val="00224362"/>
    <w:rsid w:val="0022440F"/>
    <w:rsid w:val="002248FF"/>
    <w:rsid w:val="002255F5"/>
    <w:rsid w:val="00225AAD"/>
    <w:rsid w:val="00225E24"/>
    <w:rsid w:val="002267FD"/>
    <w:rsid w:val="00227259"/>
    <w:rsid w:val="002273CC"/>
    <w:rsid w:val="00227EB0"/>
    <w:rsid w:val="0023027D"/>
    <w:rsid w:val="00230C7E"/>
    <w:rsid w:val="00231232"/>
    <w:rsid w:val="00231313"/>
    <w:rsid w:val="0023187B"/>
    <w:rsid w:val="0023328D"/>
    <w:rsid w:val="002335BA"/>
    <w:rsid w:val="002339ED"/>
    <w:rsid w:val="00233D9D"/>
    <w:rsid w:val="0023412D"/>
    <w:rsid w:val="00235703"/>
    <w:rsid w:val="00237364"/>
    <w:rsid w:val="002375B2"/>
    <w:rsid w:val="0024032E"/>
    <w:rsid w:val="0024070A"/>
    <w:rsid w:val="00240715"/>
    <w:rsid w:val="002419C4"/>
    <w:rsid w:val="00243288"/>
    <w:rsid w:val="00243EB4"/>
    <w:rsid w:val="00244B9E"/>
    <w:rsid w:val="0024502E"/>
    <w:rsid w:val="00245419"/>
    <w:rsid w:val="0024550F"/>
    <w:rsid w:val="00245A56"/>
    <w:rsid w:val="00245B6D"/>
    <w:rsid w:val="002461DE"/>
    <w:rsid w:val="002463C8"/>
    <w:rsid w:val="002464DE"/>
    <w:rsid w:val="002465FD"/>
    <w:rsid w:val="00246699"/>
    <w:rsid w:val="00246875"/>
    <w:rsid w:val="00246911"/>
    <w:rsid w:val="0024694C"/>
    <w:rsid w:val="00246ADF"/>
    <w:rsid w:val="00246B06"/>
    <w:rsid w:val="0024719C"/>
    <w:rsid w:val="002476B6"/>
    <w:rsid w:val="002504A7"/>
    <w:rsid w:val="00250515"/>
    <w:rsid w:val="00250C40"/>
    <w:rsid w:val="00250CD9"/>
    <w:rsid w:val="00250CE5"/>
    <w:rsid w:val="00250D19"/>
    <w:rsid w:val="00251533"/>
    <w:rsid w:val="0025219C"/>
    <w:rsid w:val="0025308E"/>
    <w:rsid w:val="002534AF"/>
    <w:rsid w:val="002541AD"/>
    <w:rsid w:val="002543CF"/>
    <w:rsid w:val="00255419"/>
    <w:rsid w:val="002554E1"/>
    <w:rsid w:val="00255947"/>
    <w:rsid w:val="002559D8"/>
    <w:rsid w:val="00255F27"/>
    <w:rsid w:val="00256082"/>
    <w:rsid w:val="00256145"/>
    <w:rsid w:val="00256776"/>
    <w:rsid w:val="002568D7"/>
    <w:rsid w:val="002604B6"/>
    <w:rsid w:val="00260502"/>
    <w:rsid w:val="00260E9E"/>
    <w:rsid w:val="00261144"/>
    <w:rsid w:val="002615F8"/>
    <w:rsid w:val="00261BF9"/>
    <w:rsid w:val="002621B9"/>
    <w:rsid w:val="00262442"/>
    <w:rsid w:val="00262608"/>
    <w:rsid w:val="002628CC"/>
    <w:rsid w:val="00262907"/>
    <w:rsid w:val="00262C61"/>
    <w:rsid w:val="002632C0"/>
    <w:rsid w:val="00264728"/>
    <w:rsid w:val="00264CF8"/>
    <w:rsid w:val="0026526C"/>
    <w:rsid w:val="0026556D"/>
    <w:rsid w:val="0026610C"/>
    <w:rsid w:val="00266A49"/>
    <w:rsid w:val="002673A7"/>
    <w:rsid w:val="002674D1"/>
    <w:rsid w:val="00270397"/>
    <w:rsid w:val="002704A6"/>
    <w:rsid w:val="00270785"/>
    <w:rsid w:val="00270B94"/>
    <w:rsid w:val="00270CEE"/>
    <w:rsid w:val="002711AF"/>
    <w:rsid w:val="00271796"/>
    <w:rsid w:val="00272149"/>
    <w:rsid w:val="00272401"/>
    <w:rsid w:val="00272792"/>
    <w:rsid w:val="00272809"/>
    <w:rsid w:val="00272A3E"/>
    <w:rsid w:val="00272C4D"/>
    <w:rsid w:val="00272F9E"/>
    <w:rsid w:val="00273A05"/>
    <w:rsid w:val="00274995"/>
    <w:rsid w:val="00275788"/>
    <w:rsid w:val="00275973"/>
    <w:rsid w:val="00275CDF"/>
    <w:rsid w:val="00275D08"/>
    <w:rsid w:val="00277CCF"/>
    <w:rsid w:val="00280BAF"/>
    <w:rsid w:val="00281328"/>
    <w:rsid w:val="00281949"/>
    <w:rsid w:val="00282187"/>
    <w:rsid w:val="0028299A"/>
    <w:rsid w:val="00282BEC"/>
    <w:rsid w:val="00282FA7"/>
    <w:rsid w:val="0028300D"/>
    <w:rsid w:val="0028355F"/>
    <w:rsid w:val="002838EB"/>
    <w:rsid w:val="00283A15"/>
    <w:rsid w:val="002840D0"/>
    <w:rsid w:val="002848F6"/>
    <w:rsid w:val="00284FD0"/>
    <w:rsid w:val="00285169"/>
    <w:rsid w:val="00285BB5"/>
    <w:rsid w:val="00285FDC"/>
    <w:rsid w:val="0028633A"/>
    <w:rsid w:val="00286587"/>
    <w:rsid w:val="00286B0D"/>
    <w:rsid w:val="00286DF6"/>
    <w:rsid w:val="00287448"/>
    <w:rsid w:val="00287847"/>
    <w:rsid w:val="002878C7"/>
    <w:rsid w:val="0028790F"/>
    <w:rsid w:val="00287D07"/>
    <w:rsid w:val="002901C7"/>
    <w:rsid w:val="00290770"/>
    <w:rsid w:val="00290945"/>
    <w:rsid w:val="00290961"/>
    <w:rsid w:val="002910F0"/>
    <w:rsid w:val="00291D38"/>
    <w:rsid w:val="002925BF"/>
    <w:rsid w:val="00292FCE"/>
    <w:rsid w:val="00293635"/>
    <w:rsid w:val="0029448C"/>
    <w:rsid w:val="002955E1"/>
    <w:rsid w:val="00295A62"/>
    <w:rsid w:val="00295B7E"/>
    <w:rsid w:val="00295DB5"/>
    <w:rsid w:val="00295EB4"/>
    <w:rsid w:val="00296267"/>
    <w:rsid w:val="002962A1"/>
    <w:rsid w:val="002962EF"/>
    <w:rsid w:val="002965C0"/>
    <w:rsid w:val="00296F54"/>
    <w:rsid w:val="0029741E"/>
    <w:rsid w:val="00297FB4"/>
    <w:rsid w:val="002A01BF"/>
    <w:rsid w:val="002A0A37"/>
    <w:rsid w:val="002A0A62"/>
    <w:rsid w:val="002A1073"/>
    <w:rsid w:val="002A124D"/>
    <w:rsid w:val="002A1A3F"/>
    <w:rsid w:val="002A2D1E"/>
    <w:rsid w:val="002A2D9E"/>
    <w:rsid w:val="002A383F"/>
    <w:rsid w:val="002A386B"/>
    <w:rsid w:val="002A3A97"/>
    <w:rsid w:val="002A456F"/>
    <w:rsid w:val="002A4973"/>
    <w:rsid w:val="002A4C78"/>
    <w:rsid w:val="002A4FC0"/>
    <w:rsid w:val="002A550A"/>
    <w:rsid w:val="002A7203"/>
    <w:rsid w:val="002A72FD"/>
    <w:rsid w:val="002A73FF"/>
    <w:rsid w:val="002A7AD6"/>
    <w:rsid w:val="002A7B93"/>
    <w:rsid w:val="002A7D6D"/>
    <w:rsid w:val="002AC781"/>
    <w:rsid w:val="002B0466"/>
    <w:rsid w:val="002B0E19"/>
    <w:rsid w:val="002B1316"/>
    <w:rsid w:val="002B33F8"/>
    <w:rsid w:val="002B3520"/>
    <w:rsid w:val="002B39F1"/>
    <w:rsid w:val="002B3A79"/>
    <w:rsid w:val="002B3D91"/>
    <w:rsid w:val="002B443A"/>
    <w:rsid w:val="002B4721"/>
    <w:rsid w:val="002B48B1"/>
    <w:rsid w:val="002B4C19"/>
    <w:rsid w:val="002B4CFB"/>
    <w:rsid w:val="002B4E23"/>
    <w:rsid w:val="002B503A"/>
    <w:rsid w:val="002B511E"/>
    <w:rsid w:val="002B57A6"/>
    <w:rsid w:val="002B5D17"/>
    <w:rsid w:val="002B6B48"/>
    <w:rsid w:val="002B6E15"/>
    <w:rsid w:val="002B6E87"/>
    <w:rsid w:val="002B6EAE"/>
    <w:rsid w:val="002B7E0E"/>
    <w:rsid w:val="002C00BB"/>
    <w:rsid w:val="002C0971"/>
    <w:rsid w:val="002C1283"/>
    <w:rsid w:val="002C14C2"/>
    <w:rsid w:val="002C1664"/>
    <w:rsid w:val="002C1926"/>
    <w:rsid w:val="002C20B9"/>
    <w:rsid w:val="002C2223"/>
    <w:rsid w:val="002C2398"/>
    <w:rsid w:val="002C269C"/>
    <w:rsid w:val="002C355F"/>
    <w:rsid w:val="002C390B"/>
    <w:rsid w:val="002C3EAF"/>
    <w:rsid w:val="002C43B2"/>
    <w:rsid w:val="002C44E0"/>
    <w:rsid w:val="002C4EB6"/>
    <w:rsid w:val="002C5676"/>
    <w:rsid w:val="002C772C"/>
    <w:rsid w:val="002C7822"/>
    <w:rsid w:val="002D095D"/>
    <w:rsid w:val="002D0DB1"/>
    <w:rsid w:val="002D1E83"/>
    <w:rsid w:val="002D28F2"/>
    <w:rsid w:val="002D2FFC"/>
    <w:rsid w:val="002D40F2"/>
    <w:rsid w:val="002D4234"/>
    <w:rsid w:val="002D53BA"/>
    <w:rsid w:val="002D6573"/>
    <w:rsid w:val="002D7AE9"/>
    <w:rsid w:val="002D7CFC"/>
    <w:rsid w:val="002E0422"/>
    <w:rsid w:val="002E0C23"/>
    <w:rsid w:val="002E0F1F"/>
    <w:rsid w:val="002E1346"/>
    <w:rsid w:val="002E1547"/>
    <w:rsid w:val="002E1AFD"/>
    <w:rsid w:val="002E1BA7"/>
    <w:rsid w:val="002E25BD"/>
    <w:rsid w:val="002E25D5"/>
    <w:rsid w:val="002E277B"/>
    <w:rsid w:val="002E325F"/>
    <w:rsid w:val="002E355F"/>
    <w:rsid w:val="002E35DD"/>
    <w:rsid w:val="002E35E9"/>
    <w:rsid w:val="002E364B"/>
    <w:rsid w:val="002E3724"/>
    <w:rsid w:val="002E44F5"/>
    <w:rsid w:val="002E4B00"/>
    <w:rsid w:val="002E4CFB"/>
    <w:rsid w:val="002E4ECA"/>
    <w:rsid w:val="002E4F0D"/>
    <w:rsid w:val="002E4FE4"/>
    <w:rsid w:val="002E5C89"/>
    <w:rsid w:val="002E6526"/>
    <w:rsid w:val="002E6C86"/>
    <w:rsid w:val="002E7F48"/>
    <w:rsid w:val="002F051F"/>
    <w:rsid w:val="002F0793"/>
    <w:rsid w:val="002F07E8"/>
    <w:rsid w:val="002F0DE4"/>
    <w:rsid w:val="002F1688"/>
    <w:rsid w:val="002F1873"/>
    <w:rsid w:val="002F2029"/>
    <w:rsid w:val="002F20E5"/>
    <w:rsid w:val="002F228A"/>
    <w:rsid w:val="002F2EEC"/>
    <w:rsid w:val="002F30E2"/>
    <w:rsid w:val="002F32C8"/>
    <w:rsid w:val="002F3806"/>
    <w:rsid w:val="002F393D"/>
    <w:rsid w:val="002F3C26"/>
    <w:rsid w:val="002F430E"/>
    <w:rsid w:val="002F55A6"/>
    <w:rsid w:val="002F574D"/>
    <w:rsid w:val="002F5ADF"/>
    <w:rsid w:val="002F5C7F"/>
    <w:rsid w:val="002F5D7E"/>
    <w:rsid w:val="002F5E1C"/>
    <w:rsid w:val="002F5F68"/>
    <w:rsid w:val="002F69C5"/>
    <w:rsid w:val="002F6A20"/>
    <w:rsid w:val="002F6EE8"/>
    <w:rsid w:val="002F7273"/>
    <w:rsid w:val="002F7ADC"/>
    <w:rsid w:val="002F7F54"/>
    <w:rsid w:val="0030058F"/>
    <w:rsid w:val="00301EA8"/>
    <w:rsid w:val="00302578"/>
    <w:rsid w:val="00302598"/>
    <w:rsid w:val="00302610"/>
    <w:rsid w:val="00302C00"/>
    <w:rsid w:val="00302E1F"/>
    <w:rsid w:val="00302EDE"/>
    <w:rsid w:val="00302FCB"/>
    <w:rsid w:val="0030309B"/>
    <w:rsid w:val="00303595"/>
    <w:rsid w:val="00303B0C"/>
    <w:rsid w:val="003043C8"/>
    <w:rsid w:val="00304999"/>
    <w:rsid w:val="003049F0"/>
    <w:rsid w:val="00304A64"/>
    <w:rsid w:val="00304C2E"/>
    <w:rsid w:val="00304D07"/>
    <w:rsid w:val="00304F73"/>
    <w:rsid w:val="0030505A"/>
    <w:rsid w:val="003052EF"/>
    <w:rsid w:val="0030546A"/>
    <w:rsid w:val="00305817"/>
    <w:rsid w:val="00305992"/>
    <w:rsid w:val="00305F0F"/>
    <w:rsid w:val="00306049"/>
    <w:rsid w:val="0030609E"/>
    <w:rsid w:val="00306166"/>
    <w:rsid w:val="00306734"/>
    <w:rsid w:val="003068C8"/>
    <w:rsid w:val="00310C9D"/>
    <w:rsid w:val="0031194D"/>
    <w:rsid w:val="00311C93"/>
    <w:rsid w:val="00311DC9"/>
    <w:rsid w:val="00311FED"/>
    <w:rsid w:val="0031298B"/>
    <w:rsid w:val="00313409"/>
    <w:rsid w:val="003136D9"/>
    <w:rsid w:val="00313707"/>
    <w:rsid w:val="0031429E"/>
    <w:rsid w:val="00314A92"/>
    <w:rsid w:val="0031642F"/>
    <w:rsid w:val="0031654C"/>
    <w:rsid w:val="00316F27"/>
    <w:rsid w:val="003174A6"/>
    <w:rsid w:val="003174F4"/>
    <w:rsid w:val="00317A9F"/>
    <w:rsid w:val="003201A9"/>
    <w:rsid w:val="00320305"/>
    <w:rsid w:val="0032040A"/>
    <w:rsid w:val="00320596"/>
    <w:rsid w:val="00321428"/>
    <w:rsid w:val="00321933"/>
    <w:rsid w:val="00321986"/>
    <w:rsid w:val="00321B3D"/>
    <w:rsid w:val="00321C9A"/>
    <w:rsid w:val="00321D59"/>
    <w:rsid w:val="003227D5"/>
    <w:rsid w:val="0032346A"/>
    <w:rsid w:val="00323476"/>
    <w:rsid w:val="0032394B"/>
    <w:rsid w:val="00323B7D"/>
    <w:rsid w:val="00323C61"/>
    <w:rsid w:val="00324608"/>
    <w:rsid w:val="0032484B"/>
    <w:rsid w:val="00324996"/>
    <w:rsid w:val="00324A39"/>
    <w:rsid w:val="00324DB9"/>
    <w:rsid w:val="003250A3"/>
    <w:rsid w:val="00325299"/>
    <w:rsid w:val="003255C4"/>
    <w:rsid w:val="00325E82"/>
    <w:rsid w:val="00326652"/>
    <w:rsid w:val="00326C90"/>
    <w:rsid w:val="00326DFC"/>
    <w:rsid w:val="00326E9B"/>
    <w:rsid w:val="00326ED7"/>
    <w:rsid w:val="00327250"/>
    <w:rsid w:val="00327387"/>
    <w:rsid w:val="00327420"/>
    <w:rsid w:val="0032754A"/>
    <w:rsid w:val="003275C1"/>
    <w:rsid w:val="003306E8"/>
    <w:rsid w:val="00330824"/>
    <w:rsid w:val="00330ED4"/>
    <w:rsid w:val="00331AF0"/>
    <w:rsid w:val="00331C96"/>
    <w:rsid w:val="00332D28"/>
    <w:rsid w:val="0033336C"/>
    <w:rsid w:val="0033371E"/>
    <w:rsid w:val="003338BC"/>
    <w:rsid w:val="003347CB"/>
    <w:rsid w:val="00334D2A"/>
    <w:rsid w:val="00334D55"/>
    <w:rsid w:val="003363AB"/>
    <w:rsid w:val="00336610"/>
    <w:rsid w:val="0033661F"/>
    <w:rsid w:val="00336AF7"/>
    <w:rsid w:val="00336DEF"/>
    <w:rsid w:val="00340712"/>
    <w:rsid w:val="00341747"/>
    <w:rsid w:val="0034278C"/>
    <w:rsid w:val="00342848"/>
    <w:rsid w:val="003429C1"/>
    <w:rsid w:val="0034325E"/>
    <w:rsid w:val="0034388C"/>
    <w:rsid w:val="003438BD"/>
    <w:rsid w:val="00343AAB"/>
    <w:rsid w:val="00344B37"/>
    <w:rsid w:val="00345278"/>
    <w:rsid w:val="003464BC"/>
    <w:rsid w:val="00346535"/>
    <w:rsid w:val="0034654F"/>
    <w:rsid w:val="003466C6"/>
    <w:rsid w:val="003466DD"/>
    <w:rsid w:val="0034687C"/>
    <w:rsid w:val="00347543"/>
    <w:rsid w:val="00347830"/>
    <w:rsid w:val="0035041B"/>
    <w:rsid w:val="00350EDC"/>
    <w:rsid w:val="003517A7"/>
    <w:rsid w:val="00351B2D"/>
    <w:rsid w:val="00351F7F"/>
    <w:rsid w:val="003522F3"/>
    <w:rsid w:val="0035257D"/>
    <w:rsid w:val="003531F8"/>
    <w:rsid w:val="00353262"/>
    <w:rsid w:val="0035399A"/>
    <w:rsid w:val="003542C6"/>
    <w:rsid w:val="00354AA1"/>
    <w:rsid w:val="00354AA7"/>
    <w:rsid w:val="00354C71"/>
    <w:rsid w:val="00354E82"/>
    <w:rsid w:val="00355415"/>
    <w:rsid w:val="0035547A"/>
    <w:rsid w:val="0035552B"/>
    <w:rsid w:val="00355687"/>
    <w:rsid w:val="0035588C"/>
    <w:rsid w:val="00355FFD"/>
    <w:rsid w:val="0035757B"/>
    <w:rsid w:val="00357ADA"/>
    <w:rsid w:val="00357D5A"/>
    <w:rsid w:val="00357E63"/>
    <w:rsid w:val="0035BA7F"/>
    <w:rsid w:val="003601D1"/>
    <w:rsid w:val="003603CF"/>
    <w:rsid w:val="003606AD"/>
    <w:rsid w:val="00360AB1"/>
    <w:rsid w:val="00361FFB"/>
    <w:rsid w:val="0036203A"/>
    <w:rsid w:val="0036216F"/>
    <w:rsid w:val="003626FD"/>
    <w:rsid w:val="00364918"/>
    <w:rsid w:val="00365C27"/>
    <w:rsid w:val="003662B5"/>
    <w:rsid w:val="00366B2F"/>
    <w:rsid w:val="00366E66"/>
    <w:rsid w:val="0036774F"/>
    <w:rsid w:val="003679DA"/>
    <w:rsid w:val="00370D91"/>
    <w:rsid w:val="003712A5"/>
    <w:rsid w:val="00371538"/>
    <w:rsid w:val="00371B7C"/>
    <w:rsid w:val="003720F5"/>
    <w:rsid w:val="00372A77"/>
    <w:rsid w:val="00373232"/>
    <w:rsid w:val="003734FE"/>
    <w:rsid w:val="003738AA"/>
    <w:rsid w:val="00373977"/>
    <w:rsid w:val="00374347"/>
    <w:rsid w:val="003745EA"/>
    <w:rsid w:val="00374D7D"/>
    <w:rsid w:val="00374E36"/>
    <w:rsid w:val="00374FE0"/>
    <w:rsid w:val="003756A3"/>
    <w:rsid w:val="0037578C"/>
    <w:rsid w:val="00375C3C"/>
    <w:rsid w:val="00375CBF"/>
    <w:rsid w:val="00376875"/>
    <w:rsid w:val="00377641"/>
    <w:rsid w:val="003776D5"/>
    <w:rsid w:val="003805D1"/>
    <w:rsid w:val="003807DB"/>
    <w:rsid w:val="003812C6"/>
    <w:rsid w:val="00382A4B"/>
    <w:rsid w:val="00382B1A"/>
    <w:rsid w:val="00382B3A"/>
    <w:rsid w:val="00383BC5"/>
    <w:rsid w:val="00385385"/>
    <w:rsid w:val="00385447"/>
    <w:rsid w:val="00385B8B"/>
    <w:rsid w:val="00385D14"/>
    <w:rsid w:val="00386ADC"/>
    <w:rsid w:val="00387039"/>
    <w:rsid w:val="00387102"/>
    <w:rsid w:val="003874AA"/>
    <w:rsid w:val="00390361"/>
    <w:rsid w:val="00390E18"/>
    <w:rsid w:val="003914F2"/>
    <w:rsid w:val="00391942"/>
    <w:rsid w:val="00391BA3"/>
    <w:rsid w:val="00392161"/>
    <w:rsid w:val="00392A29"/>
    <w:rsid w:val="00393DEF"/>
    <w:rsid w:val="00394103"/>
    <w:rsid w:val="00394320"/>
    <w:rsid w:val="00394508"/>
    <w:rsid w:val="003948FD"/>
    <w:rsid w:val="00394CC1"/>
    <w:rsid w:val="0039574C"/>
    <w:rsid w:val="003957AE"/>
    <w:rsid w:val="00395A3A"/>
    <w:rsid w:val="00395C9F"/>
    <w:rsid w:val="00396409"/>
    <w:rsid w:val="00396D07"/>
    <w:rsid w:val="00396DEC"/>
    <w:rsid w:val="00397007"/>
    <w:rsid w:val="003973E3"/>
    <w:rsid w:val="00397830"/>
    <w:rsid w:val="003A0011"/>
    <w:rsid w:val="003A0358"/>
    <w:rsid w:val="003A05D7"/>
    <w:rsid w:val="003A0AF0"/>
    <w:rsid w:val="003A0B55"/>
    <w:rsid w:val="003A0E5D"/>
    <w:rsid w:val="003A1201"/>
    <w:rsid w:val="003A1241"/>
    <w:rsid w:val="003A1510"/>
    <w:rsid w:val="003A1E36"/>
    <w:rsid w:val="003A1FC4"/>
    <w:rsid w:val="003A218C"/>
    <w:rsid w:val="003A2294"/>
    <w:rsid w:val="003A3236"/>
    <w:rsid w:val="003A4353"/>
    <w:rsid w:val="003A4F1A"/>
    <w:rsid w:val="003A4FF9"/>
    <w:rsid w:val="003A5B66"/>
    <w:rsid w:val="003A69B7"/>
    <w:rsid w:val="003A6F02"/>
    <w:rsid w:val="003A716B"/>
    <w:rsid w:val="003A763F"/>
    <w:rsid w:val="003B0E8E"/>
    <w:rsid w:val="003B0F13"/>
    <w:rsid w:val="003B1089"/>
    <w:rsid w:val="003B1211"/>
    <w:rsid w:val="003B28D7"/>
    <w:rsid w:val="003B2AE7"/>
    <w:rsid w:val="003B2FA7"/>
    <w:rsid w:val="003B3345"/>
    <w:rsid w:val="003B3597"/>
    <w:rsid w:val="003B3948"/>
    <w:rsid w:val="003B39F9"/>
    <w:rsid w:val="003B3A6B"/>
    <w:rsid w:val="003B41CA"/>
    <w:rsid w:val="003B4743"/>
    <w:rsid w:val="003B47A4"/>
    <w:rsid w:val="003B4857"/>
    <w:rsid w:val="003B4EC5"/>
    <w:rsid w:val="003B55E3"/>
    <w:rsid w:val="003B5B4B"/>
    <w:rsid w:val="003B5BD6"/>
    <w:rsid w:val="003B5D68"/>
    <w:rsid w:val="003B64CF"/>
    <w:rsid w:val="003B662A"/>
    <w:rsid w:val="003B66F0"/>
    <w:rsid w:val="003B70D2"/>
    <w:rsid w:val="003B728D"/>
    <w:rsid w:val="003B738E"/>
    <w:rsid w:val="003C0644"/>
    <w:rsid w:val="003C0696"/>
    <w:rsid w:val="003C07C7"/>
    <w:rsid w:val="003C0D09"/>
    <w:rsid w:val="003C1207"/>
    <w:rsid w:val="003C126F"/>
    <w:rsid w:val="003C196D"/>
    <w:rsid w:val="003C2268"/>
    <w:rsid w:val="003C256C"/>
    <w:rsid w:val="003C26F8"/>
    <w:rsid w:val="003C304F"/>
    <w:rsid w:val="003C3253"/>
    <w:rsid w:val="003C34F8"/>
    <w:rsid w:val="003C43FB"/>
    <w:rsid w:val="003C463B"/>
    <w:rsid w:val="003C465D"/>
    <w:rsid w:val="003C4734"/>
    <w:rsid w:val="003C4A1F"/>
    <w:rsid w:val="003C4C1D"/>
    <w:rsid w:val="003C4C6E"/>
    <w:rsid w:val="003C4D4F"/>
    <w:rsid w:val="003C5026"/>
    <w:rsid w:val="003C5B61"/>
    <w:rsid w:val="003C72F6"/>
    <w:rsid w:val="003D0F0E"/>
    <w:rsid w:val="003D1CCC"/>
    <w:rsid w:val="003D2454"/>
    <w:rsid w:val="003D2FE5"/>
    <w:rsid w:val="003D3B66"/>
    <w:rsid w:val="003D40BD"/>
    <w:rsid w:val="003D4853"/>
    <w:rsid w:val="003D563B"/>
    <w:rsid w:val="003D5AA6"/>
    <w:rsid w:val="003D5C3B"/>
    <w:rsid w:val="003D5CAC"/>
    <w:rsid w:val="003D63FA"/>
    <w:rsid w:val="003D6857"/>
    <w:rsid w:val="003D6DA0"/>
    <w:rsid w:val="003D6FC9"/>
    <w:rsid w:val="003D7778"/>
    <w:rsid w:val="003E09E5"/>
    <w:rsid w:val="003E0A17"/>
    <w:rsid w:val="003E215C"/>
    <w:rsid w:val="003E227E"/>
    <w:rsid w:val="003E2CF3"/>
    <w:rsid w:val="003E393B"/>
    <w:rsid w:val="003E3BC8"/>
    <w:rsid w:val="003E3FF6"/>
    <w:rsid w:val="003E44FB"/>
    <w:rsid w:val="003E5057"/>
    <w:rsid w:val="003E51E1"/>
    <w:rsid w:val="003E529A"/>
    <w:rsid w:val="003E53C5"/>
    <w:rsid w:val="003E5ED7"/>
    <w:rsid w:val="003E6E1F"/>
    <w:rsid w:val="003E6F4E"/>
    <w:rsid w:val="003E76AC"/>
    <w:rsid w:val="003E7B99"/>
    <w:rsid w:val="003E7CDB"/>
    <w:rsid w:val="003E7E81"/>
    <w:rsid w:val="003F01AD"/>
    <w:rsid w:val="003F025C"/>
    <w:rsid w:val="003F05EB"/>
    <w:rsid w:val="003F088C"/>
    <w:rsid w:val="003F0984"/>
    <w:rsid w:val="003F0A01"/>
    <w:rsid w:val="003F0BC7"/>
    <w:rsid w:val="003F1211"/>
    <w:rsid w:val="003F1A39"/>
    <w:rsid w:val="003F1B1A"/>
    <w:rsid w:val="003F1DBA"/>
    <w:rsid w:val="003F2916"/>
    <w:rsid w:val="003F3790"/>
    <w:rsid w:val="003F39BB"/>
    <w:rsid w:val="003F3A94"/>
    <w:rsid w:val="003F3A9B"/>
    <w:rsid w:val="003F4640"/>
    <w:rsid w:val="003F4A1C"/>
    <w:rsid w:val="003F4C48"/>
    <w:rsid w:val="003F4DAF"/>
    <w:rsid w:val="003F4EBE"/>
    <w:rsid w:val="003F5012"/>
    <w:rsid w:val="003F5292"/>
    <w:rsid w:val="003F56C2"/>
    <w:rsid w:val="003F5BE9"/>
    <w:rsid w:val="003F5FDE"/>
    <w:rsid w:val="003F6073"/>
    <w:rsid w:val="003F6227"/>
    <w:rsid w:val="003F6E4A"/>
    <w:rsid w:val="003F7D58"/>
    <w:rsid w:val="004011B9"/>
    <w:rsid w:val="004015ED"/>
    <w:rsid w:val="00402A6F"/>
    <w:rsid w:val="00402B64"/>
    <w:rsid w:val="00403C1A"/>
    <w:rsid w:val="00403D19"/>
    <w:rsid w:val="00403EA9"/>
    <w:rsid w:val="00403F70"/>
    <w:rsid w:val="00404099"/>
    <w:rsid w:val="00404229"/>
    <w:rsid w:val="00404B93"/>
    <w:rsid w:val="00404F9F"/>
    <w:rsid w:val="0040532D"/>
    <w:rsid w:val="00406367"/>
    <w:rsid w:val="00406712"/>
    <w:rsid w:val="00406785"/>
    <w:rsid w:val="00406789"/>
    <w:rsid w:val="004068F7"/>
    <w:rsid w:val="004078A4"/>
    <w:rsid w:val="00407CB2"/>
    <w:rsid w:val="00410301"/>
    <w:rsid w:val="0041031A"/>
    <w:rsid w:val="004105D0"/>
    <w:rsid w:val="00410ED2"/>
    <w:rsid w:val="004115B2"/>
    <w:rsid w:val="00411DE9"/>
    <w:rsid w:val="004123AA"/>
    <w:rsid w:val="00412C42"/>
    <w:rsid w:val="00412E01"/>
    <w:rsid w:val="00412E81"/>
    <w:rsid w:val="00413054"/>
    <w:rsid w:val="00413530"/>
    <w:rsid w:val="00413AF0"/>
    <w:rsid w:val="00413E0F"/>
    <w:rsid w:val="00413EDD"/>
    <w:rsid w:val="00413F82"/>
    <w:rsid w:val="00415254"/>
    <w:rsid w:val="0041552E"/>
    <w:rsid w:val="0041565D"/>
    <w:rsid w:val="00416043"/>
    <w:rsid w:val="00416321"/>
    <w:rsid w:val="00416ACE"/>
    <w:rsid w:val="00416BD6"/>
    <w:rsid w:val="00417234"/>
    <w:rsid w:val="004174C4"/>
    <w:rsid w:val="0041781A"/>
    <w:rsid w:val="00417BA3"/>
    <w:rsid w:val="00417F6B"/>
    <w:rsid w:val="00420E80"/>
    <w:rsid w:val="0042105D"/>
    <w:rsid w:val="004214C4"/>
    <w:rsid w:val="00421880"/>
    <w:rsid w:val="00421B40"/>
    <w:rsid w:val="004223AE"/>
    <w:rsid w:val="00422B79"/>
    <w:rsid w:val="00422C7A"/>
    <w:rsid w:val="00422F49"/>
    <w:rsid w:val="00423053"/>
    <w:rsid w:val="004233E2"/>
    <w:rsid w:val="00423A08"/>
    <w:rsid w:val="00423B04"/>
    <w:rsid w:val="00424108"/>
    <w:rsid w:val="004242F0"/>
    <w:rsid w:val="00424A91"/>
    <w:rsid w:val="00424C04"/>
    <w:rsid w:val="0042532F"/>
    <w:rsid w:val="00425455"/>
    <w:rsid w:val="004269D6"/>
    <w:rsid w:val="00426F32"/>
    <w:rsid w:val="00427146"/>
    <w:rsid w:val="00427711"/>
    <w:rsid w:val="00427999"/>
    <w:rsid w:val="00430194"/>
    <w:rsid w:val="00430E4D"/>
    <w:rsid w:val="00430F4C"/>
    <w:rsid w:val="004315E8"/>
    <w:rsid w:val="004316BE"/>
    <w:rsid w:val="0043179E"/>
    <w:rsid w:val="004317BF"/>
    <w:rsid w:val="004318B1"/>
    <w:rsid w:val="004319EE"/>
    <w:rsid w:val="00431F2D"/>
    <w:rsid w:val="00431FFE"/>
    <w:rsid w:val="004325DE"/>
    <w:rsid w:val="0043291E"/>
    <w:rsid w:val="004330CB"/>
    <w:rsid w:val="00433AA3"/>
    <w:rsid w:val="004345A0"/>
    <w:rsid w:val="00434CFF"/>
    <w:rsid w:val="00434F4A"/>
    <w:rsid w:val="00435631"/>
    <w:rsid w:val="00436EA1"/>
    <w:rsid w:val="0043711C"/>
    <w:rsid w:val="00437C1F"/>
    <w:rsid w:val="004407BD"/>
    <w:rsid w:val="00440D08"/>
    <w:rsid w:val="00440F85"/>
    <w:rsid w:val="004410FA"/>
    <w:rsid w:val="00442351"/>
    <w:rsid w:val="00442C4D"/>
    <w:rsid w:val="00443C16"/>
    <w:rsid w:val="0044427A"/>
    <w:rsid w:val="00444B1F"/>
    <w:rsid w:val="00445116"/>
    <w:rsid w:val="00445D49"/>
    <w:rsid w:val="004470CB"/>
    <w:rsid w:val="004472E7"/>
    <w:rsid w:val="00447892"/>
    <w:rsid w:val="00450808"/>
    <w:rsid w:val="00451017"/>
    <w:rsid w:val="00451224"/>
    <w:rsid w:val="0045137B"/>
    <w:rsid w:val="00451411"/>
    <w:rsid w:val="0045167E"/>
    <w:rsid w:val="00451D8A"/>
    <w:rsid w:val="004520DD"/>
    <w:rsid w:val="00452615"/>
    <w:rsid w:val="004538A1"/>
    <w:rsid w:val="00453A25"/>
    <w:rsid w:val="004548A6"/>
    <w:rsid w:val="004549C2"/>
    <w:rsid w:val="00454A46"/>
    <w:rsid w:val="00455233"/>
    <w:rsid w:val="00455A08"/>
    <w:rsid w:val="00455F7C"/>
    <w:rsid w:val="004562EF"/>
    <w:rsid w:val="004568B4"/>
    <w:rsid w:val="00457096"/>
    <w:rsid w:val="004575BD"/>
    <w:rsid w:val="00457641"/>
    <w:rsid w:val="00457AE6"/>
    <w:rsid w:val="0046041D"/>
    <w:rsid w:val="0046059B"/>
    <w:rsid w:val="00460EA4"/>
    <w:rsid w:val="00461A6C"/>
    <w:rsid w:val="0046222F"/>
    <w:rsid w:val="00462975"/>
    <w:rsid w:val="004637D9"/>
    <w:rsid w:val="004638E0"/>
    <w:rsid w:val="00463E9D"/>
    <w:rsid w:val="0046431C"/>
    <w:rsid w:val="004644C1"/>
    <w:rsid w:val="00464A79"/>
    <w:rsid w:val="00465530"/>
    <w:rsid w:val="0046611B"/>
    <w:rsid w:val="0046691B"/>
    <w:rsid w:val="00466C00"/>
    <w:rsid w:val="00467F6D"/>
    <w:rsid w:val="00470444"/>
    <w:rsid w:val="00470DB4"/>
    <w:rsid w:val="00470E97"/>
    <w:rsid w:val="00471132"/>
    <w:rsid w:val="004714A9"/>
    <w:rsid w:val="004719B2"/>
    <w:rsid w:val="00471C68"/>
    <w:rsid w:val="004725C3"/>
    <w:rsid w:val="00472CD7"/>
    <w:rsid w:val="00472F4C"/>
    <w:rsid w:val="00472F7B"/>
    <w:rsid w:val="0047324D"/>
    <w:rsid w:val="0047347B"/>
    <w:rsid w:val="0047362E"/>
    <w:rsid w:val="004741C7"/>
    <w:rsid w:val="00474A9B"/>
    <w:rsid w:val="00474F6D"/>
    <w:rsid w:val="004750A1"/>
    <w:rsid w:val="00475570"/>
    <w:rsid w:val="004756FF"/>
    <w:rsid w:val="00475FD3"/>
    <w:rsid w:val="00476035"/>
    <w:rsid w:val="0047657D"/>
    <w:rsid w:val="004766FF"/>
    <w:rsid w:val="00476758"/>
    <w:rsid w:val="00476E28"/>
    <w:rsid w:val="0047712F"/>
    <w:rsid w:val="00477330"/>
    <w:rsid w:val="004777D6"/>
    <w:rsid w:val="00480C6F"/>
    <w:rsid w:val="00480EE5"/>
    <w:rsid w:val="00480F90"/>
    <w:rsid w:val="004814B5"/>
    <w:rsid w:val="00481640"/>
    <w:rsid w:val="004817AB"/>
    <w:rsid w:val="00481AA9"/>
    <w:rsid w:val="00481D31"/>
    <w:rsid w:val="00481DFB"/>
    <w:rsid w:val="00481E37"/>
    <w:rsid w:val="00481FA4"/>
    <w:rsid w:val="004821C7"/>
    <w:rsid w:val="0048270C"/>
    <w:rsid w:val="004828F9"/>
    <w:rsid w:val="00482906"/>
    <w:rsid w:val="004832E9"/>
    <w:rsid w:val="00483C6A"/>
    <w:rsid w:val="00483CAD"/>
    <w:rsid w:val="00484163"/>
    <w:rsid w:val="004844C8"/>
    <w:rsid w:val="0048555A"/>
    <w:rsid w:val="004865A9"/>
    <w:rsid w:val="00486997"/>
    <w:rsid w:val="00486B0E"/>
    <w:rsid w:val="00486E19"/>
    <w:rsid w:val="00487587"/>
    <w:rsid w:val="00487693"/>
    <w:rsid w:val="004877D5"/>
    <w:rsid w:val="00490139"/>
    <w:rsid w:val="00491365"/>
    <w:rsid w:val="00491672"/>
    <w:rsid w:val="004917E0"/>
    <w:rsid w:val="00491C91"/>
    <w:rsid w:val="00491CF0"/>
    <w:rsid w:val="004920C3"/>
    <w:rsid w:val="00492197"/>
    <w:rsid w:val="004921C4"/>
    <w:rsid w:val="00492502"/>
    <w:rsid w:val="004929D0"/>
    <w:rsid w:val="00493395"/>
    <w:rsid w:val="00493A81"/>
    <w:rsid w:val="00493C88"/>
    <w:rsid w:val="00494399"/>
    <w:rsid w:val="004947A9"/>
    <w:rsid w:val="00494BD9"/>
    <w:rsid w:val="0049542F"/>
    <w:rsid w:val="00495B91"/>
    <w:rsid w:val="00495C11"/>
    <w:rsid w:val="00495C6D"/>
    <w:rsid w:val="00495EEA"/>
    <w:rsid w:val="0049655D"/>
    <w:rsid w:val="004965AE"/>
    <w:rsid w:val="0049660A"/>
    <w:rsid w:val="00497B8D"/>
    <w:rsid w:val="004A07B4"/>
    <w:rsid w:val="004A0AC1"/>
    <w:rsid w:val="004A1F56"/>
    <w:rsid w:val="004A2979"/>
    <w:rsid w:val="004A2982"/>
    <w:rsid w:val="004A320F"/>
    <w:rsid w:val="004A331A"/>
    <w:rsid w:val="004A3DAC"/>
    <w:rsid w:val="004A417A"/>
    <w:rsid w:val="004A458C"/>
    <w:rsid w:val="004A474B"/>
    <w:rsid w:val="004A4753"/>
    <w:rsid w:val="004A556A"/>
    <w:rsid w:val="004A5AA2"/>
    <w:rsid w:val="004A620D"/>
    <w:rsid w:val="004A660E"/>
    <w:rsid w:val="004A6B37"/>
    <w:rsid w:val="004A7356"/>
    <w:rsid w:val="004A77C7"/>
    <w:rsid w:val="004A784B"/>
    <w:rsid w:val="004A7F1A"/>
    <w:rsid w:val="004B1F85"/>
    <w:rsid w:val="004B21C6"/>
    <w:rsid w:val="004B2474"/>
    <w:rsid w:val="004B2DD7"/>
    <w:rsid w:val="004B2FD2"/>
    <w:rsid w:val="004B30A9"/>
    <w:rsid w:val="004B3199"/>
    <w:rsid w:val="004B3310"/>
    <w:rsid w:val="004B33AD"/>
    <w:rsid w:val="004B3784"/>
    <w:rsid w:val="004B37F1"/>
    <w:rsid w:val="004B3E74"/>
    <w:rsid w:val="004B3F39"/>
    <w:rsid w:val="004B4151"/>
    <w:rsid w:val="004B45AC"/>
    <w:rsid w:val="004B492D"/>
    <w:rsid w:val="004B499A"/>
    <w:rsid w:val="004B5209"/>
    <w:rsid w:val="004B5412"/>
    <w:rsid w:val="004B645A"/>
    <w:rsid w:val="004B73D6"/>
    <w:rsid w:val="004B78D7"/>
    <w:rsid w:val="004B790E"/>
    <w:rsid w:val="004C01DA"/>
    <w:rsid w:val="004C01E5"/>
    <w:rsid w:val="004C0206"/>
    <w:rsid w:val="004C0484"/>
    <w:rsid w:val="004C065E"/>
    <w:rsid w:val="004C076A"/>
    <w:rsid w:val="004C084C"/>
    <w:rsid w:val="004C10F4"/>
    <w:rsid w:val="004C1124"/>
    <w:rsid w:val="004C1944"/>
    <w:rsid w:val="004C2534"/>
    <w:rsid w:val="004C29D8"/>
    <w:rsid w:val="004C2BF7"/>
    <w:rsid w:val="004C37B3"/>
    <w:rsid w:val="004C3E50"/>
    <w:rsid w:val="004C439E"/>
    <w:rsid w:val="004C4696"/>
    <w:rsid w:val="004C4C3A"/>
    <w:rsid w:val="004C57D9"/>
    <w:rsid w:val="004C5A87"/>
    <w:rsid w:val="004C5B66"/>
    <w:rsid w:val="004C5BD2"/>
    <w:rsid w:val="004C5C11"/>
    <w:rsid w:val="004C641B"/>
    <w:rsid w:val="004C6963"/>
    <w:rsid w:val="004C6A7A"/>
    <w:rsid w:val="004C7087"/>
    <w:rsid w:val="004C722F"/>
    <w:rsid w:val="004C73FE"/>
    <w:rsid w:val="004D050B"/>
    <w:rsid w:val="004D08AB"/>
    <w:rsid w:val="004D09AC"/>
    <w:rsid w:val="004D09D2"/>
    <w:rsid w:val="004D0B26"/>
    <w:rsid w:val="004D0D7A"/>
    <w:rsid w:val="004D0F6C"/>
    <w:rsid w:val="004D1440"/>
    <w:rsid w:val="004D1579"/>
    <w:rsid w:val="004D160B"/>
    <w:rsid w:val="004D1730"/>
    <w:rsid w:val="004D193E"/>
    <w:rsid w:val="004D1995"/>
    <w:rsid w:val="004D1BEE"/>
    <w:rsid w:val="004D21B4"/>
    <w:rsid w:val="004D275F"/>
    <w:rsid w:val="004D2939"/>
    <w:rsid w:val="004D2FAF"/>
    <w:rsid w:val="004D3094"/>
    <w:rsid w:val="004D3463"/>
    <w:rsid w:val="004D3A7C"/>
    <w:rsid w:val="004D3B8C"/>
    <w:rsid w:val="004D460D"/>
    <w:rsid w:val="004D4A6A"/>
    <w:rsid w:val="004D502B"/>
    <w:rsid w:val="004D537C"/>
    <w:rsid w:val="004D53F9"/>
    <w:rsid w:val="004D567A"/>
    <w:rsid w:val="004D6159"/>
    <w:rsid w:val="004D637C"/>
    <w:rsid w:val="004D6B3F"/>
    <w:rsid w:val="004D6ED7"/>
    <w:rsid w:val="004D6F21"/>
    <w:rsid w:val="004D73E0"/>
    <w:rsid w:val="004D77BF"/>
    <w:rsid w:val="004E027D"/>
    <w:rsid w:val="004E0398"/>
    <w:rsid w:val="004E04A3"/>
    <w:rsid w:val="004E051D"/>
    <w:rsid w:val="004E10C1"/>
    <w:rsid w:val="004E1F00"/>
    <w:rsid w:val="004E231E"/>
    <w:rsid w:val="004E29B3"/>
    <w:rsid w:val="004E2B65"/>
    <w:rsid w:val="004E314E"/>
    <w:rsid w:val="004E336B"/>
    <w:rsid w:val="004E3371"/>
    <w:rsid w:val="004E35BB"/>
    <w:rsid w:val="004E387E"/>
    <w:rsid w:val="004E422C"/>
    <w:rsid w:val="004E479E"/>
    <w:rsid w:val="004E4C37"/>
    <w:rsid w:val="004E4EFC"/>
    <w:rsid w:val="004E535D"/>
    <w:rsid w:val="004E5C2B"/>
    <w:rsid w:val="004E6679"/>
    <w:rsid w:val="004E6862"/>
    <w:rsid w:val="004E6A5B"/>
    <w:rsid w:val="004E6C9B"/>
    <w:rsid w:val="004E6FD5"/>
    <w:rsid w:val="004F0349"/>
    <w:rsid w:val="004F06D7"/>
    <w:rsid w:val="004F0924"/>
    <w:rsid w:val="004F0BF6"/>
    <w:rsid w:val="004F0E3B"/>
    <w:rsid w:val="004F2017"/>
    <w:rsid w:val="004F22D0"/>
    <w:rsid w:val="004F287A"/>
    <w:rsid w:val="004F2CDE"/>
    <w:rsid w:val="004F2D25"/>
    <w:rsid w:val="004F33C0"/>
    <w:rsid w:val="004F3497"/>
    <w:rsid w:val="004F3D95"/>
    <w:rsid w:val="004F3E1A"/>
    <w:rsid w:val="004F457F"/>
    <w:rsid w:val="004F4CBB"/>
    <w:rsid w:val="004F4F54"/>
    <w:rsid w:val="004F53EF"/>
    <w:rsid w:val="004F564D"/>
    <w:rsid w:val="004F5B7C"/>
    <w:rsid w:val="004F5CE6"/>
    <w:rsid w:val="004F64CA"/>
    <w:rsid w:val="004F6B2E"/>
    <w:rsid w:val="004F6BDD"/>
    <w:rsid w:val="004F7263"/>
    <w:rsid w:val="004F771A"/>
    <w:rsid w:val="004F793F"/>
    <w:rsid w:val="004F7EF1"/>
    <w:rsid w:val="00500C59"/>
    <w:rsid w:val="005011CA"/>
    <w:rsid w:val="005026B3"/>
    <w:rsid w:val="00502C0A"/>
    <w:rsid w:val="00502DBD"/>
    <w:rsid w:val="00502F55"/>
    <w:rsid w:val="0050301E"/>
    <w:rsid w:val="0050323F"/>
    <w:rsid w:val="00503431"/>
    <w:rsid w:val="00503C14"/>
    <w:rsid w:val="00504248"/>
    <w:rsid w:val="005048DA"/>
    <w:rsid w:val="00504C49"/>
    <w:rsid w:val="00505209"/>
    <w:rsid w:val="00505EDE"/>
    <w:rsid w:val="00505F26"/>
    <w:rsid w:val="0050629C"/>
    <w:rsid w:val="00506502"/>
    <w:rsid w:val="00506C1C"/>
    <w:rsid w:val="0050701C"/>
    <w:rsid w:val="00507405"/>
    <w:rsid w:val="005106CA"/>
    <w:rsid w:val="00510701"/>
    <w:rsid w:val="00510C94"/>
    <w:rsid w:val="00510D65"/>
    <w:rsid w:val="00511A5B"/>
    <w:rsid w:val="00511DE6"/>
    <w:rsid w:val="005123EC"/>
    <w:rsid w:val="005124FA"/>
    <w:rsid w:val="00512C51"/>
    <w:rsid w:val="00512D5D"/>
    <w:rsid w:val="005139BB"/>
    <w:rsid w:val="00513C4E"/>
    <w:rsid w:val="00513D4A"/>
    <w:rsid w:val="00514DF1"/>
    <w:rsid w:val="005157FE"/>
    <w:rsid w:val="00516413"/>
    <w:rsid w:val="00516803"/>
    <w:rsid w:val="00516912"/>
    <w:rsid w:val="00516B4F"/>
    <w:rsid w:val="005171D7"/>
    <w:rsid w:val="0051743A"/>
    <w:rsid w:val="00517777"/>
    <w:rsid w:val="00517A2B"/>
    <w:rsid w:val="00517ED2"/>
    <w:rsid w:val="00520354"/>
    <w:rsid w:val="0052077C"/>
    <w:rsid w:val="00520869"/>
    <w:rsid w:val="00520901"/>
    <w:rsid w:val="00520A97"/>
    <w:rsid w:val="00521270"/>
    <w:rsid w:val="00521478"/>
    <w:rsid w:val="00521CC3"/>
    <w:rsid w:val="00521CF9"/>
    <w:rsid w:val="005229DA"/>
    <w:rsid w:val="0052346F"/>
    <w:rsid w:val="005239E1"/>
    <w:rsid w:val="00524322"/>
    <w:rsid w:val="0052463C"/>
    <w:rsid w:val="00524B70"/>
    <w:rsid w:val="00524E80"/>
    <w:rsid w:val="00525361"/>
    <w:rsid w:val="00525A1D"/>
    <w:rsid w:val="00525CAB"/>
    <w:rsid w:val="00525EA4"/>
    <w:rsid w:val="0052680F"/>
    <w:rsid w:val="00527274"/>
    <w:rsid w:val="005272C5"/>
    <w:rsid w:val="005278DB"/>
    <w:rsid w:val="00530882"/>
    <w:rsid w:val="00530B0F"/>
    <w:rsid w:val="00530BB8"/>
    <w:rsid w:val="00530C65"/>
    <w:rsid w:val="00530D6D"/>
    <w:rsid w:val="005319BC"/>
    <w:rsid w:val="00532115"/>
    <w:rsid w:val="00532314"/>
    <w:rsid w:val="005324BE"/>
    <w:rsid w:val="005328AB"/>
    <w:rsid w:val="00532B27"/>
    <w:rsid w:val="00532B7C"/>
    <w:rsid w:val="005334AE"/>
    <w:rsid w:val="00533520"/>
    <w:rsid w:val="0053426D"/>
    <w:rsid w:val="0053432B"/>
    <w:rsid w:val="00534614"/>
    <w:rsid w:val="00534ECB"/>
    <w:rsid w:val="00535288"/>
    <w:rsid w:val="00535D1C"/>
    <w:rsid w:val="00536049"/>
    <w:rsid w:val="0053672B"/>
    <w:rsid w:val="0053675A"/>
    <w:rsid w:val="00536BDB"/>
    <w:rsid w:val="005372BE"/>
    <w:rsid w:val="00537B4E"/>
    <w:rsid w:val="00537CEB"/>
    <w:rsid w:val="00537F3C"/>
    <w:rsid w:val="0054019D"/>
    <w:rsid w:val="00540655"/>
    <w:rsid w:val="00540D67"/>
    <w:rsid w:val="00540E29"/>
    <w:rsid w:val="005410C6"/>
    <w:rsid w:val="00541243"/>
    <w:rsid w:val="005413D4"/>
    <w:rsid w:val="0054145A"/>
    <w:rsid w:val="00541CA6"/>
    <w:rsid w:val="00541FB0"/>
    <w:rsid w:val="00542022"/>
    <w:rsid w:val="00542A2F"/>
    <w:rsid w:val="00542C04"/>
    <w:rsid w:val="00542CE2"/>
    <w:rsid w:val="0054325D"/>
    <w:rsid w:val="005436DC"/>
    <w:rsid w:val="00543835"/>
    <w:rsid w:val="00543F14"/>
    <w:rsid w:val="005444BF"/>
    <w:rsid w:val="00544619"/>
    <w:rsid w:val="00544A58"/>
    <w:rsid w:val="005453A6"/>
    <w:rsid w:val="005453EA"/>
    <w:rsid w:val="00545AA9"/>
    <w:rsid w:val="00546441"/>
    <w:rsid w:val="005476AC"/>
    <w:rsid w:val="00550423"/>
    <w:rsid w:val="00550B7E"/>
    <w:rsid w:val="005513A3"/>
    <w:rsid w:val="00551755"/>
    <w:rsid w:val="005517BB"/>
    <w:rsid w:val="00551B34"/>
    <w:rsid w:val="00552159"/>
    <w:rsid w:val="0055279F"/>
    <w:rsid w:val="00552A74"/>
    <w:rsid w:val="00552C55"/>
    <w:rsid w:val="00553502"/>
    <w:rsid w:val="005537FF"/>
    <w:rsid w:val="00553995"/>
    <w:rsid w:val="00554086"/>
    <w:rsid w:val="0055441A"/>
    <w:rsid w:val="00554D53"/>
    <w:rsid w:val="00554E19"/>
    <w:rsid w:val="00554E4E"/>
    <w:rsid w:val="005554C6"/>
    <w:rsid w:val="005560DC"/>
    <w:rsid w:val="00556791"/>
    <w:rsid w:val="00556B7C"/>
    <w:rsid w:val="005573A5"/>
    <w:rsid w:val="00557551"/>
    <w:rsid w:val="005601F7"/>
    <w:rsid w:val="00560657"/>
    <w:rsid w:val="00560E83"/>
    <w:rsid w:val="00561075"/>
    <w:rsid w:val="005612A0"/>
    <w:rsid w:val="005613BD"/>
    <w:rsid w:val="00561701"/>
    <w:rsid w:val="00561B5E"/>
    <w:rsid w:val="005621D1"/>
    <w:rsid w:val="00562C78"/>
    <w:rsid w:val="005630DE"/>
    <w:rsid w:val="00563169"/>
    <w:rsid w:val="00563A3E"/>
    <w:rsid w:val="00564224"/>
    <w:rsid w:val="005649E9"/>
    <w:rsid w:val="005651FA"/>
    <w:rsid w:val="00565267"/>
    <w:rsid w:val="0056629B"/>
    <w:rsid w:val="0056633C"/>
    <w:rsid w:val="005664B4"/>
    <w:rsid w:val="00566DDD"/>
    <w:rsid w:val="00570E0E"/>
    <w:rsid w:val="005718CC"/>
    <w:rsid w:val="00571B19"/>
    <w:rsid w:val="0057208C"/>
    <w:rsid w:val="00572D9B"/>
    <w:rsid w:val="00572EF2"/>
    <w:rsid w:val="005735B8"/>
    <w:rsid w:val="00573687"/>
    <w:rsid w:val="00574007"/>
    <w:rsid w:val="005746D9"/>
    <w:rsid w:val="00574730"/>
    <w:rsid w:val="005747C5"/>
    <w:rsid w:val="0057481B"/>
    <w:rsid w:val="005748AD"/>
    <w:rsid w:val="005749CE"/>
    <w:rsid w:val="00574AFE"/>
    <w:rsid w:val="005752BA"/>
    <w:rsid w:val="0057581E"/>
    <w:rsid w:val="00575840"/>
    <w:rsid w:val="005762B6"/>
    <w:rsid w:val="00576520"/>
    <w:rsid w:val="005768B9"/>
    <w:rsid w:val="0057772B"/>
    <w:rsid w:val="00580303"/>
    <w:rsid w:val="0058074B"/>
    <w:rsid w:val="00580CCC"/>
    <w:rsid w:val="005810FE"/>
    <w:rsid w:val="005812F5"/>
    <w:rsid w:val="0058151C"/>
    <w:rsid w:val="00581619"/>
    <w:rsid w:val="00581AEB"/>
    <w:rsid w:val="00581C5E"/>
    <w:rsid w:val="00581C6A"/>
    <w:rsid w:val="0058212C"/>
    <w:rsid w:val="005821BF"/>
    <w:rsid w:val="00583D72"/>
    <w:rsid w:val="0058403F"/>
    <w:rsid w:val="005841CA"/>
    <w:rsid w:val="00584311"/>
    <w:rsid w:val="005847C3"/>
    <w:rsid w:val="005849A4"/>
    <w:rsid w:val="005849CC"/>
    <w:rsid w:val="005849F6"/>
    <w:rsid w:val="005851C8"/>
    <w:rsid w:val="005853A9"/>
    <w:rsid w:val="00586C66"/>
    <w:rsid w:val="005870A1"/>
    <w:rsid w:val="005870F5"/>
    <w:rsid w:val="00587536"/>
    <w:rsid w:val="005877BF"/>
    <w:rsid w:val="00587D95"/>
    <w:rsid w:val="00587F35"/>
    <w:rsid w:val="00590BFD"/>
    <w:rsid w:val="00590C51"/>
    <w:rsid w:val="00590EDF"/>
    <w:rsid w:val="005913EE"/>
    <w:rsid w:val="00591B69"/>
    <w:rsid w:val="00591B8D"/>
    <w:rsid w:val="00591BBA"/>
    <w:rsid w:val="00591FC6"/>
    <w:rsid w:val="005922DD"/>
    <w:rsid w:val="00592520"/>
    <w:rsid w:val="005932AC"/>
    <w:rsid w:val="00593493"/>
    <w:rsid w:val="00593B2D"/>
    <w:rsid w:val="00594C1E"/>
    <w:rsid w:val="005957AF"/>
    <w:rsid w:val="0059605B"/>
    <w:rsid w:val="005960BC"/>
    <w:rsid w:val="0059654E"/>
    <w:rsid w:val="00596D12"/>
    <w:rsid w:val="005973C0"/>
    <w:rsid w:val="005A04C5"/>
    <w:rsid w:val="005A056A"/>
    <w:rsid w:val="005A0966"/>
    <w:rsid w:val="005A0B57"/>
    <w:rsid w:val="005A0D76"/>
    <w:rsid w:val="005A0F98"/>
    <w:rsid w:val="005A11A0"/>
    <w:rsid w:val="005A2DF0"/>
    <w:rsid w:val="005A3941"/>
    <w:rsid w:val="005A3CD0"/>
    <w:rsid w:val="005A5012"/>
    <w:rsid w:val="005A54CD"/>
    <w:rsid w:val="005A5A3B"/>
    <w:rsid w:val="005A5D45"/>
    <w:rsid w:val="005A5DA3"/>
    <w:rsid w:val="005A6036"/>
    <w:rsid w:val="005A61BD"/>
    <w:rsid w:val="005A61EA"/>
    <w:rsid w:val="005A648F"/>
    <w:rsid w:val="005A64D0"/>
    <w:rsid w:val="005A6F44"/>
    <w:rsid w:val="005A6F6B"/>
    <w:rsid w:val="005A7C10"/>
    <w:rsid w:val="005A7FD0"/>
    <w:rsid w:val="005B0385"/>
    <w:rsid w:val="005B150E"/>
    <w:rsid w:val="005B1632"/>
    <w:rsid w:val="005B19C0"/>
    <w:rsid w:val="005B1C99"/>
    <w:rsid w:val="005B20BA"/>
    <w:rsid w:val="005B28A2"/>
    <w:rsid w:val="005B2BD9"/>
    <w:rsid w:val="005B2D4B"/>
    <w:rsid w:val="005B315C"/>
    <w:rsid w:val="005B345D"/>
    <w:rsid w:val="005B386C"/>
    <w:rsid w:val="005B3C18"/>
    <w:rsid w:val="005B3C56"/>
    <w:rsid w:val="005B4303"/>
    <w:rsid w:val="005B458A"/>
    <w:rsid w:val="005B4876"/>
    <w:rsid w:val="005B4AC9"/>
    <w:rsid w:val="005B4E15"/>
    <w:rsid w:val="005B4E53"/>
    <w:rsid w:val="005B4F65"/>
    <w:rsid w:val="005B5033"/>
    <w:rsid w:val="005B5BFC"/>
    <w:rsid w:val="005B7723"/>
    <w:rsid w:val="005B7A5B"/>
    <w:rsid w:val="005B7CDD"/>
    <w:rsid w:val="005C0053"/>
    <w:rsid w:val="005C04B0"/>
    <w:rsid w:val="005C0786"/>
    <w:rsid w:val="005C0EC3"/>
    <w:rsid w:val="005C23FC"/>
    <w:rsid w:val="005C2BDB"/>
    <w:rsid w:val="005C2D33"/>
    <w:rsid w:val="005C2D9D"/>
    <w:rsid w:val="005C2E81"/>
    <w:rsid w:val="005C2E84"/>
    <w:rsid w:val="005C327A"/>
    <w:rsid w:val="005C3D48"/>
    <w:rsid w:val="005C418E"/>
    <w:rsid w:val="005C41DE"/>
    <w:rsid w:val="005C4678"/>
    <w:rsid w:val="005C548D"/>
    <w:rsid w:val="005C6086"/>
    <w:rsid w:val="005C63F7"/>
    <w:rsid w:val="005C69A9"/>
    <w:rsid w:val="005C6C8B"/>
    <w:rsid w:val="005C6D8D"/>
    <w:rsid w:val="005C6E5E"/>
    <w:rsid w:val="005C71CC"/>
    <w:rsid w:val="005C7316"/>
    <w:rsid w:val="005C7684"/>
    <w:rsid w:val="005C7D16"/>
    <w:rsid w:val="005D0209"/>
    <w:rsid w:val="005D054C"/>
    <w:rsid w:val="005D0F8F"/>
    <w:rsid w:val="005D1364"/>
    <w:rsid w:val="005D15BA"/>
    <w:rsid w:val="005D179E"/>
    <w:rsid w:val="005D17A7"/>
    <w:rsid w:val="005D1BE5"/>
    <w:rsid w:val="005D1CFA"/>
    <w:rsid w:val="005D1E50"/>
    <w:rsid w:val="005D2A44"/>
    <w:rsid w:val="005D2C05"/>
    <w:rsid w:val="005D2F2C"/>
    <w:rsid w:val="005D34F4"/>
    <w:rsid w:val="005D42C3"/>
    <w:rsid w:val="005D4A4A"/>
    <w:rsid w:val="005D5BD2"/>
    <w:rsid w:val="005D5F83"/>
    <w:rsid w:val="005D5FA1"/>
    <w:rsid w:val="005D61F1"/>
    <w:rsid w:val="005D62D4"/>
    <w:rsid w:val="005D65B2"/>
    <w:rsid w:val="005D667C"/>
    <w:rsid w:val="005D7492"/>
    <w:rsid w:val="005D754B"/>
    <w:rsid w:val="005D7D09"/>
    <w:rsid w:val="005E0CE5"/>
    <w:rsid w:val="005E141B"/>
    <w:rsid w:val="005E15FE"/>
    <w:rsid w:val="005E1AB4"/>
    <w:rsid w:val="005E2246"/>
    <w:rsid w:val="005E272E"/>
    <w:rsid w:val="005E301E"/>
    <w:rsid w:val="005E35E8"/>
    <w:rsid w:val="005E37FB"/>
    <w:rsid w:val="005E3940"/>
    <w:rsid w:val="005E3AAF"/>
    <w:rsid w:val="005E3B8D"/>
    <w:rsid w:val="005E3E76"/>
    <w:rsid w:val="005E419F"/>
    <w:rsid w:val="005E4256"/>
    <w:rsid w:val="005E4E62"/>
    <w:rsid w:val="005E5087"/>
    <w:rsid w:val="005E522B"/>
    <w:rsid w:val="005E5571"/>
    <w:rsid w:val="005E5DA6"/>
    <w:rsid w:val="005E5F1C"/>
    <w:rsid w:val="005E5F4A"/>
    <w:rsid w:val="005E60C3"/>
    <w:rsid w:val="005E6BB3"/>
    <w:rsid w:val="005E7516"/>
    <w:rsid w:val="005E7738"/>
    <w:rsid w:val="005E7DEF"/>
    <w:rsid w:val="005F0A50"/>
    <w:rsid w:val="005F0FB4"/>
    <w:rsid w:val="005F1D62"/>
    <w:rsid w:val="005F2409"/>
    <w:rsid w:val="005F24C5"/>
    <w:rsid w:val="005F2658"/>
    <w:rsid w:val="005F29DB"/>
    <w:rsid w:val="005F2A8B"/>
    <w:rsid w:val="005F2E11"/>
    <w:rsid w:val="005F2F0A"/>
    <w:rsid w:val="005F3697"/>
    <w:rsid w:val="005F433B"/>
    <w:rsid w:val="005F4626"/>
    <w:rsid w:val="005F4B57"/>
    <w:rsid w:val="005F4C80"/>
    <w:rsid w:val="005F51E4"/>
    <w:rsid w:val="005F5671"/>
    <w:rsid w:val="005F5D94"/>
    <w:rsid w:val="005F6141"/>
    <w:rsid w:val="005F621A"/>
    <w:rsid w:val="005F65F3"/>
    <w:rsid w:val="005F6D7B"/>
    <w:rsid w:val="005F78FB"/>
    <w:rsid w:val="005F790E"/>
    <w:rsid w:val="005F7F49"/>
    <w:rsid w:val="006004B9"/>
    <w:rsid w:val="00600792"/>
    <w:rsid w:val="00600911"/>
    <w:rsid w:val="00600ECF"/>
    <w:rsid w:val="00601760"/>
    <w:rsid w:val="00602310"/>
    <w:rsid w:val="00602330"/>
    <w:rsid w:val="0060245A"/>
    <w:rsid w:val="00602468"/>
    <w:rsid w:val="0060249F"/>
    <w:rsid w:val="006029F1"/>
    <w:rsid w:val="00602C8E"/>
    <w:rsid w:val="00602D04"/>
    <w:rsid w:val="00602DEF"/>
    <w:rsid w:val="006035D1"/>
    <w:rsid w:val="00603CF4"/>
    <w:rsid w:val="00603DC9"/>
    <w:rsid w:val="006046B0"/>
    <w:rsid w:val="0060521E"/>
    <w:rsid w:val="00606DD7"/>
    <w:rsid w:val="0060744E"/>
    <w:rsid w:val="0060749B"/>
    <w:rsid w:val="00607735"/>
    <w:rsid w:val="00607AB5"/>
    <w:rsid w:val="00607F55"/>
    <w:rsid w:val="00610329"/>
    <w:rsid w:val="006103C4"/>
    <w:rsid w:val="00610416"/>
    <w:rsid w:val="006104BB"/>
    <w:rsid w:val="006104D9"/>
    <w:rsid w:val="00610976"/>
    <w:rsid w:val="00611444"/>
    <w:rsid w:val="00612054"/>
    <w:rsid w:val="0061267F"/>
    <w:rsid w:val="00612CA0"/>
    <w:rsid w:val="00612D57"/>
    <w:rsid w:val="00613687"/>
    <w:rsid w:val="00613D0E"/>
    <w:rsid w:val="00614376"/>
    <w:rsid w:val="00615411"/>
    <w:rsid w:val="00616336"/>
    <w:rsid w:val="006163BD"/>
    <w:rsid w:val="006166F4"/>
    <w:rsid w:val="00616A24"/>
    <w:rsid w:val="0061759C"/>
    <w:rsid w:val="00617939"/>
    <w:rsid w:val="00617A04"/>
    <w:rsid w:val="00617B6B"/>
    <w:rsid w:val="00617D0C"/>
    <w:rsid w:val="006202C5"/>
    <w:rsid w:val="00621265"/>
    <w:rsid w:val="00621808"/>
    <w:rsid w:val="00621A75"/>
    <w:rsid w:val="00622541"/>
    <w:rsid w:val="00622F72"/>
    <w:rsid w:val="00623544"/>
    <w:rsid w:val="0062369C"/>
    <w:rsid w:val="00623B7D"/>
    <w:rsid w:val="00623BDA"/>
    <w:rsid w:val="0062447E"/>
    <w:rsid w:val="00624E3A"/>
    <w:rsid w:val="006251D8"/>
    <w:rsid w:val="00625386"/>
    <w:rsid w:val="00625A86"/>
    <w:rsid w:val="00625CF1"/>
    <w:rsid w:val="00626E33"/>
    <w:rsid w:val="00627D6C"/>
    <w:rsid w:val="00630449"/>
    <w:rsid w:val="0063044B"/>
    <w:rsid w:val="00630CB2"/>
    <w:rsid w:val="00630E73"/>
    <w:rsid w:val="0063114F"/>
    <w:rsid w:val="0063155E"/>
    <w:rsid w:val="00631932"/>
    <w:rsid w:val="00631A24"/>
    <w:rsid w:val="00631A35"/>
    <w:rsid w:val="00631C13"/>
    <w:rsid w:val="00631FDA"/>
    <w:rsid w:val="0063236C"/>
    <w:rsid w:val="00632506"/>
    <w:rsid w:val="006326C9"/>
    <w:rsid w:val="00632867"/>
    <w:rsid w:val="00633411"/>
    <w:rsid w:val="00633F0F"/>
    <w:rsid w:val="006344E0"/>
    <w:rsid w:val="00634955"/>
    <w:rsid w:val="00634A42"/>
    <w:rsid w:val="00634A6C"/>
    <w:rsid w:val="00634C37"/>
    <w:rsid w:val="00635B3D"/>
    <w:rsid w:val="00635EA7"/>
    <w:rsid w:val="00635F71"/>
    <w:rsid w:val="00635FD7"/>
    <w:rsid w:val="00636067"/>
    <w:rsid w:val="006361C6"/>
    <w:rsid w:val="00636A4B"/>
    <w:rsid w:val="00636D43"/>
    <w:rsid w:val="00636E68"/>
    <w:rsid w:val="00636EBD"/>
    <w:rsid w:val="00636F65"/>
    <w:rsid w:val="006377B9"/>
    <w:rsid w:val="00637842"/>
    <w:rsid w:val="00637CAC"/>
    <w:rsid w:val="00637D48"/>
    <w:rsid w:val="00640EB2"/>
    <w:rsid w:val="00641639"/>
    <w:rsid w:val="00641AAB"/>
    <w:rsid w:val="00641C42"/>
    <w:rsid w:val="0064297B"/>
    <w:rsid w:val="006429C2"/>
    <w:rsid w:val="00642FE2"/>
    <w:rsid w:val="006435B4"/>
    <w:rsid w:val="0064442F"/>
    <w:rsid w:val="006445E9"/>
    <w:rsid w:val="00644901"/>
    <w:rsid w:val="00644CFC"/>
    <w:rsid w:val="00645070"/>
    <w:rsid w:val="00645167"/>
    <w:rsid w:val="00645C03"/>
    <w:rsid w:val="00645E6A"/>
    <w:rsid w:val="006469D3"/>
    <w:rsid w:val="00646C51"/>
    <w:rsid w:val="00646DF4"/>
    <w:rsid w:val="006478F4"/>
    <w:rsid w:val="00647F9E"/>
    <w:rsid w:val="00650589"/>
    <w:rsid w:val="006506BF"/>
    <w:rsid w:val="00652AB7"/>
    <w:rsid w:val="00652E38"/>
    <w:rsid w:val="006539C3"/>
    <w:rsid w:val="00653D9F"/>
    <w:rsid w:val="006544E9"/>
    <w:rsid w:val="006546DF"/>
    <w:rsid w:val="0065504A"/>
    <w:rsid w:val="0065512E"/>
    <w:rsid w:val="0065589C"/>
    <w:rsid w:val="00655D5C"/>
    <w:rsid w:val="00656468"/>
    <w:rsid w:val="006564D3"/>
    <w:rsid w:val="006564F5"/>
    <w:rsid w:val="006565C2"/>
    <w:rsid w:val="006569ED"/>
    <w:rsid w:val="00657005"/>
    <w:rsid w:val="0066074D"/>
    <w:rsid w:val="00660982"/>
    <w:rsid w:val="00661331"/>
    <w:rsid w:val="00661C3C"/>
    <w:rsid w:val="006620B3"/>
    <w:rsid w:val="00662954"/>
    <w:rsid w:val="006629D1"/>
    <w:rsid w:val="006629D3"/>
    <w:rsid w:val="00663144"/>
    <w:rsid w:val="006640F2"/>
    <w:rsid w:val="0066499C"/>
    <w:rsid w:val="00664D34"/>
    <w:rsid w:val="00664D92"/>
    <w:rsid w:val="00665357"/>
    <w:rsid w:val="0066555B"/>
    <w:rsid w:val="006655B8"/>
    <w:rsid w:val="0066575D"/>
    <w:rsid w:val="0066580A"/>
    <w:rsid w:val="00665FA1"/>
    <w:rsid w:val="0066640B"/>
    <w:rsid w:val="006665BD"/>
    <w:rsid w:val="0066684B"/>
    <w:rsid w:val="0066732A"/>
    <w:rsid w:val="006674FF"/>
    <w:rsid w:val="006677FE"/>
    <w:rsid w:val="00667C8A"/>
    <w:rsid w:val="0067078F"/>
    <w:rsid w:val="00670B5D"/>
    <w:rsid w:val="00670F4F"/>
    <w:rsid w:val="00670FA0"/>
    <w:rsid w:val="00671261"/>
    <w:rsid w:val="006712AB"/>
    <w:rsid w:val="006720E7"/>
    <w:rsid w:val="006720F0"/>
    <w:rsid w:val="00672803"/>
    <w:rsid w:val="00672CED"/>
    <w:rsid w:val="00673ABB"/>
    <w:rsid w:val="00673B12"/>
    <w:rsid w:val="00673C6B"/>
    <w:rsid w:val="00674697"/>
    <w:rsid w:val="006749A5"/>
    <w:rsid w:val="00675395"/>
    <w:rsid w:val="00675399"/>
    <w:rsid w:val="00675BE3"/>
    <w:rsid w:val="00675ED0"/>
    <w:rsid w:val="006760A6"/>
    <w:rsid w:val="006769FA"/>
    <w:rsid w:val="00677622"/>
    <w:rsid w:val="0067793D"/>
    <w:rsid w:val="00677C89"/>
    <w:rsid w:val="00677DA4"/>
    <w:rsid w:val="00677DCD"/>
    <w:rsid w:val="00681656"/>
    <w:rsid w:val="00681AED"/>
    <w:rsid w:val="00681CCC"/>
    <w:rsid w:val="00681FC7"/>
    <w:rsid w:val="00681FDF"/>
    <w:rsid w:val="00682085"/>
    <w:rsid w:val="00682FD3"/>
    <w:rsid w:val="00683996"/>
    <w:rsid w:val="00684D52"/>
    <w:rsid w:val="00684DED"/>
    <w:rsid w:val="0068551F"/>
    <w:rsid w:val="006857F3"/>
    <w:rsid w:val="00686562"/>
    <w:rsid w:val="006868FF"/>
    <w:rsid w:val="0068751B"/>
    <w:rsid w:val="006877B6"/>
    <w:rsid w:val="00687BA6"/>
    <w:rsid w:val="0069012F"/>
    <w:rsid w:val="00690645"/>
    <w:rsid w:val="00690D47"/>
    <w:rsid w:val="00692833"/>
    <w:rsid w:val="00692AFE"/>
    <w:rsid w:val="00692D56"/>
    <w:rsid w:val="00692DF5"/>
    <w:rsid w:val="00693104"/>
    <w:rsid w:val="00693C29"/>
    <w:rsid w:val="00693CE1"/>
    <w:rsid w:val="006944BD"/>
    <w:rsid w:val="00694765"/>
    <w:rsid w:val="006948AB"/>
    <w:rsid w:val="00694A22"/>
    <w:rsid w:val="00694B5B"/>
    <w:rsid w:val="00694C5F"/>
    <w:rsid w:val="006953F2"/>
    <w:rsid w:val="006954FD"/>
    <w:rsid w:val="0069556A"/>
    <w:rsid w:val="00695590"/>
    <w:rsid w:val="00695AC9"/>
    <w:rsid w:val="00695FD1"/>
    <w:rsid w:val="00696749"/>
    <w:rsid w:val="0069738E"/>
    <w:rsid w:val="006979A4"/>
    <w:rsid w:val="006979E5"/>
    <w:rsid w:val="00697BD8"/>
    <w:rsid w:val="006A079D"/>
    <w:rsid w:val="006A29C7"/>
    <w:rsid w:val="006A2BAB"/>
    <w:rsid w:val="006A2BC0"/>
    <w:rsid w:val="006A2F9D"/>
    <w:rsid w:val="006A37D4"/>
    <w:rsid w:val="006A3CDD"/>
    <w:rsid w:val="006A432E"/>
    <w:rsid w:val="006A43E7"/>
    <w:rsid w:val="006A4527"/>
    <w:rsid w:val="006A4D58"/>
    <w:rsid w:val="006A5CAE"/>
    <w:rsid w:val="006A6AB8"/>
    <w:rsid w:val="006A6AC4"/>
    <w:rsid w:val="006A6B8B"/>
    <w:rsid w:val="006A7304"/>
    <w:rsid w:val="006A7633"/>
    <w:rsid w:val="006A7E5A"/>
    <w:rsid w:val="006B0384"/>
    <w:rsid w:val="006B08D9"/>
    <w:rsid w:val="006B11B7"/>
    <w:rsid w:val="006B14ED"/>
    <w:rsid w:val="006B1CF5"/>
    <w:rsid w:val="006B24C1"/>
    <w:rsid w:val="006B25B2"/>
    <w:rsid w:val="006B25FF"/>
    <w:rsid w:val="006B29B6"/>
    <w:rsid w:val="006B2DF3"/>
    <w:rsid w:val="006B324A"/>
    <w:rsid w:val="006B3A90"/>
    <w:rsid w:val="006B3C73"/>
    <w:rsid w:val="006B418F"/>
    <w:rsid w:val="006B464E"/>
    <w:rsid w:val="006B47CB"/>
    <w:rsid w:val="006B5238"/>
    <w:rsid w:val="006B5440"/>
    <w:rsid w:val="006B5E32"/>
    <w:rsid w:val="006B600B"/>
    <w:rsid w:val="006B6A26"/>
    <w:rsid w:val="006B6C1A"/>
    <w:rsid w:val="006B6C64"/>
    <w:rsid w:val="006B7D03"/>
    <w:rsid w:val="006C052C"/>
    <w:rsid w:val="006C06B7"/>
    <w:rsid w:val="006C0DD5"/>
    <w:rsid w:val="006C0DF8"/>
    <w:rsid w:val="006C1200"/>
    <w:rsid w:val="006C2018"/>
    <w:rsid w:val="006C3093"/>
    <w:rsid w:val="006C36C0"/>
    <w:rsid w:val="006C37F9"/>
    <w:rsid w:val="006C3FEF"/>
    <w:rsid w:val="006C459D"/>
    <w:rsid w:val="006C4C8E"/>
    <w:rsid w:val="006C5411"/>
    <w:rsid w:val="006C5DBA"/>
    <w:rsid w:val="006C5EBB"/>
    <w:rsid w:val="006C7531"/>
    <w:rsid w:val="006C760D"/>
    <w:rsid w:val="006C7702"/>
    <w:rsid w:val="006C79BC"/>
    <w:rsid w:val="006C7DB0"/>
    <w:rsid w:val="006C7F12"/>
    <w:rsid w:val="006C7F3F"/>
    <w:rsid w:val="006D058C"/>
    <w:rsid w:val="006D073E"/>
    <w:rsid w:val="006D0AFC"/>
    <w:rsid w:val="006D1AC2"/>
    <w:rsid w:val="006D1C5E"/>
    <w:rsid w:val="006D1D58"/>
    <w:rsid w:val="006D1DC5"/>
    <w:rsid w:val="006D209D"/>
    <w:rsid w:val="006D2198"/>
    <w:rsid w:val="006D2238"/>
    <w:rsid w:val="006D22B7"/>
    <w:rsid w:val="006D2DF1"/>
    <w:rsid w:val="006D306A"/>
    <w:rsid w:val="006D309E"/>
    <w:rsid w:val="006D3131"/>
    <w:rsid w:val="006D3DA6"/>
    <w:rsid w:val="006D3EC0"/>
    <w:rsid w:val="006D44BD"/>
    <w:rsid w:val="006D4842"/>
    <w:rsid w:val="006D4C2F"/>
    <w:rsid w:val="006D5087"/>
    <w:rsid w:val="006D57AB"/>
    <w:rsid w:val="006D580E"/>
    <w:rsid w:val="006D61B8"/>
    <w:rsid w:val="006D650B"/>
    <w:rsid w:val="006D6A7F"/>
    <w:rsid w:val="006D70E7"/>
    <w:rsid w:val="006D7191"/>
    <w:rsid w:val="006D7A2D"/>
    <w:rsid w:val="006E0561"/>
    <w:rsid w:val="006E0673"/>
    <w:rsid w:val="006E0732"/>
    <w:rsid w:val="006E0B14"/>
    <w:rsid w:val="006E102C"/>
    <w:rsid w:val="006E135F"/>
    <w:rsid w:val="006E13A7"/>
    <w:rsid w:val="006E1E62"/>
    <w:rsid w:val="006E2FEC"/>
    <w:rsid w:val="006E3040"/>
    <w:rsid w:val="006E3094"/>
    <w:rsid w:val="006E3201"/>
    <w:rsid w:val="006E3868"/>
    <w:rsid w:val="006E3A68"/>
    <w:rsid w:val="006E3C7A"/>
    <w:rsid w:val="006E406D"/>
    <w:rsid w:val="006E47F1"/>
    <w:rsid w:val="006E4DA0"/>
    <w:rsid w:val="006E4FAC"/>
    <w:rsid w:val="006E6019"/>
    <w:rsid w:val="006E635D"/>
    <w:rsid w:val="006E6383"/>
    <w:rsid w:val="006E650A"/>
    <w:rsid w:val="006F024E"/>
    <w:rsid w:val="006F0297"/>
    <w:rsid w:val="006F02B5"/>
    <w:rsid w:val="006F0BB5"/>
    <w:rsid w:val="006F2880"/>
    <w:rsid w:val="006F2945"/>
    <w:rsid w:val="006F2CF3"/>
    <w:rsid w:val="006F473F"/>
    <w:rsid w:val="006F4C6F"/>
    <w:rsid w:val="006F4FFC"/>
    <w:rsid w:val="006F5184"/>
    <w:rsid w:val="006F5763"/>
    <w:rsid w:val="006F5D4C"/>
    <w:rsid w:val="006F66B6"/>
    <w:rsid w:val="006F6A33"/>
    <w:rsid w:val="006F6F29"/>
    <w:rsid w:val="006F7769"/>
    <w:rsid w:val="006F7C50"/>
    <w:rsid w:val="006F7EBE"/>
    <w:rsid w:val="007005B8"/>
    <w:rsid w:val="007009F3"/>
    <w:rsid w:val="00700D22"/>
    <w:rsid w:val="00700EDA"/>
    <w:rsid w:val="0070158A"/>
    <w:rsid w:val="0070183C"/>
    <w:rsid w:val="00701F41"/>
    <w:rsid w:val="00701FA0"/>
    <w:rsid w:val="0070234D"/>
    <w:rsid w:val="007034BD"/>
    <w:rsid w:val="007035A6"/>
    <w:rsid w:val="00703730"/>
    <w:rsid w:val="00703F3F"/>
    <w:rsid w:val="007046BD"/>
    <w:rsid w:val="00704D70"/>
    <w:rsid w:val="007057B6"/>
    <w:rsid w:val="00705879"/>
    <w:rsid w:val="00705911"/>
    <w:rsid w:val="0070591C"/>
    <w:rsid w:val="007059D8"/>
    <w:rsid w:val="00705AE5"/>
    <w:rsid w:val="00705C8D"/>
    <w:rsid w:val="00706371"/>
    <w:rsid w:val="00706881"/>
    <w:rsid w:val="00706D1A"/>
    <w:rsid w:val="00706FC6"/>
    <w:rsid w:val="00707820"/>
    <w:rsid w:val="007079C8"/>
    <w:rsid w:val="00707CC9"/>
    <w:rsid w:val="007102BE"/>
    <w:rsid w:val="007109A0"/>
    <w:rsid w:val="00710D8C"/>
    <w:rsid w:val="00711D6A"/>
    <w:rsid w:val="00711E67"/>
    <w:rsid w:val="00711E89"/>
    <w:rsid w:val="00712056"/>
    <w:rsid w:val="00712152"/>
    <w:rsid w:val="0071222B"/>
    <w:rsid w:val="0071254D"/>
    <w:rsid w:val="0071287E"/>
    <w:rsid w:val="0071297C"/>
    <w:rsid w:val="00712F71"/>
    <w:rsid w:val="007134B4"/>
    <w:rsid w:val="00713700"/>
    <w:rsid w:val="00713C8B"/>
    <w:rsid w:val="00713E7A"/>
    <w:rsid w:val="007142D5"/>
    <w:rsid w:val="00714697"/>
    <w:rsid w:val="00714C86"/>
    <w:rsid w:val="00715F56"/>
    <w:rsid w:val="0071686D"/>
    <w:rsid w:val="00716DEA"/>
    <w:rsid w:val="00716ED5"/>
    <w:rsid w:val="00717132"/>
    <w:rsid w:val="0071760C"/>
    <w:rsid w:val="00717872"/>
    <w:rsid w:val="0071791D"/>
    <w:rsid w:val="00720182"/>
    <w:rsid w:val="0072063E"/>
    <w:rsid w:val="007207D2"/>
    <w:rsid w:val="00721135"/>
    <w:rsid w:val="00721161"/>
    <w:rsid w:val="007214A0"/>
    <w:rsid w:val="0072165B"/>
    <w:rsid w:val="007218F9"/>
    <w:rsid w:val="00722A32"/>
    <w:rsid w:val="00722AC7"/>
    <w:rsid w:val="00723289"/>
    <w:rsid w:val="00723352"/>
    <w:rsid w:val="007233E6"/>
    <w:rsid w:val="0072361C"/>
    <w:rsid w:val="00723BAE"/>
    <w:rsid w:val="00723F29"/>
    <w:rsid w:val="007245A8"/>
    <w:rsid w:val="0072481B"/>
    <w:rsid w:val="00725C38"/>
    <w:rsid w:val="00725D4C"/>
    <w:rsid w:val="00726121"/>
    <w:rsid w:val="0072612E"/>
    <w:rsid w:val="007262AE"/>
    <w:rsid w:val="00727178"/>
    <w:rsid w:val="00730447"/>
    <w:rsid w:val="0073099D"/>
    <w:rsid w:val="00730C22"/>
    <w:rsid w:val="0073160A"/>
    <w:rsid w:val="0073189D"/>
    <w:rsid w:val="00731AA0"/>
    <w:rsid w:val="00731ACA"/>
    <w:rsid w:val="007320E9"/>
    <w:rsid w:val="00732680"/>
    <w:rsid w:val="00732822"/>
    <w:rsid w:val="00732833"/>
    <w:rsid w:val="00732974"/>
    <w:rsid w:val="00732986"/>
    <w:rsid w:val="00732AB6"/>
    <w:rsid w:val="00733AC9"/>
    <w:rsid w:val="00733B82"/>
    <w:rsid w:val="00733D73"/>
    <w:rsid w:val="0073459C"/>
    <w:rsid w:val="007348C9"/>
    <w:rsid w:val="00734D2C"/>
    <w:rsid w:val="0073502F"/>
    <w:rsid w:val="00735286"/>
    <w:rsid w:val="007352EC"/>
    <w:rsid w:val="00735443"/>
    <w:rsid w:val="0073565F"/>
    <w:rsid w:val="007367DE"/>
    <w:rsid w:val="00736827"/>
    <w:rsid w:val="00737554"/>
    <w:rsid w:val="00737A1D"/>
    <w:rsid w:val="00737AB2"/>
    <w:rsid w:val="00740B7F"/>
    <w:rsid w:val="00740BEB"/>
    <w:rsid w:val="00741216"/>
    <w:rsid w:val="007412D3"/>
    <w:rsid w:val="0074163A"/>
    <w:rsid w:val="007419B6"/>
    <w:rsid w:val="00741EFF"/>
    <w:rsid w:val="007420D4"/>
    <w:rsid w:val="00742BF1"/>
    <w:rsid w:val="00743363"/>
    <w:rsid w:val="0074366B"/>
    <w:rsid w:val="00743A2B"/>
    <w:rsid w:val="00744914"/>
    <w:rsid w:val="00744958"/>
    <w:rsid w:val="00745368"/>
    <w:rsid w:val="00745606"/>
    <w:rsid w:val="00745C74"/>
    <w:rsid w:val="00746601"/>
    <w:rsid w:val="00746A30"/>
    <w:rsid w:val="00746DA4"/>
    <w:rsid w:val="007472AE"/>
    <w:rsid w:val="0074730E"/>
    <w:rsid w:val="00747488"/>
    <w:rsid w:val="00751151"/>
    <w:rsid w:val="00751470"/>
    <w:rsid w:val="00751F1E"/>
    <w:rsid w:val="007524BB"/>
    <w:rsid w:val="007528D2"/>
    <w:rsid w:val="00753322"/>
    <w:rsid w:val="00753A5F"/>
    <w:rsid w:val="00753A6F"/>
    <w:rsid w:val="00753BC1"/>
    <w:rsid w:val="0075419B"/>
    <w:rsid w:val="00754316"/>
    <w:rsid w:val="007554ED"/>
    <w:rsid w:val="00756438"/>
    <w:rsid w:val="00757678"/>
    <w:rsid w:val="0075769C"/>
    <w:rsid w:val="00757BC7"/>
    <w:rsid w:val="00757D37"/>
    <w:rsid w:val="00757D65"/>
    <w:rsid w:val="007604EE"/>
    <w:rsid w:val="007605AC"/>
    <w:rsid w:val="00760A46"/>
    <w:rsid w:val="00760BAF"/>
    <w:rsid w:val="0076127D"/>
    <w:rsid w:val="00761D32"/>
    <w:rsid w:val="00763E2C"/>
    <w:rsid w:val="00763F5C"/>
    <w:rsid w:val="00763FF7"/>
    <w:rsid w:val="007641D4"/>
    <w:rsid w:val="00765957"/>
    <w:rsid w:val="00765C58"/>
    <w:rsid w:val="0076682C"/>
    <w:rsid w:val="0076697D"/>
    <w:rsid w:val="00766FEB"/>
    <w:rsid w:val="00767F21"/>
    <w:rsid w:val="00770863"/>
    <w:rsid w:val="00770A46"/>
    <w:rsid w:val="00771652"/>
    <w:rsid w:val="007718F1"/>
    <w:rsid w:val="00771B91"/>
    <w:rsid w:val="00771D6D"/>
    <w:rsid w:val="00771EAF"/>
    <w:rsid w:val="0077233B"/>
    <w:rsid w:val="007724F9"/>
    <w:rsid w:val="007725D3"/>
    <w:rsid w:val="00772F24"/>
    <w:rsid w:val="00773594"/>
    <w:rsid w:val="00773CD5"/>
    <w:rsid w:val="007747B0"/>
    <w:rsid w:val="0077495A"/>
    <w:rsid w:val="00774A9D"/>
    <w:rsid w:val="00774C02"/>
    <w:rsid w:val="00774E91"/>
    <w:rsid w:val="007759AD"/>
    <w:rsid w:val="0077624E"/>
    <w:rsid w:val="00776EDC"/>
    <w:rsid w:val="00776FFA"/>
    <w:rsid w:val="007772AC"/>
    <w:rsid w:val="00777319"/>
    <w:rsid w:val="007774E9"/>
    <w:rsid w:val="0077780E"/>
    <w:rsid w:val="0077784C"/>
    <w:rsid w:val="00777EAF"/>
    <w:rsid w:val="007797C4"/>
    <w:rsid w:val="007806D2"/>
    <w:rsid w:val="00780B27"/>
    <w:rsid w:val="00780FA7"/>
    <w:rsid w:val="00781D0E"/>
    <w:rsid w:val="0078217B"/>
    <w:rsid w:val="007826E7"/>
    <w:rsid w:val="00782A6E"/>
    <w:rsid w:val="00782FE5"/>
    <w:rsid w:val="00783484"/>
    <w:rsid w:val="00783638"/>
    <w:rsid w:val="00783A6B"/>
    <w:rsid w:val="00783B9A"/>
    <w:rsid w:val="00784188"/>
    <w:rsid w:val="00784793"/>
    <w:rsid w:val="00784AE3"/>
    <w:rsid w:val="00784CB4"/>
    <w:rsid w:val="007857CE"/>
    <w:rsid w:val="00785EAD"/>
    <w:rsid w:val="007866BB"/>
    <w:rsid w:val="007870BC"/>
    <w:rsid w:val="00787260"/>
    <w:rsid w:val="007875F8"/>
    <w:rsid w:val="0079000E"/>
    <w:rsid w:val="00790440"/>
    <w:rsid w:val="007906A0"/>
    <w:rsid w:val="00791462"/>
    <w:rsid w:val="007914AA"/>
    <w:rsid w:val="007920A4"/>
    <w:rsid w:val="00792227"/>
    <w:rsid w:val="00792584"/>
    <w:rsid w:val="00792729"/>
    <w:rsid w:val="00792FF3"/>
    <w:rsid w:val="0079344C"/>
    <w:rsid w:val="00795213"/>
    <w:rsid w:val="00795893"/>
    <w:rsid w:val="007958DD"/>
    <w:rsid w:val="00795E83"/>
    <w:rsid w:val="00796414"/>
    <w:rsid w:val="00796BF5"/>
    <w:rsid w:val="00796D97"/>
    <w:rsid w:val="00796DB6"/>
    <w:rsid w:val="0079706F"/>
    <w:rsid w:val="00797140"/>
    <w:rsid w:val="00797B7B"/>
    <w:rsid w:val="00797C5C"/>
    <w:rsid w:val="007A019A"/>
    <w:rsid w:val="007A062A"/>
    <w:rsid w:val="007A0A28"/>
    <w:rsid w:val="007A0D2D"/>
    <w:rsid w:val="007A11FD"/>
    <w:rsid w:val="007A1592"/>
    <w:rsid w:val="007A1637"/>
    <w:rsid w:val="007A16C7"/>
    <w:rsid w:val="007A18D6"/>
    <w:rsid w:val="007A3A45"/>
    <w:rsid w:val="007A3AA9"/>
    <w:rsid w:val="007A3D11"/>
    <w:rsid w:val="007A3DBE"/>
    <w:rsid w:val="007A40E7"/>
    <w:rsid w:val="007A4259"/>
    <w:rsid w:val="007A43A5"/>
    <w:rsid w:val="007A4489"/>
    <w:rsid w:val="007A461D"/>
    <w:rsid w:val="007A4D31"/>
    <w:rsid w:val="007A4FEA"/>
    <w:rsid w:val="007A5563"/>
    <w:rsid w:val="007A55F3"/>
    <w:rsid w:val="007A5995"/>
    <w:rsid w:val="007A5DA4"/>
    <w:rsid w:val="007A6909"/>
    <w:rsid w:val="007A6B03"/>
    <w:rsid w:val="007A6B6F"/>
    <w:rsid w:val="007A6FC5"/>
    <w:rsid w:val="007A720D"/>
    <w:rsid w:val="007A7321"/>
    <w:rsid w:val="007A7325"/>
    <w:rsid w:val="007A73E8"/>
    <w:rsid w:val="007A7F54"/>
    <w:rsid w:val="007B0671"/>
    <w:rsid w:val="007B0815"/>
    <w:rsid w:val="007B087F"/>
    <w:rsid w:val="007B0ACD"/>
    <w:rsid w:val="007B0AFB"/>
    <w:rsid w:val="007B0BB2"/>
    <w:rsid w:val="007B1C1C"/>
    <w:rsid w:val="007B2581"/>
    <w:rsid w:val="007B288D"/>
    <w:rsid w:val="007B3D9A"/>
    <w:rsid w:val="007B4604"/>
    <w:rsid w:val="007B4797"/>
    <w:rsid w:val="007B4FED"/>
    <w:rsid w:val="007B5262"/>
    <w:rsid w:val="007B5277"/>
    <w:rsid w:val="007B576D"/>
    <w:rsid w:val="007B578A"/>
    <w:rsid w:val="007B5CC0"/>
    <w:rsid w:val="007B634A"/>
    <w:rsid w:val="007B69B0"/>
    <w:rsid w:val="007B6C78"/>
    <w:rsid w:val="007B74BB"/>
    <w:rsid w:val="007B74EA"/>
    <w:rsid w:val="007B7FE1"/>
    <w:rsid w:val="007C1391"/>
    <w:rsid w:val="007C1CE5"/>
    <w:rsid w:val="007C214C"/>
    <w:rsid w:val="007C31B6"/>
    <w:rsid w:val="007C37EA"/>
    <w:rsid w:val="007C388F"/>
    <w:rsid w:val="007C3BD4"/>
    <w:rsid w:val="007C3CBA"/>
    <w:rsid w:val="007C4295"/>
    <w:rsid w:val="007C4512"/>
    <w:rsid w:val="007C475C"/>
    <w:rsid w:val="007C53B2"/>
    <w:rsid w:val="007C54B4"/>
    <w:rsid w:val="007C5953"/>
    <w:rsid w:val="007C600C"/>
    <w:rsid w:val="007C61D0"/>
    <w:rsid w:val="007C6BDE"/>
    <w:rsid w:val="007C6D80"/>
    <w:rsid w:val="007C6DCB"/>
    <w:rsid w:val="007C7203"/>
    <w:rsid w:val="007C74AF"/>
    <w:rsid w:val="007C76DC"/>
    <w:rsid w:val="007C772D"/>
    <w:rsid w:val="007C77D0"/>
    <w:rsid w:val="007C77D1"/>
    <w:rsid w:val="007D0304"/>
    <w:rsid w:val="007D0886"/>
    <w:rsid w:val="007D089B"/>
    <w:rsid w:val="007D1C27"/>
    <w:rsid w:val="007D224B"/>
    <w:rsid w:val="007D2946"/>
    <w:rsid w:val="007D2AA3"/>
    <w:rsid w:val="007D2CEC"/>
    <w:rsid w:val="007D317C"/>
    <w:rsid w:val="007D3647"/>
    <w:rsid w:val="007D3840"/>
    <w:rsid w:val="007D4C75"/>
    <w:rsid w:val="007D4E13"/>
    <w:rsid w:val="007D4EF6"/>
    <w:rsid w:val="007D4F53"/>
    <w:rsid w:val="007D52B4"/>
    <w:rsid w:val="007D52BB"/>
    <w:rsid w:val="007D576C"/>
    <w:rsid w:val="007D588C"/>
    <w:rsid w:val="007D5D47"/>
    <w:rsid w:val="007D5F64"/>
    <w:rsid w:val="007D7021"/>
    <w:rsid w:val="007D789A"/>
    <w:rsid w:val="007D7FF1"/>
    <w:rsid w:val="007E02EA"/>
    <w:rsid w:val="007E08D0"/>
    <w:rsid w:val="007E0BC2"/>
    <w:rsid w:val="007E12AA"/>
    <w:rsid w:val="007E140E"/>
    <w:rsid w:val="007E1B93"/>
    <w:rsid w:val="007E1CBA"/>
    <w:rsid w:val="007E1E6B"/>
    <w:rsid w:val="007E2900"/>
    <w:rsid w:val="007E2EBA"/>
    <w:rsid w:val="007E3573"/>
    <w:rsid w:val="007E399A"/>
    <w:rsid w:val="007E49A7"/>
    <w:rsid w:val="007E5053"/>
    <w:rsid w:val="007E5732"/>
    <w:rsid w:val="007E6193"/>
    <w:rsid w:val="007E637D"/>
    <w:rsid w:val="007E6E6B"/>
    <w:rsid w:val="007E7318"/>
    <w:rsid w:val="007E73B8"/>
    <w:rsid w:val="007E7813"/>
    <w:rsid w:val="007F0D5C"/>
    <w:rsid w:val="007F130F"/>
    <w:rsid w:val="007F158F"/>
    <w:rsid w:val="007F260A"/>
    <w:rsid w:val="007F2C5C"/>
    <w:rsid w:val="007F2DF9"/>
    <w:rsid w:val="007F2F1F"/>
    <w:rsid w:val="007F31A3"/>
    <w:rsid w:val="007F34EE"/>
    <w:rsid w:val="007F3F15"/>
    <w:rsid w:val="007F4146"/>
    <w:rsid w:val="007F4423"/>
    <w:rsid w:val="007F5068"/>
    <w:rsid w:val="007F532E"/>
    <w:rsid w:val="007F563A"/>
    <w:rsid w:val="007F5CB1"/>
    <w:rsid w:val="007F6B9D"/>
    <w:rsid w:val="007F7270"/>
    <w:rsid w:val="007F7579"/>
    <w:rsid w:val="007F76F4"/>
    <w:rsid w:val="00800289"/>
    <w:rsid w:val="00800985"/>
    <w:rsid w:val="008017EA"/>
    <w:rsid w:val="00801C38"/>
    <w:rsid w:val="00801F76"/>
    <w:rsid w:val="008022FE"/>
    <w:rsid w:val="00802696"/>
    <w:rsid w:val="0080295B"/>
    <w:rsid w:val="00803490"/>
    <w:rsid w:val="008035B9"/>
    <w:rsid w:val="00803B00"/>
    <w:rsid w:val="008040C1"/>
    <w:rsid w:val="0080506C"/>
    <w:rsid w:val="008057F4"/>
    <w:rsid w:val="008059BE"/>
    <w:rsid w:val="00805B44"/>
    <w:rsid w:val="00805C36"/>
    <w:rsid w:val="00805C53"/>
    <w:rsid w:val="00805FE9"/>
    <w:rsid w:val="00806126"/>
    <w:rsid w:val="00806320"/>
    <w:rsid w:val="00806502"/>
    <w:rsid w:val="00806854"/>
    <w:rsid w:val="00806CF4"/>
    <w:rsid w:val="008100A8"/>
    <w:rsid w:val="008105E1"/>
    <w:rsid w:val="00810768"/>
    <w:rsid w:val="00811297"/>
    <w:rsid w:val="008118F8"/>
    <w:rsid w:val="00811D2A"/>
    <w:rsid w:val="00811D9A"/>
    <w:rsid w:val="008128FE"/>
    <w:rsid w:val="00812AC7"/>
    <w:rsid w:val="00812BAD"/>
    <w:rsid w:val="00812C72"/>
    <w:rsid w:val="00812F62"/>
    <w:rsid w:val="00813274"/>
    <w:rsid w:val="0081401A"/>
    <w:rsid w:val="008144BB"/>
    <w:rsid w:val="00814F49"/>
    <w:rsid w:val="0081501E"/>
    <w:rsid w:val="00815E38"/>
    <w:rsid w:val="00816723"/>
    <w:rsid w:val="00816BEF"/>
    <w:rsid w:val="00816FD4"/>
    <w:rsid w:val="00817069"/>
    <w:rsid w:val="00817C94"/>
    <w:rsid w:val="0082149A"/>
    <w:rsid w:val="00821572"/>
    <w:rsid w:val="008216D3"/>
    <w:rsid w:val="00821819"/>
    <w:rsid w:val="00821A6D"/>
    <w:rsid w:val="00821A78"/>
    <w:rsid w:val="00821E5B"/>
    <w:rsid w:val="00822182"/>
    <w:rsid w:val="00822556"/>
    <w:rsid w:val="00822D91"/>
    <w:rsid w:val="00823385"/>
    <w:rsid w:val="00824AB3"/>
    <w:rsid w:val="008253A1"/>
    <w:rsid w:val="0082577B"/>
    <w:rsid w:val="00826C7A"/>
    <w:rsid w:val="00826DCE"/>
    <w:rsid w:val="0082765C"/>
    <w:rsid w:val="00827DCB"/>
    <w:rsid w:val="008305B6"/>
    <w:rsid w:val="00830652"/>
    <w:rsid w:val="008309D5"/>
    <w:rsid w:val="008314D6"/>
    <w:rsid w:val="00831B8A"/>
    <w:rsid w:val="00832383"/>
    <w:rsid w:val="00832435"/>
    <w:rsid w:val="008324E7"/>
    <w:rsid w:val="00832721"/>
    <w:rsid w:val="00833404"/>
    <w:rsid w:val="00834C60"/>
    <w:rsid w:val="00834DAE"/>
    <w:rsid w:val="00835235"/>
    <w:rsid w:val="00835475"/>
    <w:rsid w:val="008354B4"/>
    <w:rsid w:val="00835625"/>
    <w:rsid w:val="008359B2"/>
    <w:rsid w:val="00835C7E"/>
    <w:rsid w:val="008360FC"/>
    <w:rsid w:val="00836288"/>
    <w:rsid w:val="0083648E"/>
    <w:rsid w:val="00836B9A"/>
    <w:rsid w:val="00837132"/>
    <w:rsid w:val="00837187"/>
    <w:rsid w:val="008376E4"/>
    <w:rsid w:val="00837A3F"/>
    <w:rsid w:val="00837D61"/>
    <w:rsid w:val="008402A1"/>
    <w:rsid w:val="00840359"/>
    <w:rsid w:val="00840F44"/>
    <w:rsid w:val="00840FBF"/>
    <w:rsid w:val="008412AB"/>
    <w:rsid w:val="008413E9"/>
    <w:rsid w:val="008423E0"/>
    <w:rsid w:val="00842692"/>
    <w:rsid w:val="00843078"/>
    <w:rsid w:val="008433B5"/>
    <w:rsid w:val="00843523"/>
    <w:rsid w:val="008437A9"/>
    <w:rsid w:val="00843F17"/>
    <w:rsid w:val="008440BB"/>
    <w:rsid w:val="0084420D"/>
    <w:rsid w:val="00845051"/>
    <w:rsid w:val="008456E9"/>
    <w:rsid w:val="00846334"/>
    <w:rsid w:val="008465B2"/>
    <w:rsid w:val="00847BCB"/>
    <w:rsid w:val="00847D9F"/>
    <w:rsid w:val="00847E3E"/>
    <w:rsid w:val="00847F73"/>
    <w:rsid w:val="008501B9"/>
    <w:rsid w:val="00850353"/>
    <w:rsid w:val="008503FF"/>
    <w:rsid w:val="00850A20"/>
    <w:rsid w:val="00850B39"/>
    <w:rsid w:val="00850F7C"/>
    <w:rsid w:val="00851605"/>
    <w:rsid w:val="00851948"/>
    <w:rsid w:val="00851AB8"/>
    <w:rsid w:val="00851EAC"/>
    <w:rsid w:val="0085204E"/>
    <w:rsid w:val="008520AF"/>
    <w:rsid w:val="008522B7"/>
    <w:rsid w:val="0085379B"/>
    <w:rsid w:val="00854115"/>
    <w:rsid w:val="0085452A"/>
    <w:rsid w:val="008547DD"/>
    <w:rsid w:val="00854C97"/>
    <w:rsid w:val="008555FD"/>
    <w:rsid w:val="00855BEF"/>
    <w:rsid w:val="00855E57"/>
    <w:rsid w:val="00856688"/>
    <w:rsid w:val="008567CE"/>
    <w:rsid w:val="0085738F"/>
    <w:rsid w:val="00857DBA"/>
    <w:rsid w:val="0086048B"/>
    <w:rsid w:val="00860C16"/>
    <w:rsid w:val="0086105A"/>
    <w:rsid w:val="00861573"/>
    <w:rsid w:val="00862274"/>
    <w:rsid w:val="008622F6"/>
    <w:rsid w:val="00862780"/>
    <w:rsid w:val="00862D09"/>
    <w:rsid w:val="00863154"/>
    <w:rsid w:val="00864395"/>
    <w:rsid w:val="008644D1"/>
    <w:rsid w:val="0086462A"/>
    <w:rsid w:val="008647B8"/>
    <w:rsid w:val="008656B9"/>
    <w:rsid w:val="0086577E"/>
    <w:rsid w:val="00865BBF"/>
    <w:rsid w:val="00865D47"/>
    <w:rsid w:val="00865E5B"/>
    <w:rsid w:val="00865FAA"/>
    <w:rsid w:val="00867529"/>
    <w:rsid w:val="008675EC"/>
    <w:rsid w:val="0086776B"/>
    <w:rsid w:val="00867DA7"/>
    <w:rsid w:val="008702B2"/>
    <w:rsid w:val="008708FA"/>
    <w:rsid w:val="00870C66"/>
    <w:rsid w:val="00870F51"/>
    <w:rsid w:val="0087181B"/>
    <w:rsid w:val="00871F43"/>
    <w:rsid w:val="008726D1"/>
    <w:rsid w:val="00872882"/>
    <w:rsid w:val="008730E4"/>
    <w:rsid w:val="008731E8"/>
    <w:rsid w:val="00873363"/>
    <w:rsid w:val="00873B12"/>
    <w:rsid w:val="00873D8C"/>
    <w:rsid w:val="00874877"/>
    <w:rsid w:val="00874FA9"/>
    <w:rsid w:val="00875E21"/>
    <w:rsid w:val="008761CA"/>
    <w:rsid w:val="008764DD"/>
    <w:rsid w:val="00876511"/>
    <w:rsid w:val="00876591"/>
    <w:rsid w:val="00876FE2"/>
    <w:rsid w:val="00877C72"/>
    <w:rsid w:val="00880327"/>
    <w:rsid w:val="008803D5"/>
    <w:rsid w:val="00881CE7"/>
    <w:rsid w:val="00881ED0"/>
    <w:rsid w:val="00881F8D"/>
    <w:rsid w:val="00882037"/>
    <w:rsid w:val="00882088"/>
    <w:rsid w:val="008822AF"/>
    <w:rsid w:val="0088238A"/>
    <w:rsid w:val="008824CB"/>
    <w:rsid w:val="00882592"/>
    <w:rsid w:val="00882691"/>
    <w:rsid w:val="00882A34"/>
    <w:rsid w:val="008844A4"/>
    <w:rsid w:val="008848F0"/>
    <w:rsid w:val="00884AE4"/>
    <w:rsid w:val="00884EB8"/>
    <w:rsid w:val="00884F47"/>
    <w:rsid w:val="008851EC"/>
    <w:rsid w:val="00885438"/>
    <w:rsid w:val="00885554"/>
    <w:rsid w:val="008859E7"/>
    <w:rsid w:val="00885C43"/>
    <w:rsid w:val="00885C8C"/>
    <w:rsid w:val="008860B0"/>
    <w:rsid w:val="0088681F"/>
    <w:rsid w:val="00886A06"/>
    <w:rsid w:val="0088777D"/>
    <w:rsid w:val="0088789D"/>
    <w:rsid w:val="00887BEA"/>
    <w:rsid w:val="00887FE0"/>
    <w:rsid w:val="00890656"/>
    <w:rsid w:val="00890D27"/>
    <w:rsid w:val="0089252C"/>
    <w:rsid w:val="00892864"/>
    <w:rsid w:val="008930FB"/>
    <w:rsid w:val="00893233"/>
    <w:rsid w:val="00893668"/>
    <w:rsid w:val="00893AA8"/>
    <w:rsid w:val="00893B58"/>
    <w:rsid w:val="008952FD"/>
    <w:rsid w:val="00895931"/>
    <w:rsid w:val="00895AD1"/>
    <w:rsid w:val="00896344"/>
    <w:rsid w:val="00896B40"/>
    <w:rsid w:val="0089704C"/>
    <w:rsid w:val="0089773B"/>
    <w:rsid w:val="0089786E"/>
    <w:rsid w:val="00897FCB"/>
    <w:rsid w:val="00897FF9"/>
    <w:rsid w:val="008A0804"/>
    <w:rsid w:val="008A115D"/>
    <w:rsid w:val="008A1A61"/>
    <w:rsid w:val="008A1B5C"/>
    <w:rsid w:val="008A27CC"/>
    <w:rsid w:val="008A27D4"/>
    <w:rsid w:val="008A2B0D"/>
    <w:rsid w:val="008A2EB4"/>
    <w:rsid w:val="008A316F"/>
    <w:rsid w:val="008A3209"/>
    <w:rsid w:val="008A397D"/>
    <w:rsid w:val="008A3DCD"/>
    <w:rsid w:val="008A4A47"/>
    <w:rsid w:val="008A4CE5"/>
    <w:rsid w:val="008A5BC3"/>
    <w:rsid w:val="008A6A0F"/>
    <w:rsid w:val="008A6F8C"/>
    <w:rsid w:val="008A7168"/>
    <w:rsid w:val="008A7EA6"/>
    <w:rsid w:val="008B0668"/>
    <w:rsid w:val="008B0954"/>
    <w:rsid w:val="008B0B18"/>
    <w:rsid w:val="008B0D3F"/>
    <w:rsid w:val="008B19E5"/>
    <w:rsid w:val="008B1F6A"/>
    <w:rsid w:val="008B268F"/>
    <w:rsid w:val="008B35C4"/>
    <w:rsid w:val="008B3CB3"/>
    <w:rsid w:val="008B40D0"/>
    <w:rsid w:val="008B45A5"/>
    <w:rsid w:val="008B4739"/>
    <w:rsid w:val="008B47D8"/>
    <w:rsid w:val="008B57CC"/>
    <w:rsid w:val="008B590B"/>
    <w:rsid w:val="008B625D"/>
    <w:rsid w:val="008B633B"/>
    <w:rsid w:val="008B69B8"/>
    <w:rsid w:val="008B6AA4"/>
    <w:rsid w:val="008B73A4"/>
    <w:rsid w:val="008C00FD"/>
    <w:rsid w:val="008C0259"/>
    <w:rsid w:val="008C03B1"/>
    <w:rsid w:val="008C077E"/>
    <w:rsid w:val="008C0801"/>
    <w:rsid w:val="008C0A54"/>
    <w:rsid w:val="008C1234"/>
    <w:rsid w:val="008C1542"/>
    <w:rsid w:val="008C180A"/>
    <w:rsid w:val="008C1B7D"/>
    <w:rsid w:val="008C1FE3"/>
    <w:rsid w:val="008C2551"/>
    <w:rsid w:val="008C292E"/>
    <w:rsid w:val="008C3073"/>
    <w:rsid w:val="008C32E7"/>
    <w:rsid w:val="008C34B3"/>
    <w:rsid w:val="008C3CF6"/>
    <w:rsid w:val="008C3D38"/>
    <w:rsid w:val="008C4696"/>
    <w:rsid w:val="008C4B6B"/>
    <w:rsid w:val="008C571C"/>
    <w:rsid w:val="008C5CC4"/>
    <w:rsid w:val="008C5E96"/>
    <w:rsid w:val="008C6350"/>
    <w:rsid w:val="008C6758"/>
    <w:rsid w:val="008C6A19"/>
    <w:rsid w:val="008C6D32"/>
    <w:rsid w:val="008C71B8"/>
    <w:rsid w:val="008C788A"/>
    <w:rsid w:val="008C79C3"/>
    <w:rsid w:val="008C7F95"/>
    <w:rsid w:val="008D0117"/>
    <w:rsid w:val="008D1D8F"/>
    <w:rsid w:val="008D1E1A"/>
    <w:rsid w:val="008D1EF1"/>
    <w:rsid w:val="008D1FC4"/>
    <w:rsid w:val="008D2AAD"/>
    <w:rsid w:val="008D2B05"/>
    <w:rsid w:val="008D2E12"/>
    <w:rsid w:val="008D2FB4"/>
    <w:rsid w:val="008D3162"/>
    <w:rsid w:val="008D3474"/>
    <w:rsid w:val="008D3563"/>
    <w:rsid w:val="008D435A"/>
    <w:rsid w:val="008D435D"/>
    <w:rsid w:val="008D4BAB"/>
    <w:rsid w:val="008D4EAE"/>
    <w:rsid w:val="008D5B60"/>
    <w:rsid w:val="008D5F29"/>
    <w:rsid w:val="008D633A"/>
    <w:rsid w:val="008D6DA1"/>
    <w:rsid w:val="008D6FA8"/>
    <w:rsid w:val="008D6FFB"/>
    <w:rsid w:val="008D7053"/>
    <w:rsid w:val="008D77F4"/>
    <w:rsid w:val="008E06B9"/>
    <w:rsid w:val="008E06FC"/>
    <w:rsid w:val="008E0902"/>
    <w:rsid w:val="008E0DB6"/>
    <w:rsid w:val="008E245F"/>
    <w:rsid w:val="008E24AE"/>
    <w:rsid w:val="008E2D3E"/>
    <w:rsid w:val="008E2E94"/>
    <w:rsid w:val="008E335D"/>
    <w:rsid w:val="008E362E"/>
    <w:rsid w:val="008E3641"/>
    <w:rsid w:val="008E38AA"/>
    <w:rsid w:val="008E4074"/>
    <w:rsid w:val="008E41DC"/>
    <w:rsid w:val="008E4571"/>
    <w:rsid w:val="008E461F"/>
    <w:rsid w:val="008E4647"/>
    <w:rsid w:val="008E464F"/>
    <w:rsid w:val="008E4EE4"/>
    <w:rsid w:val="008E5757"/>
    <w:rsid w:val="008E68BB"/>
    <w:rsid w:val="008E6935"/>
    <w:rsid w:val="008E722A"/>
    <w:rsid w:val="008E7BD4"/>
    <w:rsid w:val="008F03B0"/>
    <w:rsid w:val="008F080F"/>
    <w:rsid w:val="008F082B"/>
    <w:rsid w:val="008F090F"/>
    <w:rsid w:val="008F0F66"/>
    <w:rsid w:val="008F1B66"/>
    <w:rsid w:val="008F2717"/>
    <w:rsid w:val="008F2A65"/>
    <w:rsid w:val="008F351B"/>
    <w:rsid w:val="008F3586"/>
    <w:rsid w:val="008F36AC"/>
    <w:rsid w:val="008F37D4"/>
    <w:rsid w:val="008F4A0E"/>
    <w:rsid w:val="008F4CBB"/>
    <w:rsid w:val="008F4D35"/>
    <w:rsid w:val="008F51B9"/>
    <w:rsid w:val="008F5491"/>
    <w:rsid w:val="008F6197"/>
    <w:rsid w:val="008F6A8E"/>
    <w:rsid w:val="008F6BAD"/>
    <w:rsid w:val="008F6D92"/>
    <w:rsid w:val="008F6DFE"/>
    <w:rsid w:val="008F720A"/>
    <w:rsid w:val="008F721E"/>
    <w:rsid w:val="008F7667"/>
    <w:rsid w:val="008F76B4"/>
    <w:rsid w:val="008F76B9"/>
    <w:rsid w:val="008F771B"/>
    <w:rsid w:val="00900B96"/>
    <w:rsid w:val="00900D27"/>
    <w:rsid w:val="00900D8D"/>
    <w:rsid w:val="00901546"/>
    <w:rsid w:val="0090295D"/>
    <w:rsid w:val="00902E27"/>
    <w:rsid w:val="0090313C"/>
    <w:rsid w:val="0090386E"/>
    <w:rsid w:val="00903BE7"/>
    <w:rsid w:val="009046B8"/>
    <w:rsid w:val="009048DE"/>
    <w:rsid w:val="00904A63"/>
    <w:rsid w:val="00904C69"/>
    <w:rsid w:val="009051CB"/>
    <w:rsid w:val="00905404"/>
    <w:rsid w:val="009058FE"/>
    <w:rsid w:val="00905EDE"/>
    <w:rsid w:val="0090611B"/>
    <w:rsid w:val="009061B7"/>
    <w:rsid w:val="00906CB3"/>
    <w:rsid w:val="009071C9"/>
    <w:rsid w:val="00907C51"/>
    <w:rsid w:val="0091044C"/>
    <w:rsid w:val="00910584"/>
    <w:rsid w:val="0091088C"/>
    <w:rsid w:val="00911472"/>
    <w:rsid w:val="00911673"/>
    <w:rsid w:val="00911D2E"/>
    <w:rsid w:val="00912251"/>
    <w:rsid w:val="00912AD1"/>
    <w:rsid w:val="00913005"/>
    <w:rsid w:val="00913394"/>
    <w:rsid w:val="00913CC6"/>
    <w:rsid w:val="00913E64"/>
    <w:rsid w:val="009141BE"/>
    <w:rsid w:val="009148F0"/>
    <w:rsid w:val="00914D87"/>
    <w:rsid w:val="00914E55"/>
    <w:rsid w:val="0091506F"/>
    <w:rsid w:val="009150B2"/>
    <w:rsid w:val="009150DE"/>
    <w:rsid w:val="00915248"/>
    <w:rsid w:val="009158D0"/>
    <w:rsid w:val="009159FE"/>
    <w:rsid w:val="00915D6D"/>
    <w:rsid w:val="009167A5"/>
    <w:rsid w:val="00916998"/>
    <w:rsid w:val="00916D23"/>
    <w:rsid w:val="0091784E"/>
    <w:rsid w:val="00920BD4"/>
    <w:rsid w:val="00921308"/>
    <w:rsid w:val="009214A2"/>
    <w:rsid w:val="0092195A"/>
    <w:rsid w:val="00921B8D"/>
    <w:rsid w:val="00921D48"/>
    <w:rsid w:val="00922096"/>
    <w:rsid w:val="00922155"/>
    <w:rsid w:val="0092268F"/>
    <w:rsid w:val="009232C8"/>
    <w:rsid w:val="00923609"/>
    <w:rsid w:val="009238AE"/>
    <w:rsid w:val="0092419C"/>
    <w:rsid w:val="00924497"/>
    <w:rsid w:val="009245F5"/>
    <w:rsid w:val="009248AE"/>
    <w:rsid w:val="00925064"/>
    <w:rsid w:val="00925782"/>
    <w:rsid w:val="00925963"/>
    <w:rsid w:val="00925A78"/>
    <w:rsid w:val="00925F2E"/>
    <w:rsid w:val="009266D5"/>
    <w:rsid w:val="00926EBF"/>
    <w:rsid w:val="00926FD5"/>
    <w:rsid w:val="009274F8"/>
    <w:rsid w:val="00927836"/>
    <w:rsid w:val="0092797F"/>
    <w:rsid w:val="00927DB5"/>
    <w:rsid w:val="00930CFA"/>
    <w:rsid w:val="00930ED0"/>
    <w:rsid w:val="00931824"/>
    <w:rsid w:val="00931BC2"/>
    <w:rsid w:val="00931E30"/>
    <w:rsid w:val="0093238F"/>
    <w:rsid w:val="009326F9"/>
    <w:rsid w:val="00932FA3"/>
    <w:rsid w:val="009336D0"/>
    <w:rsid w:val="00933CDC"/>
    <w:rsid w:val="00933CF9"/>
    <w:rsid w:val="00933E45"/>
    <w:rsid w:val="00934CD4"/>
    <w:rsid w:val="00935309"/>
    <w:rsid w:val="009356D7"/>
    <w:rsid w:val="00935991"/>
    <w:rsid w:val="00935A73"/>
    <w:rsid w:val="00935B78"/>
    <w:rsid w:val="00935EEB"/>
    <w:rsid w:val="00935F78"/>
    <w:rsid w:val="00936433"/>
    <w:rsid w:val="00936E79"/>
    <w:rsid w:val="00936EEC"/>
    <w:rsid w:val="009374EF"/>
    <w:rsid w:val="00937864"/>
    <w:rsid w:val="00937A0F"/>
    <w:rsid w:val="009400C0"/>
    <w:rsid w:val="009403FF"/>
    <w:rsid w:val="009405DC"/>
    <w:rsid w:val="0094099A"/>
    <w:rsid w:val="009415B8"/>
    <w:rsid w:val="009418B3"/>
    <w:rsid w:val="00942691"/>
    <w:rsid w:val="009428C1"/>
    <w:rsid w:val="00942BC1"/>
    <w:rsid w:val="00942EDF"/>
    <w:rsid w:val="009430A9"/>
    <w:rsid w:val="009430E8"/>
    <w:rsid w:val="00943525"/>
    <w:rsid w:val="00943D43"/>
    <w:rsid w:val="00943DEA"/>
    <w:rsid w:val="00944483"/>
    <w:rsid w:val="009446C9"/>
    <w:rsid w:val="00944C57"/>
    <w:rsid w:val="009456D5"/>
    <w:rsid w:val="00945F8D"/>
    <w:rsid w:val="0094601D"/>
    <w:rsid w:val="00946C5E"/>
    <w:rsid w:val="00946E0D"/>
    <w:rsid w:val="009470B9"/>
    <w:rsid w:val="009472AD"/>
    <w:rsid w:val="00947B99"/>
    <w:rsid w:val="0095005D"/>
    <w:rsid w:val="00950226"/>
    <w:rsid w:val="009508ED"/>
    <w:rsid w:val="00950B6E"/>
    <w:rsid w:val="00951390"/>
    <w:rsid w:val="009529A5"/>
    <w:rsid w:val="00952CE0"/>
    <w:rsid w:val="00952D70"/>
    <w:rsid w:val="00952F56"/>
    <w:rsid w:val="00953B50"/>
    <w:rsid w:val="00953CB0"/>
    <w:rsid w:val="00954492"/>
    <w:rsid w:val="00954938"/>
    <w:rsid w:val="00954DFC"/>
    <w:rsid w:val="00954FF8"/>
    <w:rsid w:val="0095529A"/>
    <w:rsid w:val="0095542C"/>
    <w:rsid w:val="009560EA"/>
    <w:rsid w:val="00956292"/>
    <w:rsid w:val="009562DA"/>
    <w:rsid w:val="00956482"/>
    <w:rsid w:val="0096014F"/>
    <w:rsid w:val="009604FD"/>
    <w:rsid w:val="00960550"/>
    <w:rsid w:val="009613E3"/>
    <w:rsid w:val="00961BE7"/>
    <w:rsid w:val="009620A0"/>
    <w:rsid w:val="0096213B"/>
    <w:rsid w:val="00962F0C"/>
    <w:rsid w:val="009634FE"/>
    <w:rsid w:val="00963A7E"/>
    <w:rsid w:val="00963C23"/>
    <w:rsid w:val="00963C26"/>
    <w:rsid w:val="00963D71"/>
    <w:rsid w:val="00963EAE"/>
    <w:rsid w:val="00963F68"/>
    <w:rsid w:val="009641C8"/>
    <w:rsid w:val="0096449C"/>
    <w:rsid w:val="009646C1"/>
    <w:rsid w:val="00964E60"/>
    <w:rsid w:val="00965047"/>
    <w:rsid w:val="009651DF"/>
    <w:rsid w:val="00965BC4"/>
    <w:rsid w:val="00965F22"/>
    <w:rsid w:val="0096607B"/>
    <w:rsid w:val="0096697A"/>
    <w:rsid w:val="00967102"/>
    <w:rsid w:val="009676B3"/>
    <w:rsid w:val="009677EF"/>
    <w:rsid w:val="00967B8D"/>
    <w:rsid w:val="00970BE3"/>
    <w:rsid w:val="009727FC"/>
    <w:rsid w:val="00972882"/>
    <w:rsid w:val="00972911"/>
    <w:rsid w:val="0097296C"/>
    <w:rsid w:val="009738AA"/>
    <w:rsid w:val="009740A7"/>
    <w:rsid w:val="00974931"/>
    <w:rsid w:val="0097496A"/>
    <w:rsid w:val="009749DF"/>
    <w:rsid w:val="00975AA1"/>
    <w:rsid w:val="00975EED"/>
    <w:rsid w:val="00976368"/>
    <w:rsid w:val="009764AF"/>
    <w:rsid w:val="00976A32"/>
    <w:rsid w:val="00976F78"/>
    <w:rsid w:val="00976FDD"/>
    <w:rsid w:val="0097753C"/>
    <w:rsid w:val="00977A0B"/>
    <w:rsid w:val="00977A77"/>
    <w:rsid w:val="00977D55"/>
    <w:rsid w:val="00980535"/>
    <w:rsid w:val="0098099A"/>
    <w:rsid w:val="00980AB4"/>
    <w:rsid w:val="00981319"/>
    <w:rsid w:val="009816AD"/>
    <w:rsid w:val="00981D56"/>
    <w:rsid w:val="009821B2"/>
    <w:rsid w:val="009824A4"/>
    <w:rsid w:val="00982721"/>
    <w:rsid w:val="00982DFD"/>
    <w:rsid w:val="0098359C"/>
    <w:rsid w:val="00983A7F"/>
    <w:rsid w:val="00984D35"/>
    <w:rsid w:val="00985077"/>
    <w:rsid w:val="009850CE"/>
    <w:rsid w:val="009854E3"/>
    <w:rsid w:val="00985B5C"/>
    <w:rsid w:val="00985C02"/>
    <w:rsid w:val="00985E59"/>
    <w:rsid w:val="00986152"/>
    <w:rsid w:val="0098624E"/>
    <w:rsid w:val="0098690F"/>
    <w:rsid w:val="00987B6F"/>
    <w:rsid w:val="00990521"/>
    <w:rsid w:val="0099063F"/>
    <w:rsid w:val="00990BE8"/>
    <w:rsid w:val="00990C76"/>
    <w:rsid w:val="00990CBD"/>
    <w:rsid w:val="009914F9"/>
    <w:rsid w:val="00991A0C"/>
    <w:rsid w:val="00991EC2"/>
    <w:rsid w:val="0099244B"/>
    <w:rsid w:val="009925A2"/>
    <w:rsid w:val="009927A8"/>
    <w:rsid w:val="00992EB5"/>
    <w:rsid w:val="009936B1"/>
    <w:rsid w:val="00993E31"/>
    <w:rsid w:val="00993E7A"/>
    <w:rsid w:val="0099484B"/>
    <w:rsid w:val="00995515"/>
    <w:rsid w:val="00995931"/>
    <w:rsid w:val="00995D3F"/>
    <w:rsid w:val="00996329"/>
    <w:rsid w:val="009967F8"/>
    <w:rsid w:val="00996D41"/>
    <w:rsid w:val="009977DC"/>
    <w:rsid w:val="009A0704"/>
    <w:rsid w:val="009A08FD"/>
    <w:rsid w:val="009A0A41"/>
    <w:rsid w:val="009A0F68"/>
    <w:rsid w:val="009A1A6F"/>
    <w:rsid w:val="009A25AE"/>
    <w:rsid w:val="009A2AC5"/>
    <w:rsid w:val="009A319C"/>
    <w:rsid w:val="009A327B"/>
    <w:rsid w:val="009A3398"/>
    <w:rsid w:val="009A3674"/>
    <w:rsid w:val="009A49C3"/>
    <w:rsid w:val="009A4D15"/>
    <w:rsid w:val="009A5965"/>
    <w:rsid w:val="009A5F75"/>
    <w:rsid w:val="009A5FCC"/>
    <w:rsid w:val="009A60A4"/>
    <w:rsid w:val="009A686B"/>
    <w:rsid w:val="009A7339"/>
    <w:rsid w:val="009B03BC"/>
    <w:rsid w:val="009B04E7"/>
    <w:rsid w:val="009B0567"/>
    <w:rsid w:val="009B05DB"/>
    <w:rsid w:val="009B0B7E"/>
    <w:rsid w:val="009B1160"/>
    <w:rsid w:val="009B1A4D"/>
    <w:rsid w:val="009B2F00"/>
    <w:rsid w:val="009B31C8"/>
    <w:rsid w:val="009B34BC"/>
    <w:rsid w:val="009B376D"/>
    <w:rsid w:val="009B3773"/>
    <w:rsid w:val="009B3998"/>
    <w:rsid w:val="009B422C"/>
    <w:rsid w:val="009B4354"/>
    <w:rsid w:val="009B4C4D"/>
    <w:rsid w:val="009B4E2C"/>
    <w:rsid w:val="009B4F80"/>
    <w:rsid w:val="009B51A5"/>
    <w:rsid w:val="009B56D7"/>
    <w:rsid w:val="009B58BE"/>
    <w:rsid w:val="009B5A46"/>
    <w:rsid w:val="009B5E61"/>
    <w:rsid w:val="009B5FC6"/>
    <w:rsid w:val="009B60FB"/>
    <w:rsid w:val="009B692A"/>
    <w:rsid w:val="009B7D3C"/>
    <w:rsid w:val="009C0502"/>
    <w:rsid w:val="009C09FF"/>
    <w:rsid w:val="009C1039"/>
    <w:rsid w:val="009C18A5"/>
    <w:rsid w:val="009C1A3A"/>
    <w:rsid w:val="009C24DD"/>
    <w:rsid w:val="009C29E2"/>
    <w:rsid w:val="009C2A39"/>
    <w:rsid w:val="009C3068"/>
    <w:rsid w:val="009C3352"/>
    <w:rsid w:val="009C3BC5"/>
    <w:rsid w:val="009C400F"/>
    <w:rsid w:val="009C43BD"/>
    <w:rsid w:val="009C45E5"/>
    <w:rsid w:val="009C47AC"/>
    <w:rsid w:val="009C4868"/>
    <w:rsid w:val="009C48A2"/>
    <w:rsid w:val="009C5241"/>
    <w:rsid w:val="009C583F"/>
    <w:rsid w:val="009C65F7"/>
    <w:rsid w:val="009C6874"/>
    <w:rsid w:val="009C7068"/>
    <w:rsid w:val="009C77DE"/>
    <w:rsid w:val="009C7F30"/>
    <w:rsid w:val="009D0041"/>
    <w:rsid w:val="009D248E"/>
    <w:rsid w:val="009D2C36"/>
    <w:rsid w:val="009D2F68"/>
    <w:rsid w:val="009D340B"/>
    <w:rsid w:val="009D3666"/>
    <w:rsid w:val="009D39A4"/>
    <w:rsid w:val="009D416B"/>
    <w:rsid w:val="009D44DF"/>
    <w:rsid w:val="009D461C"/>
    <w:rsid w:val="009D475A"/>
    <w:rsid w:val="009D537E"/>
    <w:rsid w:val="009D5949"/>
    <w:rsid w:val="009D59F1"/>
    <w:rsid w:val="009D5F82"/>
    <w:rsid w:val="009D69E6"/>
    <w:rsid w:val="009D73EA"/>
    <w:rsid w:val="009D7468"/>
    <w:rsid w:val="009E073D"/>
    <w:rsid w:val="009E1056"/>
    <w:rsid w:val="009E1907"/>
    <w:rsid w:val="009E1F6C"/>
    <w:rsid w:val="009E21DB"/>
    <w:rsid w:val="009E2490"/>
    <w:rsid w:val="009E2E7D"/>
    <w:rsid w:val="009E3906"/>
    <w:rsid w:val="009E3935"/>
    <w:rsid w:val="009E3B8E"/>
    <w:rsid w:val="009E3D58"/>
    <w:rsid w:val="009E419C"/>
    <w:rsid w:val="009E49E1"/>
    <w:rsid w:val="009E4B8A"/>
    <w:rsid w:val="009E4DF5"/>
    <w:rsid w:val="009E5BC6"/>
    <w:rsid w:val="009E71B6"/>
    <w:rsid w:val="009E71FA"/>
    <w:rsid w:val="009E7C17"/>
    <w:rsid w:val="009F0C42"/>
    <w:rsid w:val="009F0C8A"/>
    <w:rsid w:val="009F0EFD"/>
    <w:rsid w:val="009F1134"/>
    <w:rsid w:val="009F1812"/>
    <w:rsid w:val="009F1A24"/>
    <w:rsid w:val="009F1BB6"/>
    <w:rsid w:val="009F2146"/>
    <w:rsid w:val="009F217C"/>
    <w:rsid w:val="009F2EE9"/>
    <w:rsid w:val="009F3968"/>
    <w:rsid w:val="009F3B89"/>
    <w:rsid w:val="009F441E"/>
    <w:rsid w:val="009F453E"/>
    <w:rsid w:val="009F45DF"/>
    <w:rsid w:val="009F483C"/>
    <w:rsid w:val="009F4A7E"/>
    <w:rsid w:val="009F4C02"/>
    <w:rsid w:val="009F4C2A"/>
    <w:rsid w:val="009F4C35"/>
    <w:rsid w:val="009F4D3E"/>
    <w:rsid w:val="009F4F51"/>
    <w:rsid w:val="009F511C"/>
    <w:rsid w:val="009F594E"/>
    <w:rsid w:val="009F6ECB"/>
    <w:rsid w:val="009F768D"/>
    <w:rsid w:val="009F7AC6"/>
    <w:rsid w:val="009F7B9B"/>
    <w:rsid w:val="00A00007"/>
    <w:rsid w:val="00A004C2"/>
    <w:rsid w:val="00A00630"/>
    <w:rsid w:val="00A01532"/>
    <w:rsid w:val="00A01809"/>
    <w:rsid w:val="00A01CBB"/>
    <w:rsid w:val="00A01F83"/>
    <w:rsid w:val="00A0246D"/>
    <w:rsid w:val="00A02C1D"/>
    <w:rsid w:val="00A034A4"/>
    <w:rsid w:val="00A03571"/>
    <w:rsid w:val="00A03EDE"/>
    <w:rsid w:val="00A04AB5"/>
    <w:rsid w:val="00A04E02"/>
    <w:rsid w:val="00A054CE"/>
    <w:rsid w:val="00A05D8F"/>
    <w:rsid w:val="00A0636D"/>
    <w:rsid w:val="00A0638A"/>
    <w:rsid w:val="00A066DA"/>
    <w:rsid w:val="00A06734"/>
    <w:rsid w:val="00A069D4"/>
    <w:rsid w:val="00A077BD"/>
    <w:rsid w:val="00A07A76"/>
    <w:rsid w:val="00A10180"/>
    <w:rsid w:val="00A108EA"/>
    <w:rsid w:val="00A10D9F"/>
    <w:rsid w:val="00A10F25"/>
    <w:rsid w:val="00A10FAF"/>
    <w:rsid w:val="00A11185"/>
    <w:rsid w:val="00A1156D"/>
    <w:rsid w:val="00A118A0"/>
    <w:rsid w:val="00A11F49"/>
    <w:rsid w:val="00A12107"/>
    <w:rsid w:val="00A12B46"/>
    <w:rsid w:val="00A12D44"/>
    <w:rsid w:val="00A1306D"/>
    <w:rsid w:val="00A130C9"/>
    <w:rsid w:val="00A13820"/>
    <w:rsid w:val="00A13871"/>
    <w:rsid w:val="00A1426D"/>
    <w:rsid w:val="00A14382"/>
    <w:rsid w:val="00A14F63"/>
    <w:rsid w:val="00A157DE"/>
    <w:rsid w:val="00A158C5"/>
    <w:rsid w:val="00A15A32"/>
    <w:rsid w:val="00A164A2"/>
    <w:rsid w:val="00A16640"/>
    <w:rsid w:val="00A1668D"/>
    <w:rsid w:val="00A168AA"/>
    <w:rsid w:val="00A16932"/>
    <w:rsid w:val="00A16D03"/>
    <w:rsid w:val="00A16FEB"/>
    <w:rsid w:val="00A200B3"/>
    <w:rsid w:val="00A200E1"/>
    <w:rsid w:val="00A20590"/>
    <w:rsid w:val="00A2084F"/>
    <w:rsid w:val="00A209D1"/>
    <w:rsid w:val="00A21040"/>
    <w:rsid w:val="00A21993"/>
    <w:rsid w:val="00A22117"/>
    <w:rsid w:val="00A227F9"/>
    <w:rsid w:val="00A22848"/>
    <w:rsid w:val="00A22C3B"/>
    <w:rsid w:val="00A22C92"/>
    <w:rsid w:val="00A23B1C"/>
    <w:rsid w:val="00A23D23"/>
    <w:rsid w:val="00A23E7F"/>
    <w:rsid w:val="00A23FE8"/>
    <w:rsid w:val="00A2415C"/>
    <w:rsid w:val="00A2418A"/>
    <w:rsid w:val="00A24C19"/>
    <w:rsid w:val="00A25902"/>
    <w:rsid w:val="00A26484"/>
    <w:rsid w:val="00A26E5F"/>
    <w:rsid w:val="00A272DF"/>
    <w:rsid w:val="00A27747"/>
    <w:rsid w:val="00A27812"/>
    <w:rsid w:val="00A279F8"/>
    <w:rsid w:val="00A27B5C"/>
    <w:rsid w:val="00A3091F"/>
    <w:rsid w:val="00A31578"/>
    <w:rsid w:val="00A316D6"/>
    <w:rsid w:val="00A323DC"/>
    <w:rsid w:val="00A327BD"/>
    <w:rsid w:val="00A32E6E"/>
    <w:rsid w:val="00A335B9"/>
    <w:rsid w:val="00A33A9B"/>
    <w:rsid w:val="00A344E8"/>
    <w:rsid w:val="00A34741"/>
    <w:rsid w:val="00A34A51"/>
    <w:rsid w:val="00A35657"/>
    <w:rsid w:val="00A356B1"/>
    <w:rsid w:val="00A359AC"/>
    <w:rsid w:val="00A36192"/>
    <w:rsid w:val="00A364C8"/>
    <w:rsid w:val="00A36974"/>
    <w:rsid w:val="00A37210"/>
    <w:rsid w:val="00A37495"/>
    <w:rsid w:val="00A377C1"/>
    <w:rsid w:val="00A379AA"/>
    <w:rsid w:val="00A37A3D"/>
    <w:rsid w:val="00A37D61"/>
    <w:rsid w:val="00A400D1"/>
    <w:rsid w:val="00A40667"/>
    <w:rsid w:val="00A40AF4"/>
    <w:rsid w:val="00A4131F"/>
    <w:rsid w:val="00A41462"/>
    <w:rsid w:val="00A41524"/>
    <w:rsid w:val="00A41781"/>
    <w:rsid w:val="00A41884"/>
    <w:rsid w:val="00A41C7C"/>
    <w:rsid w:val="00A41F0E"/>
    <w:rsid w:val="00A425F5"/>
    <w:rsid w:val="00A42762"/>
    <w:rsid w:val="00A42784"/>
    <w:rsid w:val="00A42B19"/>
    <w:rsid w:val="00A4327E"/>
    <w:rsid w:val="00A43543"/>
    <w:rsid w:val="00A43927"/>
    <w:rsid w:val="00A43F72"/>
    <w:rsid w:val="00A440B3"/>
    <w:rsid w:val="00A44AD9"/>
    <w:rsid w:val="00A44E11"/>
    <w:rsid w:val="00A450B5"/>
    <w:rsid w:val="00A460D5"/>
    <w:rsid w:val="00A46865"/>
    <w:rsid w:val="00A4699C"/>
    <w:rsid w:val="00A46E94"/>
    <w:rsid w:val="00A477A0"/>
    <w:rsid w:val="00A50DED"/>
    <w:rsid w:val="00A5106E"/>
    <w:rsid w:val="00A511B9"/>
    <w:rsid w:val="00A513C2"/>
    <w:rsid w:val="00A52735"/>
    <w:rsid w:val="00A5288C"/>
    <w:rsid w:val="00A52D2E"/>
    <w:rsid w:val="00A52D75"/>
    <w:rsid w:val="00A530CD"/>
    <w:rsid w:val="00A5311C"/>
    <w:rsid w:val="00A53CDA"/>
    <w:rsid w:val="00A5471C"/>
    <w:rsid w:val="00A54D37"/>
    <w:rsid w:val="00A54FFC"/>
    <w:rsid w:val="00A55322"/>
    <w:rsid w:val="00A55AC6"/>
    <w:rsid w:val="00A564E6"/>
    <w:rsid w:val="00A56E28"/>
    <w:rsid w:val="00A571D1"/>
    <w:rsid w:val="00A5738D"/>
    <w:rsid w:val="00A57B26"/>
    <w:rsid w:val="00A57BD4"/>
    <w:rsid w:val="00A57F97"/>
    <w:rsid w:val="00A60105"/>
    <w:rsid w:val="00A601F1"/>
    <w:rsid w:val="00A60504"/>
    <w:rsid w:val="00A60559"/>
    <w:rsid w:val="00A606DC"/>
    <w:rsid w:val="00A60B55"/>
    <w:rsid w:val="00A614BB"/>
    <w:rsid w:val="00A616FE"/>
    <w:rsid w:val="00A6197E"/>
    <w:rsid w:val="00A6198B"/>
    <w:rsid w:val="00A61B1B"/>
    <w:rsid w:val="00A61D09"/>
    <w:rsid w:val="00A61D39"/>
    <w:rsid w:val="00A625A8"/>
    <w:rsid w:val="00A6260D"/>
    <w:rsid w:val="00A62EE1"/>
    <w:rsid w:val="00A630B9"/>
    <w:rsid w:val="00A64092"/>
    <w:rsid w:val="00A651E4"/>
    <w:rsid w:val="00A65C33"/>
    <w:rsid w:val="00A6625D"/>
    <w:rsid w:val="00A6629D"/>
    <w:rsid w:val="00A66A4D"/>
    <w:rsid w:val="00A67191"/>
    <w:rsid w:val="00A67C32"/>
    <w:rsid w:val="00A67DD0"/>
    <w:rsid w:val="00A67E6D"/>
    <w:rsid w:val="00A70115"/>
    <w:rsid w:val="00A70BEF"/>
    <w:rsid w:val="00A70C58"/>
    <w:rsid w:val="00A715C1"/>
    <w:rsid w:val="00A72163"/>
    <w:rsid w:val="00A728AA"/>
    <w:rsid w:val="00A72EBB"/>
    <w:rsid w:val="00A7308F"/>
    <w:rsid w:val="00A736B1"/>
    <w:rsid w:val="00A73998"/>
    <w:rsid w:val="00A73D90"/>
    <w:rsid w:val="00A73DDF"/>
    <w:rsid w:val="00A74187"/>
    <w:rsid w:val="00A743E6"/>
    <w:rsid w:val="00A747C3"/>
    <w:rsid w:val="00A74FED"/>
    <w:rsid w:val="00A75BAE"/>
    <w:rsid w:val="00A763A5"/>
    <w:rsid w:val="00A773B7"/>
    <w:rsid w:val="00A7748A"/>
    <w:rsid w:val="00A776D7"/>
    <w:rsid w:val="00A80BFE"/>
    <w:rsid w:val="00A80D4B"/>
    <w:rsid w:val="00A817F3"/>
    <w:rsid w:val="00A81C37"/>
    <w:rsid w:val="00A82C56"/>
    <w:rsid w:val="00A8301F"/>
    <w:rsid w:val="00A83243"/>
    <w:rsid w:val="00A83413"/>
    <w:rsid w:val="00A851C2"/>
    <w:rsid w:val="00A8581C"/>
    <w:rsid w:val="00A8621F"/>
    <w:rsid w:val="00A8641E"/>
    <w:rsid w:val="00A86B49"/>
    <w:rsid w:val="00A87333"/>
    <w:rsid w:val="00A8762B"/>
    <w:rsid w:val="00A87C3B"/>
    <w:rsid w:val="00A906D1"/>
    <w:rsid w:val="00A90F99"/>
    <w:rsid w:val="00A91542"/>
    <w:rsid w:val="00A9168F"/>
    <w:rsid w:val="00A91A40"/>
    <w:rsid w:val="00A9279A"/>
    <w:rsid w:val="00A92BEC"/>
    <w:rsid w:val="00A92CA6"/>
    <w:rsid w:val="00A9320A"/>
    <w:rsid w:val="00A93552"/>
    <w:rsid w:val="00A935DC"/>
    <w:rsid w:val="00A940B1"/>
    <w:rsid w:val="00A9504E"/>
    <w:rsid w:val="00A95274"/>
    <w:rsid w:val="00A95F43"/>
    <w:rsid w:val="00A963C3"/>
    <w:rsid w:val="00A968D2"/>
    <w:rsid w:val="00A97442"/>
    <w:rsid w:val="00A97811"/>
    <w:rsid w:val="00A97B61"/>
    <w:rsid w:val="00AA01E7"/>
    <w:rsid w:val="00AA0336"/>
    <w:rsid w:val="00AA037B"/>
    <w:rsid w:val="00AA07DB"/>
    <w:rsid w:val="00AA0F4A"/>
    <w:rsid w:val="00AA1282"/>
    <w:rsid w:val="00AA1830"/>
    <w:rsid w:val="00AA1831"/>
    <w:rsid w:val="00AA190C"/>
    <w:rsid w:val="00AA2729"/>
    <w:rsid w:val="00AA2B53"/>
    <w:rsid w:val="00AA2EBF"/>
    <w:rsid w:val="00AA35A5"/>
    <w:rsid w:val="00AA3CDF"/>
    <w:rsid w:val="00AA3E8C"/>
    <w:rsid w:val="00AA4464"/>
    <w:rsid w:val="00AA4609"/>
    <w:rsid w:val="00AA52B3"/>
    <w:rsid w:val="00AA5661"/>
    <w:rsid w:val="00AA596E"/>
    <w:rsid w:val="00AA5A45"/>
    <w:rsid w:val="00AA5E31"/>
    <w:rsid w:val="00AA639C"/>
    <w:rsid w:val="00AA641B"/>
    <w:rsid w:val="00AA64FE"/>
    <w:rsid w:val="00AA6847"/>
    <w:rsid w:val="00AA6ADE"/>
    <w:rsid w:val="00AA6DD4"/>
    <w:rsid w:val="00AA6E90"/>
    <w:rsid w:val="00AA76CE"/>
    <w:rsid w:val="00AA78A9"/>
    <w:rsid w:val="00AA7F89"/>
    <w:rsid w:val="00AB0086"/>
    <w:rsid w:val="00AB0125"/>
    <w:rsid w:val="00AB0203"/>
    <w:rsid w:val="00AB069A"/>
    <w:rsid w:val="00AB159A"/>
    <w:rsid w:val="00AB15A1"/>
    <w:rsid w:val="00AB2BC0"/>
    <w:rsid w:val="00AB2C09"/>
    <w:rsid w:val="00AB2E44"/>
    <w:rsid w:val="00AB30CC"/>
    <w:rsid w:val="00AB319D"/>
    <w:rsid w:val="00AB3605"/>
    <w:rsid w:val="00AB3F80"/>
    <w:rsid w:val="00AB4435"/>
    <w:rsid w:val="00AB49FE"/>
    <w:rsid w:val="00AB4D42"/>
    <w:rsid w:val="00AB4DF1"/>
    <w:rsid w:val="00AB4ED3"/>
    <w:rsid w:val="00AB52BD"/>
    <w:rsid w:val="00AB5D8D"/>
    <w:rsid w:val="00AB62D7"/>
    <w:rsid w:val="00AB677F"/>
    <w:rsid w:val="00AB6B42"/>
    <w:rsid w:val="00AB6C9F"/>
    <w:rsid w:val="00AB6D3E"/>
    <w:rsid w:val="00AB71C1"/>
    <w:rsid w:val="00AB748D"/>
    <w:rsid w:val="00AC0C1B"/>
    <w:rsid w:val="00AC135A"/>
    <w:rsid w:val="00AC2093"/>
    <w:rsid w:val="00AC283E"/>
    <w:rsid w:val="00AC2933"/>
    <w:rsid w:val="00AC2F6B"/>
    <w:rsid w:val="00AC30DE"/>
    <w:rsid w:val="00AC3313"/>
    <w:rsid w:val="00AC33DF"/>
    <w:rsid w:val="00AC3427"/>
    <w:rsid w:val="00AC3801"/>
    <w:rsid w:val="00AC3AAA"/>
    <w:rsid w:val="00AC3AD5"/>
    <w:rsid w:val="00AC3FA8"/>
    <w:rsid w:val="00AC4C3B"/>
    <w:rsid w:val="00AC50DF"/>
    <w:rsid w:val="00AC514E"/>
    <w:rsid w:val="00AC5BE7"/>
    <w:rsid w:val="00AC6880"/>
    <w:rsid w:val="00AC6B4D"/>
    <w:rsid w:val="00AC6BDD"/>
    <w:rsid w:val="00AC6D1D"/>
    <w:rsid w:val="00AC6DBD"/>
    <w:rsid w:val="00AC75A1"/>
    <w:rsid w:val="00AC78D0"/>
    <w:rsid w:val="00AD1189"/>
    <w:rsid w:val="00AD17B7"/>
    <w:rsid w:val="00AD241C"/>
    <w:rsid w:val="00AD31D6"/>
    <w:rsid w:val="00AD3228"/>
    <w:rsid w:val="00AD363F"/>
    <w:rsid w:val="00AD3AC6"/>
    <w:rsid w:val="00AD3C21"/>
    <w:rsid w:val="00AD406B"/>
    <w:rsid w:val="00AD4166"/>
    <w:rsid w:val="00AD41E6"/>
    <w:rsid w:val="00AD4583"/>
    <w:rsid w:val="00AD493D"/>
    <w:rsid w:val="00AD4C57"/>
    <w:rsid w:val="00AD4D5D"/>
    <w:rsid w:val="00AD4F68"/>
    <w:rsid w:val="00AD5223"/>
    <w:rsid w:val="00AD56CF"/>
    <w:rsid w:val="00AD590B"/>
    <w:rsid w:val="00AD5ACD"/>
    <w:rsid w:val="00AD5BBA"/>
    <w:rsid w:val="00AD5CB3"/>
    <w:rsid w:val="00AD63D3"/>
    <w:rsid w:val="00AD65BE"/>
    <w:rsid w:val="00AD694F"/>
    <w:rsid w:val="00AD7A2C"/>
    <w:rsid w:val="00AD7DD3"/>
    <w:rsid w:val="00AE01BA"/>
    <w:rsid w:val="00AE15BA"/>
    <w:rsid w:val="00AE17B1"/>
    <w:rsid w:val="00AE1BE0"/>
    <w:rsid w:val="00AE1E19"/>
    <w:rsid w:val="00AE1FD6"/>
    <w:rsid w:val="00AE2AF4"/>
    <w:rsid w:val="00AE2B00"/>
    <w:rsid w:val="00AE2C7B"/>
    <w:rsid w:val="00AE34A4"/>
    <w:rsid w:val="00AE359E"/>
    <w:rsid w:val="00AE3909"/>
    <w:rsid w:val="00AE46F1"/>
    <w:rsid w:val="00AE69D4"/>
    <w:rsid w:val="00AE7832"/>
    <w:rsid w:val="00AE7A3F"/>
    <w:rsid w:val="00AE7A92"/>
    <w:rsid w:val="00AE7E99"/>
    <w:rsid w:val="00AF0005"/>
    <w:rsid w:val="00AF09ED"/>
    <w:rsid w:val="00AF1014"/>
    <w:rsid w:val="00AF1278"/>
    <w:rsid w:val="00AF17F2"/>
    <w:rsid w:val="00AF2815"/>
    <w:rsid w:val="00AF2851"/>
    <w:rsid w:val="00AF3439"/>
    <w:rsid w:val="00AF3796"/>
    <w:rsid w:val="00AF4149"/>
    <w:rsid w:val="00AF53FA"/>
    <w:rsid w:val="00AF5649"/>
    <w:rsid w:val="00AF5E86"/>
    <w:rsid w:val="00AF60CE"/>
    <w:rsid w:val="00AF6BAF"/>
    <w:rsid w:val="00AF71F2"/>
    <w:rsid w:val="00B00039"/>
    <w:rsid w:val="00B00E9B"/>
    <w:rsid w:val="00B0140E"/>
    <w:rsid w:val="00B0145B"/>
    <w:rsid w:val="00B02020"/>
    <w:rsid w:val="00B02260"/>
    <w:rsid w:val="00B0396B"/>
    <w:rsid w:val="00B03D46"/>
    <w:rsid w:val="00B03D75"/>
    <w:rsid w:val="00B045F3"/>
    <w:rsid w:val="00B046CA"/>
    <w:rsid w:val="00B04AC6"/>
    <w:rsid w:val="00B05D3B"/>
    <w:rsid w:val="00B05FB0"/>
    <w:rsid w:val="00B06616"/>
    <w:rsid w:val="00B06771"/>
    <w:rsid w:val="00B06A22"/>
    <w:rsid w:val="00B0741D"/>
    <w:rsid w:val="00B07574"/>
    <w:rsid w:val="00B10118"/>
    <w:rsid w:val="00B1094A"/>
    <w:rsid w:val="00B11712"/>
    <w:rsid w:val="00B1274D"/>
    <w:rsid w:val="00B128B4"/>
    <w:rsid w:val="00B12940"/>
    <w:rsid w:val="00B1305F"/>
    <w:rsid w:val="00B13345"/>
    <w:rsid w:val="00B13B0F"/>
    <w:rsid w:val="00B13B1C"/>
    <w:rsid w:val="00B14305"/>
    <w:rsid w:val="00B14B2F"/>
    <w:rsid w:val="00B14CA7"/>
    <w:rsid w:val="00B14D82"/>
    <w:rsid w:val="00B14FAB"/>
    <w:rsid w:val="00B156E8"/>
    <w:rsid w:val="00B15B3E"/>
    <w:rsid w:val="00B16099"/>
    <w:rsid w:val="00B16B7F"/>
    <w:rsid w:val="00B1712B"/>
    <w:rsid w:val="00B17C4A"/>
    <w:rsid w:val="00B17D68"/>
    <w:rsid w:val="00B17D8C"/>
    <w:rsid w:val="00B203F5"/>
    <w:rsid w:val="00B20D9A"/>
    <w:rsid w:val="00B2158C"/>
    <w:rsid w:val="00B2166F"/>
    <w:rsid w:val="00B21BCF"/>
    <w:rsid w:val="00B24184"/>
    <w:rsid w:val="00B24BD8"/>
    <w:rsid w:val="00B25031"/>
    <w:rsid w:val="00B253CB"/>
    <w:rsid w:val="00B25B96"/>
    <w:rsid w:val="00B25BAA"/>
    <w:rsid w:val="00B25C9F"/>
    <w:rsid w:val="00B2696D"/>
    <w:rsid w:val="00B26ACB"/>
    <w:rsid w:val="00B26C03"/>
    <w:rsid w:val="00B27398"/>
    <w:rsid w:val="00B2749B"/>
    <w:rsid w:val="00B27931"/>
    <w:rsid w:val="00B27A2E"/>
    <w:rsid w:val="00B30291"/>
    <w:rsid w:val="00B313F0"/>
    <w:rsid w:val="00B31735"/>
    <w:rsid w:val="00B317DC"/>
    <w:rsid w:val="00B31DA9"/>
    <w:rsid w:val="00B32278"/>
    <w:rsid w:val="00B326F6"/>
    <w:rsid w:val="00B32B02"/>
    <w:rsid w:val="00B3321B"/>
    <w:rsid w:val="00B33A7D"/>
    <w:rsid w:val="00B33B79"/>
    <w:rsid w:val="00B34FB1"/>
    <w:rsid w:val="00B3544C"/>
    <w:rsid w:val="00B35AA3"/>
    <w:rsid w:val="00B35DBC"/>
    <w:rsid w:val="00B366CF"/>
    <w:rsid w:val="00B37310"/>
    <w:rsid w:val="00B37E4D"/>
    <w:rsid w:val="00B406ED"/>
    <w:rsid w:val="00B40FC0"/>
    <w:rsid w:val="00B41146"/>
    <w:rsid w:val="00B4140C"/>
    <w:rsid w:val="00B419CD"/>
    <w:rsid w:val="00B422D0"/>
    <w:rsid w:val="00B42FEE"/>
    <w:rsid w:val="00B43072"/>
    <w:rsid w:val="00B43631"/>
    <w:rsid w:val="00B43BAE"/>
    <w:rsid w:val="00B43CA0"/>
    <w:rsid w:val="00B43D7A"/>
    <w:rsid w:val="00B43E7E"/>
    <w:rsid w:val="00B44019"/>
    <w:rsid w:val="00B44545"/>
    <w:rsid w:val="00B4482E"/>
    <w:rsid w:val="00B456FC"/>
    <w:rsid w:val="00B45D63"/>
    <w:rsid w:val="00B45FA9"/>
    <w:rsid w:val="00B46357"/>
    <w:rsid w:val="00B4690C"/>
    <w:rsid w:val="00B46F2C"/>
    <w:rsid w:val="00B472CF"/>
    <w:rsid w:val="00B50011"/>
    <w:rsid w:val="00B504BC"/>
    <w:rsid w:val="00B514DA"/>
    <w:rsid w:val="00B51656"/>
    <w:rsid w:val="00B52062"/>
    <w:rsid w:val="00B5223F"/>
    <w:rsid w:val="00B5263E"/>
    <w:rsid w:val="00B52EEC"/>
    <w:rsid w:val="00B53192"/>
    <w:rsid w:val="00B5334B"/>
    <w:rsid w:val="00B5367E"/>
    <w:rsid w:val="00B538AB"/>
    <w:rsid w:val="00B5431A"/>
    <w:rsid w:val="00B544A5"/>
    <w:rsid w:val="00B565DE"/>
    <w:rsid w:val="00B568D9"/>
    <w:rsid w:val="00B56966"/>
    <w:rsid w:val="00B56A46"/>
    <w:rsid w:val="00B575B7"/>
    <w:rsid w:val="00B5766A"/>
    <w:rsid w:val="00B57A45"/>
    <w:rsid w:val="00B57EC7"/>
    <w:rsid w:val="00B6018D"/>
    <w:rsid w:val="00B616FA"/>
    <w:rsid w:val="00B620EE"/>
    <w:rsid w:val="00B6400B"/>
    <w:rsid w:val="00B6417C"/>
    <w:rsid w:val="00B64FC5"/>
    <w:rsid w:val="00B650BE"/>
    <w:rsid w:val="00B650CB"/>
    <w:rsid w:val="00B6519A"/>
    <w:rsid w:val="00B65C8F"/>
    <w:rsid w:val="00B65F32"/>
    <w:rsid w:val="00B66B26"/>
    <w:rsid w:val="00B66DAC"/>
    <w:rsid w:val="00B67009"/>
    <w:rsid w:val="00B67319"/>
    <w:rsid w:val="00B69CD9"/>
    <w:rsid w:val="00B706EC"/>
    <w:rsid w:val="00B70AD5"/>
    <w:rsid w:val="00B70C16"/>
    <w:rsid w:val="00B7136B"/>
    <w:rsid w:val="00B71859"/>
    <w:rsid w:val="00B71988"/>
    <w:rsid w:val="00B71A3A"/>
    <w:rsid w:val="00B71E9A"/>
    <w:rsid w:val="00B72102"/>
    <w:rsid w:val="00B72269"/>
    <w:rsid w:val="00B72498"/>
    <w:rsid w:val="00B72633"/>
    <w:rsid w:val="00B727E9"/>
    <w:rsid w:val="00B738BE"/>
    <w:rsid w:val="00B73D7F"/>
    <w:rsid w:val="00B74800"/>
    <w:rsid w:val="00B74BD1"/>
    <w:rsid w:val="00B755AD"/>
    <w:rsid w:val="00B768F2"/>
    <w:rsid w:val="00B77EA1"/>
    <w:rsid w:val="00B80B81"/>
    <w:rsid w:val="00B81239"/>
    <w:rsid w:val="00B818D5"/>
    <w:rsid w:val="00B819FE"/>
    <w:rsid w:val="00B81F9D"/>
    <w:rsid w:val="00B820B5"/>
    <w:rsid w:val="00B8270E"/>
    <w:rsid w:val="00B8285F"/>
    <w:rsid w:val="00B828CE"/>
    <w:rsid w:val="00B82B83"/>
    <w:rsid w:val="00B833D2"/>
    <w:rsid w:val="00B83816"/>
    <w:rsid w:val="00B83CDD"/>
    <w:rsid w:val="00B83CE6"/>
    <w:rsid w:val="00B83E74"/>
    <w:rsid w:val="00B854E3"/>
    <w:rsid w:val="00B8551E"/>
    <w:rsid w:val="00B85652"/>
    <w:rsid w:val="00B85A03"/>
    <w:rsid w:val="00B85D14"/>
    <w:rsid w:val="00B865C7"/>
    <w:rsid w:val="00B869B6"/>
    <w:rsid w:val="00B86B01"/>
    <w:rsid w:val="00B86FBD"/>
    <w:rsid w:val="00B872AD"/>
    <w:rsid w:val="00B874FE"/>
    <w:rsid w:val="00B87BED"/>
    <w:rsid w:val="00B90394"/>
    <w:rsid w:val="00B90451"/>
    <w:rsid w:val="00B9054D"/>
    <w:rsid w:val="00B9096C"/>
    <w:rsid w:val="00B90F17"/>
    <w:rsid w:val="00B91450"/>
    <w:rsid w:val="00B91A08"/>
    <w:rsid w:val="00B91D23"/>
    <w:rsid w:val="00B92CA7"/>
    <w:rsid w:val="00B92DD8"/>
    <w:rsid w:val="00B92FFB"/>
    <w:rsid w:val="00B9325F"/>
    <w:rsid w:val="00B93506"/>
    <w:rsid w:val="00B94150"/>
    <w:rsid w:val="00B94C3F"/>
    <w:rsid w:val="00B95BA6"/>
    <w:rsid w:val="00B95CAE"/>
    <w:rsid w:val="00B968F2"/>
    <w:rsid w:val="00B97D7B"/>
    <w:rsid w:val="00B97DB8"/>
    <w:rsid w:val="00BA0739"/>
    <w:rsid w:val="00BA1453"/>
    <w:rsid w:val="00BA18E7"/>
    <w:rsid w:val="00BA1C57"/>
    <w:rsid w:val="00BA2005"/>
    <w:rsid w:val="00BA2153"/>
    <w:rsid w:val="00BA21B9"/>
    <w:rsid w:val="00BA2DC4"/>
    <w:rsid w:val="00BA2E6E"/>
    <w:rsid w:val="00BA2EC1"/>
    <w:rsid w:val="00BA2F71"/>
    <w:rsid w:val="00BA456D"/>
    <w:rsid w:val="00BA4603"/>
    <w:rsid w:val="00BA4BC7"/>
    <w:rsid w:val="00BA52E3"/>
    <w:rsid w:val="00BA560F"/>
    <w:rsid w:val="00BA5C5B"/>
    <w:rsid w:val="00BA62AD"/>
    <w:rsid w:val="00BA63A0"/>
    <w:rsid w:val="00BA6FF9"/>
    <w:rsid w:val="00BA73ED"/>
    <w:rsid w:val="00BA7815"/>
    <w:rsid w:val="00BA7B37"/>
    <w:rsid w:val="00BB04FD"/>
    <w:rsid w:val="00BB0E98"/>
    <w:rsid w:val="00BB198F"/>
    <w:rsid w:val="00BB1AD4"/>
    <w:rsid w:val="00BB22E8"/>
    <w:rsid w:val="00BB2361"/>
    <w:rsid w:val="00BB28EF"/>
    <w:rsid w:val="00BB2FD4"/>
    <w:rsid w:val="00BB3E11"/>
    <w:rsid w:val="00BB3FC8"/>
    <w:rsid w:val="00BB426E"/>
    <w:rsid w:val="00BB4FB6"/>
    <w:rsid w:val="00BB52C4"/>
    <w:rsid w:val="00BB5868"/>
    <w:rsid w:val="00BB5DB0"/>
    <w:rsid w:val="00BB5F58"/>
    <w:rsid w:val="00BB5F88"/>
    <w:rsid w:val="00BB5F8E"/>
    <w:rsid w:val="00BB6429"/>
    <w:rsid w:val="00BB77A8"/>
    <w:rsid w:val="00BB7EA8"/>
    <w:rsid w:val="00BC026F"/>
    <w:rsid w:val="00BC05B1"/>
    <w:rsid w:val="00BC0A5C"/>
    <w:rsid w:val="00BC1749"/>
    <w:rsid w:val="00BC20CB"/>
    <w:rsid w:val="00BC294C"/>
    <w:rsid w:val="00BC294D"/>
    <w:rsid w:val="00BC2AA3"/>
    <w:rsid w:val="00BC2D3C"/>
    <w:rsid w:val="00BC2E3A"/>
    <w:rsid w:val="00BC3047"/>
    <w:rsid w:val="00BC3BE5"/>
    <w:rsid w:val="00BC4A60"/>
    <w:rsid w:val="00BC519C"/>
    <w:rsid w:val="00BC5A02"/>
    <w:rsid w:val="00BC5ED5"/>
    <w:rsid w:val="00BC735D"/>
    <w:rsid w:val="00BC7500"/>
    <w:rsid w:val="00BC7C6A"/>
    <w:rsid w:val="00BD0422"/>
    <w:rsid w:val="00BD0A37"/>
    <w:rsid w:val="00BD0DD6"/>
    <w:rsid w:val="00BD13F3"/>
    <w:rsid w:val="00BD15D0"/>
    <w:rsid w:val="00BD15FA"/>
    <w:rsid w:val="00BD1722"/>
    <w:rsid w:val="00BD1F13"/>
    <w:rsid w:val="00BD1FE9"/>
    <w:rsid w:val="00BD2348"/>
    <w:rsid w:val="00BD2AF4"/>
    <w:rsid w:val="00BD32AB"/>
    <w:rsid w:val="00BD36D6"/>
    <w:rsid w:val="00BD3923"/>
    <w:rsid w:val="00BD3B20"/>
    <w:rsid w:val="00BD4F7B"/>
    <w:rsid w:val="00BD52A6"/>
    <w:rsid w:val="00BD545F"/>
    <w:rsid w:val="00BD547F"/>
    <w:rsid w:val="00BD5751"/>
    <w:rsid w:val="00BD60CC"/>
    <w:rsid w:val="00BD63C6"/>
    <w:rsid w:val="00BD6A31"/>
    <w:rsid w:val="00BD6D74"/>
    <w:rsid w:val="00BD704A"/>
    <w:rsid w:val="00BD714D"/>
    <w:rsid w:val="00BE04B2"/>
    <w:rsid w:val="00BE065C"/>
    <w:rsid w:val="00BE1138"/>
    <w:rsid w:val="00BE1529"/>
    <w:rsid w:val="00BE1776"/>
    <w:rsid w:val="00BE2227"/>
    <w:rsid w:val="00BE33CD"/>
    <w:rsid w:val="00BE386B"/>
    <w:rsid w:val="00BE3A36"/>
    <w:rsid w:val="00BE40AA"/>
    <w:rsid w:val="00BE4305"/>
    <w:rsid w:val="00BE4338"/>
    <w:rsid w:val="00BE4669"/>
    <w:rsid w:val="00BE48D2"/>
    <w:rsid w:val="00BE49D4"/>
    <w:rsid w:val="00BE4CD8"/>
    <w:rsid w:val="00BE5735"/>
    <w:rsid w:val="00BE58B0"/>
    <w:rsid w:val="00BE5A84"/>
    <w:rsid w:val="00BE5BF7"/>
    <w:rsid w:val="00BE6275"/>
    <w:rsid w:val="00BE639A"/>
    <w:rsid w:val="00BE647D"/>
    <w:rsid w:val="00BE6505"/>
    <w:rsid w:val="00BE6838"/>
    <w:rsid w:val="00BE69DC"/>
    <w:rsid w:val="00BE75CB"/>
    <w:rsid w:val="00BF0171"/>
    <w:rsid w:val="00BF08B2"/>
    <w:rsid w:val="00BF0A0B"/>
    <w:rsid w:val="00BF1473"/>
    <w:rsid w:val="00BF1B28"/>
    <w:rsid w:val="00BF1DE4"/>
    <w:rsid w:val="00BF1E87"/>
    <w:rsid w:val="00BF3201"/>
    <w:rsid w:val="00BF33CA"/>
    <w:rsid w:val="00BF37A9"/>
    <w:rsid w:val="00BF42D8"/>
    <w:rsid w:val="00BF43F7"/>
    <w:rsid w:val="00BF467C"/>
    <w:rsid w:val="00BF4BE4"/>
    <w:rsid w:val="00BF4C6D"/>
    <w:rsid w:val="00BF4D66"/>
    <w:rsid w:val="00BF5040"/>
    <w:rsid w:val="00BF5468"/>
    <w:rsid w:val="00BF67F0"/>
    <w:rsid w:val="00BF6B0C"/>
    <w:rsid w:val="00BF701E"/>
    <w:rsid w:val="00BF7488"/>
    <w:rsid w:val="00BF7654"/>
    <w:rsid w:val="00BF7DAB"/>
    <w:rsid w:val="00C000CF"/>
    <w:rsid w:val="00C00222"/>
    <w:rsid w:val="00C01876"/>
    <w:rsid w:val="00C018FD"/>
    <w:rsid w:val="00C01B40"/>
    <w:rsid w:val="00C01DF3"/>
    <w:rsid w:val="00C02BF1"/>
    <w:rsid w:val="00C036F2"/>
    <w:rsid w:val="00C03796"/>
    <w:rsid w:val="00C040AB"/>
    <w:rsid w:val="00C049D7"/>
    <w:rsid w:val="00C04FFB"/>
    <w:rsid w:val="00C05272"/>
    <w:rsid w:val="00C053A7"/>
    <w:rsid w:val="00C05F16"/>
    <w:rsid w:val="00C06C55"/>
    <w:rsid w:val="00C07011"/>
    <w:rsid w:val="00C07110"/>
    <w:rsid w:val="00C07171"/>
    <w:rsid w:val="00C10204"/>
    <w:rsid w:val="00C10298"/>
    <w:rsid w:val="00C1101C"/>
    <w:rsid w:val="00C11099"/>
    <w:rsid w:val="00C11570"/>
    <w:rsid w:val="00C1179E"/>
    <w:rsid w:val="00C11A68"/>
    <w:rsid w:val="00C11FD7"/>
    <w:rsid w:val="00C12174"/>
    <w:rsid w:val="00C12222"/>
    <w:rsid w:val="00C12386"/>
    <w:rsid w:val="00C1244E"/>
    <w:rsid w:val="00C12967"/>
    <w:rsid w:val="00C12EAB"/>
    <w:rsid w:val="00C130DD"/>
    <w:rsid w:val="00C130FF"/>
    <w:rsid w:val="00C13757"/>
    <w:rsid w:val="00C13D0C"/>
    <w:rsid w:val="00C14067"/>
    <w:rsid w:val="00C1432C"/>
    <w:rsid w:val="00C14F2D"/>
    <w:rsid w:val="00C15165"/>
    <w:rsid w:val="00C16852"/>
    <w:rsid w:val="00C168FB"/>
    <w:rsid w:val="00C16954"/>
    <w:rsid w:val="00C170EF"/>
    <w:rsid w:val="00C17516"/>
    <w:rsid w:val="00C17DBB"/>
    <w:rsid w:val="00C20518"/>
    <w:rsid w:val="00C206C4"/>
    <w:rsid w:val="00C2080C"/>
    <w:rsid w:val="00C20A83"/>
    <w:rsid w:val="00C20ED7"/>
    <w:rsid w:val="00C21095"/>
    <w:rsid w:val="00C2109F"/>
    <w:rsid w:val="00C21715"/>
    <w:rsid w:val="00C2211C"/>
    <w:rsid w:val="00C22394"/>
    <w:rsid w:val="00C22618"/>
    <w:rsid w:val="00C22769"/>
    <w:rsid w:val="00C2276A"/>
    <w:rsid w:val="00C22832"/>
    <w:rsid w:val="00C2284D"/>
    <w:rsid w:val="00C241B1"/>
    <w:rsid w:val="00C2460D"/>
    <w:rsid w:val="00C24AEE"/>
    <w:rsid w:val="00C24DFF"/>
    <w:rsid w:val="00C258B7"/>
    <w:rsid w:val="00C25DD6"/>
    <w:rsid w:val="00C25DEB"/>
    <w:rsid w:val="00C25F7B"/>
    <w:rsid w:val="00C25FF6"/>
    <w:rsid w:val="00C26BBD"/>
    <w:rsid w:val="00C272CB"/>
    <w:rsid w:val="00C272E8"/>
    <w:rsid w:val="00C275A1"/>
    <w:rsid w:val="00C27651"/>
    <w:rsid w:val="00C3002D"/>
    <w:rsid w:val="00C30CFF"/>
    <w:rsid w:val="00C31116"/>
    <w:rsid w:val="00C31564"/>
    <w:rsid w:val="00C3170E"/>
    <w:rsid w:val="00C31F6B"/>
    <w:rsid w:val="00C322A4"/>
    <w:rsid w:val="00C3303D"/>
    <w:rsid w:val="00C332EA"/>
    <w:rsid w:val="00C33850"/>
    <w:rsid w:val="00C3396D"/>
    <w:rsid w:val="00C34425"/>
    <w:rsid w:val="00C357AB"/>
    <w:rsid w:val="00C35A3C"/>
    <w:rsid w:val="00C35BF8"/>
    <w:rsid w:val="00C35EA2"/>
    <w:rsid w:val="00C360FA"/>
    <w:rsid w:val="00C362CA"/>
    <w:rsid w:val="00C364FC"/>
    <w:rsid w:val="00C37680"/>
    <w:rsid w:val="00C37A2D"/>
    <w:rsid w:val="00C401FA"/>
    <w:rsid w:val="00C404A9"/>
    <w:rsid w:val="00C405FF"/>
    <w:rsid w:val="00C406E8"/>
    <w:rsid w:val="00C40891"/>
    <w:rsid w:val="00C4136B"/>
    <w:rsid w:val="00C4153F"/>
    <w:rsid w:val="00C41861"/>
    <w:rsid w:val="00C418DD"/>
    <w:rsid w:val="00C427C8"/>
    <w:rsid w:val="00C428B2"/>
    <w:rsid w:val="00C429ED"/>
    <w:rsid w:val="00C42CDE"/>
    <w:rsid w:val="00C43085"/>
    <w:rsid w:val="00C43A0A"/>
    <w:rsid w:val="00C44BBF"/>
    <w:rsid w:val="00C44D1C"/>
    <w:rsid w:val="00C44DD8"/>
    <w:rsid w:val="00C44F52"/>
    <w:rsid w:val="00C44FA1"/>
    <w:rsid w:val="00C45F7A"/>
    <w:rsid w:val="00C461EC"/>
    <w:rsid w:val="00C4658B"/>
    <w:rsid w:val="00C465E6"/>
    <w:rsid w:val="00C47507"/>
    <w:rsid w:val="00C47531"/>
    <w:rsid w:val="00C5077E"/>
    <w:rsid w:val="00C50ACC"/>
    <w:rsid w:val="00C50BFC"/>
    <w:rsid w:val="00C51845"/>
    <w:rsid w:val="00C52492"/>
    <w:rsid w:val="00C52649"/>
    <w:rsid w:val="00C53775"/>
    <w:rsid w:val="00C53CA1"/>
    <w:rsid w:val="00C53D74"/>
    <w:rsid w:val="00C548C1"/>
    <w:rsid w:val="00C5496F"/>
    <w:rsid w:val="00C55318"/>
    <w:rsid w:val="00C5595C"/>
    <w:rsid w:val="00C55F04"/>
    <w:rsid w:val="00C56180"/>
    <w:rsid w:val="00C56446"/>
    <w:rsid w:val="00C568AF"/>
    <w:rsid w:val="00C570A5"/>
    <w:rsid w:val="00C57C73"/>
    <w:rsid w:val="00C57D97"/>
    <w:rsid w:val="00C57FC2"/>
    <w:rsid w:val="00C6007D"/>
    <w:rsid w:val="00C603B1"/>
    <w:rsid w:val="00C60CAE"/>
    <w:rsid w:val="00C61386"/>
    <w:rsid w:val="00C61CD4"/>
    <w:rsid w:val="00C62343"/>
    <w:rsid w:val="00C62B68"/>
    <w:rsid w:val="00C63502"/>
    <w:rsid w:val="00C63A5C"/>
    <w:rsid w:val="00C640E4"/>
    <w:rsid w:val="00C641DB"/>
    <w:rsid w:val="00C64966"/>
    <w:rsid w:val="00C64A62"/>
    <w:rsid w:val="00C64CD4"/>
    <w:rsid w:val="00C64F0B"/>
    <w:rsid w:val="00C64FCF"/>
    <w:rsid w:val="00C6604C"/>
    <w:rsid w:val="00C6644E"/>
    <w:rsid w:val="00C66594"/>
    <w:rsid w:val="00C6692F"/>
    <w:rsid w:val="00C66C4B"/>
    <w:rsid w:val="00C66E19"/>
    <w:rsid w:val="00C67225"/>
    <w:rsid w:val="00C67F25"/>
    <w:rsid w:val="00C67F98"/>
    <w:rsid w:val="00C70095"/>
    <w:rsid w:val="00C701B5"/>
    <w:rsid w:val="00C7069A"/>
    <w:rsid w:val="00C715A7"/>
    <w:rsid w:val="00C7161F"/>
    <w:rsid w:val="00C7205A"/>
    <w:rsid w:val="00C72A4E"/>
    <w:rsid w:val="00C7359A"/>
    <w:rsid w:val="00C73655"/>
    <w:rsid w:val="00C745D2"/>
    <w:rsid w:val="00C748EC"/>
    <w:rsid w:val="00C74A51"/>
    <w:rsid w:val="00C75153"/>
    <w:rsid w:val="00C75537"/>
    <w:rsid w:val="00C75AFA"/>
    <w:rsid w:val="00C75C7A"/>
    <w:rsid w:val="00C75FA7"/>
    <w:rsid w:val="00C7787D"/>
    <w:rsid w:val="00C77C00"/>
    <w:rsid w:val="00C77F5C"/>
    <w:rsid w:val="00C77FDF"/>
    <w:rsid w:val="00C80C52"/>
    <w:rsid w:val="00C80DBC"/>
    <w:rsid w:val="00C81D90"/>
    <w:rsid w:val="00C8289C"/>
    <w:rsid w:val="00C82A0F"/>
    <w:rsid w:val="00C83E63"/>
    <w:rsid w:val="00C84054"/>
    <w:rsid w:val="00C84C2E"/>
    <w:rsid w:val="00C85269"/>
    <w:rsid w:val="00C853C5"/>
    <w:rsid w:val="00C85436"/>
    <w:rsid w:val="00C85514"/>
    <w:rsid w:val="00C857E6"/>
    <w:rsid w:val="00C859C7"/>
    <w:rsid w:val="00C85ED4"/>
    <w:rsid w:val="00C85F1F"/>
    <w:rsid w:val="00C860E4"/>
    <w:rsid w:val="00C86189"/>
    <w:rsid w:val="00C86198"/>
    <w:rsid w:val="00C862B4"/>
    <w:rsid w:val="00C86642"/>
    <w:rsid w:val="00C86AC5"/>
    <w:rsid w:val="00C86E57"/>
    <w:rsid w:val="00C86F05"/>
    <w:rsid w:val="00C87DD2"/>
    <w:rsid w:val="00C90035"/>
    <w:rsid w:val="00C900C3"/>
    <w:rsid w:val="00C901D4"/>
    <w:rsid w:val="00C90254"/>
    <w:rsid w:val="00C90A84"/>
    <w:rsid w:val="00C917E4"/>
    <w:rsid w:val="00C91A44"/>
    <w:rsid w:val="00C91BF0"/>
    <w:rsid w:val="00C91FA8"/>
    <w:rsid w:val="00C92D68"/>
    <w:rsid w:val="00C92D71"/>
    <w:rsid w:val="00C938B8"/>
    <w:rsid w:val="00C938D9"/>
    <w:rsid w:val="00C93FC7"/>
    <w:rsid w:val="00C94181"/>
    <w:rsid w:val="00C9480D"/>
    <w:rsid w:val="00C94C78"/>
    <w:rsid w:val="00C951CD"/>
    <w:rsid w:val="00C95B30"/>
    <w:rsid w:val="00C96310"/>
    <w:rsid w:val="00C96620"/>
    <w:rsid w:val="00C97378"/>
    <w:rsid w:val="00C97820"/>
    <w:rsid w:val="00C97E4B"/>
    <w:rsid w:val="00CA0112"/>
    <w:rsid w:val="00CA015D"/>
    <w:rsid w:val="00CA01C5"/>
    <w:rsid w:val="00CA0202"/>
    <w:rsid w:val="00CA088C"/>
    <w:rsid w:val="00CA0B52"/>
    <w:rsid w:val="00CA0D8C"/>
    <w:rsid w:val="00CA0F8B"/>
    <w:rsid w:val="00CA1184"/>
    <w:rsid w:val="00CA1A3A"/>
    <w:rsid w:val="00CA21B8"/>
    <w:rsid w:val="00CA2BE5"/>
    <w:rsid w:val="00CA2EB4"/>
    <w:rsid w:val="00CA3918"/>
    <w:rsid w:val="00CA3A81"/>
    <w:rsid w:val="00CA3FB1"/>
    <w:rsid w:val="00CA4040"/>
    <w:rsid w:val="00CA460B"/>
    <w:rsid w:val="00CA4815"/>
    <w:rsid w:val="00CA5260"/>
    <w:rsid w:val="00CA5765"/>
    <w:rsid w:val="00CA6476"/>
    <w:rsid w:val="00CA6809"/>
    <w:rsid w:val="00CA6CC1"/>
    <w:rsid w:val="00CB0243"/>
    <w:rsid w:val="00CB0491"/>
    <w:rsid w:val="00CB0535"/>
    <w:rsid w:val="00CB06CF"/>
    <w:rsid w:val="00CB0913"/>
    <w:rsid w:val="00CB1380"/>
    <w:rsid w:val="00CB13C4"/>
    <w:rsid w:val="00CB1DBB"/>
    <w:rsid w:val="00CB3413"/>
    <w:rsid w:val="00CB3C66"/>
    <w:rsid w:val="00CB41CD"/>
    <w:rsid w:val="00CB41F3"/>
    <w:rsid w:val="00CB448C"/>
    <w:rsid w:val="00CB474C"/>
    <w:rsid w:val="00CB4847"/>
    <w:rsid w:val="00CB53A9"/>
    <w:rsid w:val="00CB56A0"/>
    <w:rsid w:val="00CB58D0"/>
    <w:rsid w:val="00CB5922"/>
    <w:rsid w:val="00CB6299"/>
    <w:rsid w:val="00CB66F4"/>
    <w:rsid w:val="00CB71FF"/>
    <w:rsid w:val="00CB73D9"/>
    <w:rsid w:val="00CC15D7"/>
    <w:rsid w:val="00CC1E02"/>
    <w:rsid w:val="00CC23C9"/>
    <w:rsid w:val="00CC2C9C"/>
    <w:rsid w:val="00CC2E99"/>
    <w:rsid w:val="00CC310A"/>
    <w:rsid w:val="00CC5138"/>
    <w:rsid w:val="00CC63BE"/>
    <w:rsid w:val="00CC6DD6"/>
    <w:rsid w:val="00CC6F35"/>
    <w:rsid w:val="00CD04B6"/>
    <w:rsid w:val="00CD05B5"/>
    <w:rsid w:val="00CD05E5"/>
    <w:rsid w:val="00CD0BAD"/>
    <w:rsid w:val="00CD1048"/>
    <w:rsid w:val="00CD2271"/>
    <w:rsid w:val="00CD22E1"/>
    <w:rsid w:val="00CD2C70"/>
    <w:rsid w:val="00CD2E09"/>
    <w:rsid w:val="00CD3485"/>
    <w:rsid w:val="00CD3C15"/>
    <w:rsid w:val="00CD3D29"/>
    <w:rsid w:val="00CD4006"/>
    <w:rsid w:val="00CD447F"/>
    <w:rsid w:val="00CD4489"/>
    <w:rsid w:val="00CD4C37"/>
    <w:rsid w:val="00CD4D31"/>
    <w:rsid w:val="00CD584F"/>
    <w:rsid w:val="00CD613B"/>
    <w:rsid w:val="00CD6305"/>
    <w:rsid w:val="00CD667A"/>
    <w:rsid w:val="00CD6C5D"/>
    <w:rsid w:val="00CD70BD"/>
    <w:rsid w:val="00CD7892"/>
    <w:rsid w:val="00CE059D"/>
    <w:rsid w:val="00CE0965"/>
    <w:rsid w:val="00CE0EB1"/>
    <w:rsid w:val="00CE16B0"/>
    <w:rsid w:val="00CE2DB9"/>
    <w:rsid w:val="00CE32A1"/>
    <w:rsid w:val="00CE41AB"/>
    <w:rsid w:val="00CE446A"/>
    <w:rsid w:val="00CE46AC"/>
    <w:rsid w:val="00CE4775"/>
    <w:rsid w:val="00CE51F7"/>
    <w:rsid w:val="00CE54BD"/>
    <w:rsid w:val="00CE57DA"/>
    <w:rsid w:val="00CE5C2F"/>
    <w:rsid w:val="00CE5C4E"/>
    <w:rsid w:val="00CE67E8"/>
    <w:rsid w:val="00CE7114"/>
    <w:rsid w:val="00CE73AD"/>
    <w:rsid w:val="00CE7A81"/>
    <w:rsid w:val="00CF03AC"/>
    <w:rsid w:val="00CF03BA"/>
    <w:rsid w:val="00CF07C7"/>
    <w:rsid w:val="00CF0B0A"/>
    <w:rsid w:val="00CF0BCA"/>
    <w:rsid w:val="00CF0EB4"/>
    <w:rsid w:val="00CF0ED7"/>
    <w:rsid w:val="00CF1024"/>
    <w:rsid w:val="00CF17B7"/>
    <w:rsid w:val="00CF1804"/>
    <w:rsid w:val="00CF1E37"/>
    <w:rsid w:val="00CF29F7"/>
    <w:rsid w:val="00CF2CDC"/>
    <w:rsid w:val="00CF3528"/>
    <w:rsid w:val="00CF3537"/>
    <w:rsid w:val="00CF37F6"/>
    <w:rsid w:val="00CF3923"/>
    <w:rsid w:val="00CF46CF"/>
    <w:rsid w:val="00CF477A"/>
    <w:rsid w:val="00CF4C9A"/>
    <w:rsid w:val="00CF4E40"/>
    <w:rsid w:val="00CF50AA"/>
    <w:rsid w:val="00CF57A8"/>
    <w:rsid w:val="00CF699B"/>
    <w:rsid w:val="00CF69E4"/>
    <w:rsid w:val="00CF72FD"/>
    <w:rsid w:val="00CF764D"/>
    <w:rsid w:val="00CF7A48"/>
    <w:rsid w:val="00CF7D0F"/>
    <w:rsid w:val="00CF7FA8"/>
    <w:rsid w:val="00D0055E"/>
    <w:rsid w:val="00D014D4"/>
    <w:rsid w:val="00D02380"/>
    <w:rsid w:val="00D0268B"/>
    <w:rsid w:val="00D03988"/>
    <w:rsid w:val="00D039B6"/>
    <w:rsid w:val="00D03D6F"/>
    <w:rsid w:val="00D040D9"/>
    <w:rsid w:val="00D042B8"/>
    <w:rsid w:val="00D04C79"/>
    <w:rsid w:val="00D04D91"/>
    <w:rsid w:val="00D056F4"/>
    <w:rsid w:val="00D057B7"/>
    <w:rsid w:val="00D059F9"/>
    <w:rsid w:val="00D06008"/>
    <w:rsid w:val="00D061F8"/>
    <w:rsid w:val="00D06356"/>
    <w:rsid w:val="00D06385"/>
    <w:rsid w:val="00D06F86"/>
    <w:rsid w:val="00D073BB"/>
    <w:rsid w:val="00D07439"/>
    <w:rsid w:val="00D077FF"/>
    <w:rsid w:val="00D0795B"/>
    <w:rsid w:val="00D10220"/>
    <w:rsid w:val="00D105CF"/>
    <w:rsid w:val="00D10D98"/>
    <w:rsid w:val="00D11316"/>
    <w:rsid w:val="00D11AC8"/>
    <w:rsid w:val="00D11EF2"/>
    <w:rsid w:val="00D12EA6"/>
    <w:rsid w:val="00D137F3"/>
    <w:rsid w:val="00D13F34"/>
    <w:rsid w:val="00D145FF"/>
    <w:rsid w:val="00D1461A"/>
    <w:rsid w:val="00D1486B"/>
    <w:rsid w:val="00D148E1"/>
    <w:rsid w:val="00D14D46"/>
    <w:rsid w:val="00D14F53"/>
    <w:rsid w:val="00D152E1"/>
    <w:rsid w:val="00D15741"/>
    <w:rsid w:val="00D157DF"/>
    <w:rsid w:val="00D16278"/>
    <w:rsid w:val="00D163CA"/>
    <w:rsid w:val="00D1672F"/>
    <w:rsid w:val="00D16EEE"/>
    <w:rsid w:val="00D176D6"/>
    <w:rsid w:val="00D1781A"/>
    <w:rsid w:val="00D1794F"/>
    <w:rsid w:val="00D17D9F"/>
    <w:rsid w:val="00D2037D"/>
    <w:rsid w:val="00D204F7"/>
    <w:rsid w:val="00D207E7"/>
    <w:rsid w:val="00D2112D"/>
    <w:rsid w:val="00D21713"/>
    <w:rsid w:val="00D21CE8"/>
    <w:rsid w:val="00D22783"/>
    <w:rsid w:val="00D22A4B"/>
    <w:rsid w:val="00D23410"/>
    <w:rsid w:val="00D235F5"/>
    <w:rsid w:val="00D23946"/>
    <w:rsid w:val="00D23B50"/>
    <w:rsid w:val="00D2450C"/>
    <w:rsid w:val="00D245A6"/>
    <w:rsid w:val="00D25120"/>
    <w:rsid w:val="00D259CB"/>
    <w:rsid w:val="00D259F6"/>
    <w:rsid w:val="00D25DC8"/>
    <w:rsid w:val="00D26063"/>
    <w:rsid w:val="00D2687C"/>
    <w:rsid w:val="00D26FB6"/>
    <w:rsid w:val="00D27235"/>
    <w:rsid w:val="00D2723F"/>
    <w:rsid w:val="00D273E3"/>
    <w:rsid w:val="00D30980"/>
    <w:rsid w:val="00D30F2E"/>
    <w:rsid w:val="00D312E1"/>
    <w:rsid w:val="00D313DD"/>
    <w:rsid w:val="00D320F5"/>
    <w:rsid w:val="00D3247A"/>
    <w:rsid w:val="00D325EE"/>
    <w:rsid w:val="00D32981"/>
    <w:rsid w:val="00D32AE5"/>
    <w:rsid w:val="00D32C6B"/>
    <w:rsid w:val="00D3307A"/>
    <w:rsid w:val="00D3379E"/>
    <w:rsid w:val="00D33F1C"/>
    <w:rsid w:val="00D33F56"/>
    <w:rsid w:val="00D33F6D"/>
    <w:rsid w:val="00D3435E"/>
    <w:rsid w:val="00D34D55"/>
    <w:rsid w:val="00D3652A"/>
    <w:rsid w:val="00D36B0F"/>
    <w:rsid w:val="00D37250"/>
    <w:rsid w:val="00D40761"/>
    <w:rsid w:val="00D41013"/>
    <w:rsid w:val="00D41B88"/>
    <w:rsid w:val="00D42336"/>
    <w:rsid w:val="00D429A9"/>
    <w:rsid w:val="00D43EEE"/>
    <w:rsid w:val="00D44415"/>
    <w:rsid w:val="00D44845"/>
    <w:rsid w:val="00D4502A"/>
    <w:rsid w:val="00D4515B"/>
    <w:rsid w:val="00D45D45"/>
    <w:rsid w:val="00D4608B"/>
    <w:rsid w:val="00D460F8"/>
    <w:rsid w:val="00D462D5"/>
    <w:rsid w:val="00D4688B"/>
    <w:rsid w:val="00D4688F"/>
    <w:rsid w:val="00D46F2E"/>
    <w:rsid w:val="00D473E9"/>
    <w:rsid w:val="00D477DB"/>
    <w:rsid w:val="00D479B6"/>
    <w:rsid w:val="00D47A50"/>
    <w:rsid w:val="00D5002E"/>
    <w:rsid w:val="00D5045A"/>
    <w:rsid w:val="00D514B9"/>
    <w:rsid w:val="00D52055"/>
    <w:rsid w:val="00D52B5B"/>
    <w:rsid w:val="00D53058"/>
    <w:rsid w:val="00D538CA"/>
    <w:rsid w:val="00D53ADE"/>
    <w:rsid w:val="00D543C1"/>
    <w:rsid w:val="00D545CD"/>
    <w:rsid w:val="00D54756"/>
    <w:rsid w:val="00D54A17"/>
    <w:rsid w:val="00D55278"/>
    <w:rsid w:val="00D55ACE"/>
    <w:rsid w:val="00D55C87"/>
    <w:rsid w:val="00D55E15"/>
    <w:rsid w:val="00D562A1"/>
    <w:rsid w:val="00D5653C"/>
    <w:rsid w:val="00D56C91"/>
    <w:rsid w:val="00D571F0"/>
    <w:rsid w:val="00D57AFB"/>
    <w:rsid w:val="00D57CDE"/>
    <w:rsid w:val="00D57D67"/>
    <w:rsid w:val="00D60C1C"/>
    <w:rsid w:val="00D61272"/>
    <w:rsid w:val="00D615EB"/>
    <w:rsid w:val="00D618E9"/>
    <w:rsid w:val="00D61ECA"/>
    <w:rsid w:val="00D626F1"/>
    <w:rsid w:val="00D62DD3"/>
    <w:rsid w:val="00D63179"/>
    <w:rsid w:val="00D64850"/>
    <w:rsid w:val="00D64A80"/>
    <w:rsid w:val="00D651F5"/>
    <w:rsid w:val="00D652EB"/>
    <w:rsid w:val="00D65735"/>
    <w:rsid w:val="00D66895"/>
    <w:rsid w:val="00D669E1"/>
    <w:rsid w:val="00D66E02"/>
    <w:rsid w:val="00D67768"/>
    <w:rsid w:val="00D67F65"/>
    <w:rsid w:val="00D705B8"/>
    <w:rsid w:val="00D70698"/>
    <w:rsid w:val="00D70723"/>
    <w:rsid w:val="00D71133"/>
    <w:rsid w:val="00D71C32"/>
    <w:rsid w:val="00D71D1B"/>
    <w:rsid w:val="00D7264F"/>
    <w:rsid w:val="00D72A35"/>
    <w:rsid w:val="00D72D8B"/>
    <w:rsid w:val="00D73564"/>
    <w:rsid w:val="00D73698"/>
    <w:rsid w:val="00D737F6"/>
    <w:rsid w:val="00D73AC1"/>
    <w:rsid w:val="00D740A3"/>
    <w:rsid w:val="00D74D3D"/>
    <w:rsid w:val="00D74E20"/>
    <w:rsid w:val="00D75068"/>
    <w:rsid w:val="00D7654E"/>
    <w:rsid w:val="00D76637"/>
    <w:rsid w:val="00D76E2D"/>
    <w:rsid w:val="00D76F97"/>
    <w:rsid w:val="00D77024"/>
    <w:rsid w:val="00D77632"/>
    <w:rsid w:val="00D77BC3"/>
    <w:rsid w:val="00D8033E"/>
    <w:rsid w:val="00D80C24"/>
    <w:rsid w:val="00D80F7B"/>
    <w:rsid w:val="00D80FE3"/>
    <w:rsid w:val="00D81698"/>
    <w:rsid w:val="00D82595"/>
    <w:rsid w:val="00D8323B"/>
    <w:rsid w:val="00D83321"/>
    <w:rsid w:val="00D834FD"/>
    <w:rsid w:val="00D83B14"/>
    <w:rsid w:val="00D83D5C"/>
    <w:rsid w:val="00D844F9"/>
    <w:rsid w:val="00D84CB6"/>
    <w:rsid w:val="00D84E70"/>
    <w:rsid w:val="00D84F55"/>
    <w:rsid w:val="00D85388"/>
    <w:rsid w:val="00D853FC"/>
    <w:rsid w:val="00D855CA"/>
    <w:rsid w:val="00D85957"/>
    <w:rsid w:val="00D859D9"/>
    <w:rsid w:val="00D85CBB"/>
    <w:rsid w:val="00D85F27"/>
    <w:rsid w:val="00D8658C"/>
    <w:rsid w:val="00D86978"/>
    <w:rsid w:val="00D86B0B"/>
    <w:rsid w:val="00D86D47"/>
    <w:rsid w:val="00D86DA1"/>
    <w:rsid w:val="00D86FBF"/>
    <w:rsid w:val="00D8703A"/>
    <w:rsid w:val="00D8723D"/>
    <w:rsid w:val="00D87A5B"/>
    <w:rsid w:val="00D87BF1"/>
    <w:rsid w:val="00D87F9B"/>
    <w:rsid w:val="00D900BC"/>
    <w:rsid w:val="00D904E5"/>
    <w:rsid w:val="00D90519"/>
    <w:rsid w:val="00D90883"/>
    <w:rsid w:val="00D90907"/>
    <w:rsid w:val="00D9118F"/>
    <w:rsid w:val="00D912F9"/>
    <w:rsid w:val="00D91BDD"/>
    <w:rsid w:val="00D921DA"/>
    <w:rsid w:val="00D93D85"/>
    <w:rsid w:val="00D941AA"/>
    <w:rsid w:val="00D942BE"/>
    <w:rsid w:val="00D949BF"/>
    <w:rsid w:val="00D949F2"/>
    <w:rsid w:val="00D95137"/>
    <w:rsid w:val="00D95314"/>
    <w:rsid w:val="00D96803"/>
    <w:rsid w:val="00D979C4"/>
    <w:rsid w:val="00D979D3"/>
    <w:rsid w:val="00D97CB4"/>
    <w:rsid w:val="00D97E7E"/>
    <w:rsid w:val="00DA06FE"/>
    <w:rsid w:val="00DA08A1"/>
    <w:rsid w:val="00DA0C01"/>
    <w:rsid w:val="00DA0C1E"/>
    <w:rsid w:val="00DA1004"/>
    <w:rsid w:val="00DA11C7"/>
    <w:rsid w:val="00DA13AC"/>
    <w:rsid w:val="00DA1DB0"/>
    <w:rsid w:val="00DA3817"/>
    <w:rsid w:val="00DA387F"/>
    <w:rsid w:val="00DA41C0"/>
    <w:rsid w:val="00DA441F"/>
    <w:rsid w:val="00DA48AF"/>
    <w:rsid w:val="00DA4A51"/>
    <w:rsid w:val="00DA54BD"/>
    <w:rsid w:val="00DA5A8E"/>
    <w:rsid w:val="00DA5E7A"/>
    <w:rsid w:val="00DA6666"/>
    <w:rsid w:val="00DA6794"/>
    <w:rsid w:val="00DA682F"/>
    <w:rsid w:val="00DA6994"/>
    <w:rsid w:val="00DA71D5"/>
    <w:rsid w:val="00DA71E7"/>
    <w:rsid w:val="00DA72F9"/>
    <w:rsid w:val="00DA78A8"/>
    <w:rsid w:val="00DB000A"/>
    <w:rsid w:val="00DB0333"/>
    <w:rsid w:val="00DB0641"/>
    <w:rsid w:val="00DB07A1"/>
    <w:rsid w:val="00DB07C0"/>
    <w:rsid w:val="00DB1156"/>
    <w:rsid w:val="00DB2DBF"/>
    <w:rsid w:val="00DB3082"/>
    <w:rsid w:val="00DB3349"/>
    <w:rsid w:val="00DB42FB"/>
    <w:rsid w:val="00DB4305"/>
    <w:rsid w:val="00DB4645"/>
    <w:rsid w:val="00DB625B"/>
    <w:rsid w:val="00DB6884"/>
    <w:rsid w:val="00DB6908"/>
    <w:rsid w:val="00DB6A90"/>
    <w:rsid w:val="00DB6CEC"/>
    <w:rsid w:val="00DB6DCE"/>
    <w:rsid w:val="00DB6E47"/>
    <w:rsid w:val="00DB6FEF"/>
    <w:rsid w:val="00DB70BC"/>
    <w:rsid w:val="00DC1886"/>
    <w:rsid w:val="00DC20E1"/>
    <w:rsid w:val="00DC26D7"/>
    <w:rsid w:val="00DC2CE6"/>
    <w:rsid w:val="00DC3508"/>
    <w:rsid w:val="00DC3B02"/>
    <w:rsid w:val="00DC3D8B"/>
    <w:rsid w:val="00DC3EA4"/>
    <w:rsid w:val="00DC4279"/>
    <w:rsid w:val="00DC440C"/>
    <w:rsid w:val="00DC4857"/>
    <w:rsid w:val="00DC4C0C"/>
    <w:rsid w:val="00DC52A7"/>
    <w:rsid w:val="00DC559A"/>
    <w:rsid w:val="00DC566C"/>
    <w:rsid w:val="00DC62D4"/>
    <w:rsid w:val="00DC7479"/>
    <w:rsid w:val="00DC7FF6"/>
    <w:rsid w:val="00DD00AB"/>
    <w:rsid w:val="00DD0166"/>
    <w:rsid w:val="00DD0395"/>
    <w:rsid w:val="00DD0924"/>
    <w:rsid w:val="00DD1137"/>
    <w:rsid w:val="00DD12C8"/>
    <w:rsid w:val="00DD14D1"/>
    <w:rsid w:val="00DD17B3"/>
    <w:rsid w:val="00DD1D42"/>
    <w:rsid w:val="00DD1D66"/>
    <w:rsid w:val="00DD1DD6"/>
    <w:rsid w:val="00DD1EE8"/>
    <w:rsid w:val="00DD24A1"/>
    <w:rsid w:val="00DD2794"/>
    <w:rsid w:val="00DD2EFD"/>
    <w:rsid w:val="00DD4262"/>
    <w:rsid w:val="00DD46DF"/>
    <w:rsid w:val="00DD4995"/>
    <w:rsid w:val="00DD4FC4"/>
    <w:rsid w:val="00DD5212"/>
    <w:rsid w:val="00DD5E6D"/>
    <w:rsid w:val="00DD5EDB"/>
    <w:rsid w:val="00DD63D1"/>
    <w:rsid w:val="00DD672D"/>
    <w:rsid w:val="00DD695A"/>
    <w:rsid w:val="00DD6A91"/>
    <w:rsid w:val="00DD6D64"/>
    <w:rsid w:val="00DD76A4"/>
    <w:rsid w:val="00DD7805"/>
    <w:rsid w:val="00DD7968"/>
    <w:rsid w:val="00DD7C13"/>
    <w:rsid w:val="00DE00C9"/>
    <w:rsid w:val="00DE0856"/>
    <w:rsid w:val="00DE0F81"/>
    <w:rsid w:val="00DE11CA"/>
    <w:rsid w:val="00DE1E98"/>
    <w:rsid w:val="00DE2A66"/>
    <w:rsid w:val="00DE2A6C"/>
    <w:rsid w:val="00DE2ECF"/>
    <w:rsid w:val="00DE2F01"/>
    <w:rsid w:val="00DE34B0"/>
    <w:rsid w:val="00DE3C6B"/>
    <w:rsid w:val="00DE3ED3"/>
    <w:rsid w:val="00DE4105"/>
    <w:rsid w:val="00DE42C6"/>
    <w:rsid w:val="00DE4AF6"/>
    <w:rsid w:val="00DE4B04"/>
    <w:rsid w:val="00DE5824"/>
    <w:rsid w:val="00DE5C96"/>
    <w:rsid w:val="00DE60ED"/>
    <w:rsid w:val="00DE616B"/>
    <w:rsid w:val="00DE61CA"/>
    <w:rsid w:val="00DE669B"/>
    <w:rsid w:val="00DE6770"/>
    <w:rsid w:val="00DE6A59"/>
    <w:rsid w:val="00DE6AE7"/>
    <w:rsid w:val="00DE7DEE"/>
    <w:rsid w:val="00DF0320"/>
    <w:rsid w:val="00DF0A36"/>
    <w:rsid w:val="00DF0D9C"/>
    <w:rsid w:val="00DF13AC"/>
    <w:rsid w:val="00DF15B1"/>
    <w:rsid w:val="00DF1D40"/>
    <w:rsid w:val="00DF1DDC"/>
    <w:rsid w:val="00DF1E0D"/>
    <w:rsid w:val="00DF20E7"/>
    <w:rsid w:val="00DF272D"/>
    <w:rsid w:val="00DF276A"/>
    <w:rsid w:val="00DF290F"/>
    <w:rsid w:val="00DF31B3"/>
    <w:rsid w:val="00DF361A"/>
    <w:rsid w:val="00DF36B7"/>
    <w:rsid w:val="00DF414D"/>
    <w:rsid w:val="00DF49D7"/>
    <w:rsid w:val="00DF4D53"/>
    <w:rsid w:val="00DF5178"/>
    <w:rsid w:val="00DF52AE"/>
    <w:rsid w:val="00DF5CA1"/>
    <w:rsid w:val="00DF5EFD"/>
    <w:rsid w:val="00DF6092"/>
    <w:rsid w:val="00DF6DC6"/>
    <w:rsid w:val="00DF719E"/>
    <w:rsid w:val="00DF795A"/>
    <w:rsid w:val="00DF7F15"/>
    <w:rsid w:val="00E00508"/>
    <w:rsid w:val="00E00614"/>
    <w:rsid w:val="00E01A7D"/>
    <w:rsid w:val="00E01D3A"/>
    <w:rsid w:val="00E02BAE"/>
    <w:rsid w:val="00E0336F"/>
    <w:rsid w:val="00E038B5"/>
    <w:rsid w:val="00E03DF5"/>
    <w:rsid w:val="00E040A6"/>
    <w:rsid w:val="00E041E1"/>
    <w:rsid w:val="00E04316"/>
    <w:rsid w:val="00E04E04"/>
    <w:rsid w:val="00E05109"/>
    <w:rsid w:val="00E06372"/>
    <w:rsid w:val="00E07303"/>
    <w:rsid w:val="00E07B92"/>
    <w:rsid w:val="00E07DB1"/>
    <w:rsid w:val="00E10088"/>
    <w:rsid w:val="00E103E3"/>
    <w:rsid w:val="00E105B6"/>
    <w:rsid w:val="00E1074D"/>
    <w:rsid w:val="00E11843"/>
    <w:rsid w:val="00E1185F"/>
    <w:rsid w:val="00E11D7E"/>
    <w:rsid w:val="00E11F7E"/>
    <w:rsid w:val="00E120FD"/>
    <w:rsid w:val="00E126D0"/>
    <w:rsid w:val="00E12C9A"/>
    <w:rsid w:val="00E130E0"/>
    <w:rsid w:val="00E13C0A"/>
    <w:rsid w:val="00E14097"/>
    <w:rsid w:val="00E14112"/>
    <w:rsid w:val="00E14BD8"/>
    <w:rsid w:val="00E14DA3"/>
    <w:rsid w:val="00E1520F"/>
    <w:rsid w:val="00E158D1"/>
    <w:rsid w:val="00E15A28"/>
    <w:rsid w:val="00E163D8"/>
    <w:rsid w:val="00E1646E"/>
    <w:rsid w:val="00E17015"/>
    <w:rsid w:val="00E17F55"/>
    <w:rsid w:val="00E20B8D"/>
    <w:rsid w:val="00E20C7B"/>
    <w:rsid w:val="00E20ECD"/>
    <w:rsid w:val="00E20F32"/>
    <w:rsid w:val="00E2116B"/>
    <w:rsid w:val="00E214D6"/>
    <w:rsid w:val="00E2167E"/>
    <w:rsid w:val="00E217D5"/>
    <w:rsid w:val="00E21961"/>
    <w:rsid w:val="00E2228E"/>
    <w:rsid w:val="00E2244B"/>
    <w:rsid w:val="00E2393E"/>
    <w:rsid w:val="00E23A51"/>
    <w:rsid w:val="00E241D2"/>
    <w:rsid w:val="00E241EB"/>
    <w:rsid w:val="00E25029"/>
    <w:rsid w:val="00E26940"/>
    <w:rsid w:val="00E26F8C"/>
    <w:rsid w:val="00E305BF"/>
    <w:rsid w:val="00E307BF"/>
    <w:rsid w:val="00E30DB7"/>
    <w:rsid w:val="00E3137F"/>
    <w:rsid w:val="00E3159B"/>
    <w:rsid w:val="00E31BE3"/>
    <w:rsid w:val="00E3223A"/>
    <w:rsid w:val="00E3279C"/>
    <w:rsid w:val="00E33200"/>
    <w:rsid w:val="00E3382E"/>
    <w:rsid w:val="00E33C40"/>
    <w:rsid w:val="00E33E29"/>
    <w:rsid w:val="00E340BA"/>
    <w:rsid w:val="00E34345"/>
    <w:rsid w:val="00E34760"/>
    <w:rsid w:val="00E35150"/>
    <w:rsid w:val="00E35406"/>
    <w:rsid w:val="00E362FB"/>
    <w:rsid w:val="00E363A4"/>
    <w:rsid w:val="00E36F71"/>
    <w:rsid w:val="00E3708B"/>
    <w:rsid w:val="00E37614"/>
    <w:rsid w:val="00E40CB3"/>
    <w:rsid w:val="00E40F33"/>
    <w:rsid w:val="00E410FD"/>
    <w:rsid w:val="00E41CF8"/>
    <w:rsid w:val="00E43645"/>
    <w:rsid w:val="00E439A9"/>
    <w:rsid w:val="00E4409B"/>
    <w:rsid w:val="00E446AC"/>
    <w:rsid w:val="00E44BE9"/>
    <w:rsid w:val="00E44FE3"/>
    <w:rsid w:val="00E452BA"/>
    <w:rsid w:val="00E4541E"/>
    <w:rsid w:val="00E461DC"/>
    <w:rsid w:val="00E4658D"/>
    <w:rsid w:val="00E468D0"/>
    <w:rsid w:val="00E469FF"/>
    <w:rsid w:val="00E4727C"/>
    <w:rsid w:val="00E475F0"/>
    <w:rsid w:val="00E47EE1"/>
    <w:rsid w:val="00E50DA4"/>
    <w:rsid w:val="00E51FD1"/>
    <w:rsid w:val="00E52269"/>
    <w:rsid w:val="00E522C5"/>
    <w:rsid w:val="00E52744"/>
    <w:rsid w:val="00E52805"/>
    <w:rsid w:val="00E529AE"/>
    <w:rsid w:val="00E52DEA"/>
    <w:rsid w:val="00E52F03"/>
    <w:rsid w:val="00E544ED"/>
    <w:rsid w:val="00E545A4"/>
    <w:rsid w:val="00E547EB"/>
    <w:rsid w:val="00E5495D"/>
    <w:rsid w:val="00E54D45"/>
    <w:rsid w:val="00E55315"/>
    <w:rsid w:val="00E5571F"/>
    <w:rsid w:val="00E5576D"/>
    <w:rsid w:val="00E572E8"/>
    <w:rsid w:val="00E579E0"/>
    <w:rsid w:val="00E60579"/>
    <w:rsid w:val="00E6073D"/>
    <w:rsid w:val="00E609DB"/>
    <w:rsid w:val="00E61731"/>
    <w:rsid w:val="00E617E5"/>
    <w:rsid w:val="00E61C58"/>
    <w:rsid w:val="00E62174"/>
    <w:rsid w:val="00E62B00"/>
    <w:rsid w:val="00E62CC9"/>
    <w:rsid w:val="00E636B1"/>
    <w:rsid w:val="00E639CB"/>
    <w:rsid w:val="00E63B17"/>
    <w:rsid w:val="00E63FE8"/>
    <w:rsid w:val="00E64203"/>
    <w:rsid w:val="00E64684"/>
    <w:rsid w:val="00E6515E"/>
    <w:rsid w:val="00E65423"/>
    <w:rsid w:val="00E656AB"/>
    <w:rsid w:val="00E65C53"/>
    <w:rsid w:val="00E665DE"/>
    <w:rsid w:val="00E67697"/>
    <w:rsid w:val="00E67A2E"/>
    <w:rsid w:val="00E67A5F"/>
    <w:rsid w:val="00E67EEF"/>
    <w:rsid w:val="00E70B5E"/>
    <w:rsid w:val="00E711F5"/>
    <w:rsid w:val="00E7120C"/>
    <w:rsid w:val="00E7152C"/>
    <w:rsid w:val="00E717DC"/>
    <w:rsid w:val="00E71E7C"/>
    <w:rsid w:val="00E7223B"/>
    <w:rsid w:val="00E72457"/>
    <w:rsid w:val="00E734BF"/>
    <w:rsid w:val="00E73AE3"/>
    <w:rsid w:val="00E73DE8"/>
    <w:rsid w:val="00E743E0"/>
    <w:rsid w:val="00E747D7"/>
    <w:rsid w:val="00E74964"/>
    <w:rsid w:val="00E74BC7"/>
    <w:rsid w:val="00E74FA3"/>
    <w:rsid w:val="00E74FCD"/>
    <w:rsid w:val="00E752D8"/>
    <w:rsid w:val="00E75618"/>
    <w:rsid w:val="00E75B77"/>
    <w:rsid w:val="00E75DD7"/>
    <w:rsid w:val="00E7622C"/>
    <w:rsid w:val="00E76365"/>
    <w:rsid w:val="00E763C8"/>
    <w:rsid w:val="00E765F5"/>
    <w:rsid w:val="00E766BA"/>
    <w:rsid w:val="00E76EA9"/>
    <w:rsid w:val="00E77208"/>
    <w:rsid w:val="00E803AE"/>
    <w:rsid w:val="00E8042D"/>
    <w:rsid w:val="00E80696"/>
    <w:rsid w:val="00E807FC"/>
    <w:rsid w:val="00E80896"/>
    <w:rsid w:val="00E80CDA"/>
    <w:rsid w:val="00E811A0"/>
    <w:rsid w:val="00E81553"/>
    <w:rsid w:val="00E81DDD"/>
    <w:rsid w:val="00E82251"/>
    <w:rsid w:val="00E82810"/>
    <w:rsid w:val="00E82FD3"/>
    <w:rsid w:val="00E83029"/>
    <w:rsid w:val="00E830A5"/>
    <w:rsid w:val="00E83E9D"/>
    <w:rsid w:val="00E8406C"/>
    <w:rsid w:val="00E840DB"/>
    <w:rsid w:val="00E84E5E"/>
    <w:rsid w:val="00E85188"/>
    <w:rsid w:val="00E85435"/>
    <w:rsid w:val="00E85436"/>
    <w:rsid w:val="00E856E3"/>
    <w:rsid w:val="00E85CA9"/>
    <w:rsid w:val="00E86606"/>
    <w:rsid w:val="00E86AB5"/>
    <w:rsid w:val="00E8768A"/>
    <w:rsid w:val="00E87BF0"/>
    <w:rsid w:val="00E90649"/>
    <w:rsid w:val="00E908B0"/>
    <w:rsid w:val="00E90E92"/>
    <w:rsid w:val="00E910F3"/>
    <w:rsid w:val="00E91231"/>
    <w:rsid w:val="00E919A9"/>
    <w:rsid w:val="00E9235D"/>
    <w:rsid w:val="00E92B8E"/>
    <w:rsid w:val="00E934CB"/>
    <w:rsid w:val="00E946D8"/>
    <w:rsid w:val="00E958B0"/>
    <w:rsid w:val="00E9726A"/>
    <w:rsid w:val="00E972A0"/>
    <w:rsid w:val="00E9752E"/>
    <w:rsid w:val="00E97A63"/>
    <w:rsid w:val="00E97B44"/>
    <w:rsid w:val="00EA0402"/>
    <w:rsid w:val="00EA0517"/>
    <w:rsid w:val="00EA0700"/>
    <w:rsid w:val="00EA07FD"/>
    <w:rsid w:val="00EA0CBA"/>
    <w:rsid w:val="00EA0D45"/>
    <w:rsid w:val="00EA146C"/>
    <w:rsid w:val="00EA14D1"/>
    <w:rsid w:val="00EA1696"/>
    <w:rsid w:val="00EA1DA7"/>
    <w:rsid w:val="00EA301A"/>
    <w:rsid w:val="00EA3883"/>
    <w:rsid w:val="00EA38F1"/>
    <w:rsid w:val="00EA393E"/>
    <w:rsid w:val="00EA3EB8"/>
    <w:rsid w:val="00EA444A"/>
    <w:rsid w:val="00EA4F22"/>
    <w:rsid w:val="00EA50CF"/>
    <w:rsid w:val="00EA5954"/>
    <w:rsid w:val="00EA5ABA"/>
    <w:rsid w:val="00EA5F12"/>
    <w:rsid w:val="00EA68A5"/>
    <w:rsid w:val="00EA6939"/>
    <w:rsid w:val="00EA6B52"/>
    <w:rsid w:val="00EA6CD4"/>
    <w:rsid w:val="00EA6FF3"/>
    <w:rsid w:val="00EA726A"/>
    <w:rsid w:val="00EA771E"/>
    <w:rsid w:val="00EA78AC"/>
    <w:rsid w:val="00EB050D"/>
    <w:rsid w:val="00EB074C"/>
    <w:rsid w:val="00EB0824"/>
    <w:rsid w:val="00EB10B8"/>
    <w:rsid w:val="00EB154C"/>
    <w:rsid w:val="00EB155A"/>
    <w:rsid w:val="00EB1E51"/>
    <w:rsid w:val="00EB21F4"/>
    <w:rsid w:val="00EB2DD2"/>
    <w:rsid w:val="00EB302B"/>
    <w:rsid w:val="00EB32CF"/>
    <w:rsid w:val="00EB33E4"/>
    <w:rsid w:val="00EB3749"/>
    <w:rsid w:val="00EB3A2F"/>
    <w:rsid w:val="00EB3C7A"/>
    <w:rsid w:val="00EB3FB0"/>
    <w:rsid w:val="00EB42F7"/>
    <w:rsid w:val="00EB67B6"/>
    <w:rsid w:val="00EB6E8C"/>
    <w:rsid w:val="00EB77D4"/>
    <w:rsid w:val="00EB7BAB"/>
    <w:rsid w:val="00EB7F9E"/>
    <w:rsid w:val="00EC026D"/>
    <w:rsid w:val="00EC0A67"/>
    <w:rsid w:val="00EC0B88"/>
    <w:rsid w:val="00EC1C12"/>
    <w:rsid w:val="00EC2008"/>
    <w:rsid w:val="00EC21DA"/>
    <w:rsid w:val="00EC238A"/>
    <w:rsid w:val="00EC27F2"/>
    <w:rsid w:val="00EC2D5F"/>
    <w:rsid w:val="00EC30A6"/>
    <w:rsid w:val="00EC37BD"/>
    <w:rsid w:val="00EC3CE4"/>
    <w:rsid w:val="00EC3E2D"/>
    <w:rsid w:val="00EC4ADF"/>
    <w:rsid w:val="00EC5672"/>
    <w:rsid w:val="00EC5B56"/>
    <w:rsid w:val="00EC646B"/>
    <w:rsid w:val="00EC65C8"/>
    <w:rsid w:val="00EC66EC"/>
    <w:rsid w:val="00EC696C"/>
    <w:rsid w:val="00EC6D5C"/>
    <w:rsid w:val="00EC7158"/>
    <w:rsid w:val="00EC7485"/>
    <w:rsid w:val="00EC74A2"/>
    <w:rsid w:val="00ED0322"/>
    <w:rsid w:val="00ED0FB5"/>
    <w:rsid w:val="00ED1477"/>
    <w:rsid w:val="00ED15F6"/>
    <w:rsid w:val="00ED17BE"/>
    <w:rsid w:val="00ED1E17"/>
    <w:rsid w:val="00ED20E6"/>
    <w:rsid w:val="00ED23FC"/>
    <w:rsid w:val="00ED277E"/>
    <w:rsid w:val="00ED28BA"/>
    <w:rsid w:val="00ED2CED"/>
    <w:rsid w:val="00ED2D76"/>
    <w:rsid w:val="00ED32CF"/>
    <w:rsid w:val="00ED33B4"/>
    <w:rsid w:val="00ED3411"/>
    <w:rsid w:val="00ED386A"/>
    <w:rsid w:val="00ED39EF"/>
    <w:rsid w:val="00ED4343"/>
    <w:rsid w:val="00ED4826"/>
    <w:rsid w:val="00ED4C43"/>
    <w:rsid w:val="00ED5094"/>
    <w:rsid w:val="00ED5322"/>
    <w:rsid w:val="00ED5F7A"/>
    <w:rsid w:val="00ED63C3"/>
    <w:rsid w:val="00ED6EA2"/>
    <w:rsid w:val="00ED7859"/>
    <w:rsid w:val="00ED7D5D"/>
    <w:rsid w:val="00ED7D5F"/>
    <w:rsid w:val="00ED7E83"/>
    <w:rsid w:val="00EE0672"/>
    <w:rsid w:val="00EE0AB7"/>
    <w:rsid w:val="00EE1015"/>
    <w:rsid w:val="00EE101E"/>
    <w:rsid w:val="00EE15BD"/>
    <w:rsid w:val="00EE1DB0"/>
    <w:rsid w:val="00EE25F9"/>
    <w:rsid w:val="00EE2B90"/>
    <w:rsid w:val="00EE326F"/>
    <w:rsid w:val="00EE391C"/>
    <w:rsid w:val="00EE3A4D"/>
    <w:rsid w:val="00EE3AA0"/>
    <w:rsid w:val="00EE437B"/>
    <w:rsid w:val="00EE4E8B"/>
    <w:rsid w:val="00EE4EF2"/>
    <w:rsid w:val="00EE508C"/>
    <w:rsid w:val="00EE53A3"/>
    <w:rsid w:val="00EE5677"/>
    <w:rsid w:val="00EE5AD7"/>
    <w:rsid w:val="00EE6039"/>
    <w:rsid w:val="00EE616D"/>
    <w:rsid w:val="00EE6B93"/>
    <w:rsid w:val="00EE780A"/>
    <w:rsid w:val="00EF0088"/>
    <w:rsid w:val="00EF0559"/>
    <w:rsid w:val="00EF071C"/>
    <w:rsid w:val="00EF0911"/>
    <w:rsid w:val="00EF176A"/>
    <w:rsid w:val="00EF2EC9"/>
    <w:rsid w:val="00EF3512"/>
    <w:rsid w:val="00EF3A05"/>
    <w:rsid w:val="00EF3AE2"/>
    <w:rsid w:val="00EF41FE"/>
    <w:rsid w:val="00EF4553"/>
    <w:rsid w:val="00EF4643"/>
    <w:rsid w:val="00EF472C"/>
    <w:rsid w:val="00EF47E6"/>
    <w:rsid w:val="00EF4A78"/>
    <w:rsid w:val="00EF63CE"/>
    <w:rsid w:val="00EF666C"/>
    <w:rsid w:val="00EF74FA"/>
    <w:rsid w:val="00EF75A8"/>
    <w:rsid w:val="00F002DB"/>
    <w:rsid w:val="00F003DA"/>
    <w:rsid w:val="00F005AC"/>
    <w:rsid w:val="00F00D7D"/>
    <w:rsid w:val="00F0155B"/>
    <w:rsid w:val="00F029B1"/>
    <w:rsid w:val="00F02B6C"/>
    <w:rsid w:val="00F038D4"/>
    <w:rsid w:val="00F039B6"/>
    <w:rsid w:val="00F03AB4"/>
    <w:rsid w:val="00F03F0D"/>
    <w:rsid w:val="00F047DC"/>
    <w:rsid w:val="00F04F84"/>
    <w:rsid w:val="00F05055"/>
    <w:rsid w:val="00F050B8"/>
    <w:rsid w:val="00F05214"/>
    <w:rsid w:val="00F05293"/>
    <w:rsid w:val="00F0546F"/>
    <w:rsid w:val="00F059EA"/>
    <w:rsid w:val="00F05AD1"/>
    <w:rsid w:val="00F068DC"/>
    <w:rsid w:val="00F06A96"/>
    <w:rsid w:val="00F074DB"/>
    <w:rsid w:val="00F07E17"/>
    <w:rsid w:val="00F07E7F"/>
    <w:rsid w:val="00F102CE"/>
    <w:rsid w:val="00F102D0"/>
    <w:rsid w:val="00F1040F"/>
    <w:rsid w:val="00F10ACF"/>
    <w:rsid w:val="00F11AE2"/>
    <w:rsid w:val="00F11B1F"/>
    <w:rsid w:val="00F11C45"/>
    <w:rsid w:val="00F123FD"/>
    <w:rsid w:val="00F12949"/>
    <w:rsid w:val="00F129D8"/>
    <w:rsid w:val="00F13C5C"/>
    <w:rsid w:val="00F14734"/>
    <w:rsid w:val="00F14979"/>
    <w:rsid w:val="00F14DE3"/>
    <w:rsid w:val="00F14E79"/>
    <w:rsid w:val="00F16996"/>
    <w:rsid w:val="00F1709B"/>
    <w:rsid w:val="00F171E2"/>
    <w:rsid w:val="00F17422"/>
    <w:rsid w:val="00F20405"/>
    <w:rsid w:val="00F208BB"/>
    <w:rsid w:val="00F20A94"/>
    <w:rsid w:val="00F21227"/>
    <w:rsid w:val="00F2255D"/>
    <w:rsid w:val="00F227E2"/>
    <w:rsid w:val="00F23605"/>
    <w:rsid w:val="00F23B27"/>
    <w:rsid w:val="00F23B8E"/>
    <w:rsid w:val="00F24534"/>
    <w:rsid w:val="00F24753"/>
    <w:rsid w:val="00F248D8"/>
    <w:rsid w:val="00F24AF8"/>
    <w:rsid w:val="00F24E05"/>
    <w:rsid w:val="00F25A08"/>
    <w:rsid w:val="00F25A36"/>
    <w:rsid w:val="00F26D6A"/>
    <w:rsid w:val="00F26ECA"/>
    <w:rsid w:val="00F2704B"/>
    <w:rsid w:val="00F27512"/>
    <w:rsid w:val="00F279BE"/>
    <w:rsid w:val="00F30ED0"/>
    <w:rsid w:val="00F30FB0"/>
    <w:rsid w:val="00F312FA"/>
    <w:rsid w:val="00F31750"/>
    <w:rsid w:val="00F320C2"/>
    <w:rsid w:val="00F326D3"/>
    <w:rsid w:val="00F32A10"/>
    <w:rsid w:val="00F337CB"/>
    <w:rsid w:val="00F33E3C"/>
    <w:rsid w:val="00F33F27"/>
    <w:rsid w:val="00F3455E"/>
    <w:rsid w:val="00F34D43"/>
    <w:rsid w:val="00F35238"/>
    <w:rsid w:val="00F35A48"/>
    <w:rsid w:val="00F35CB8"/>
    <w:rsid w:val="00F3603D"/>
    <w:rsid w:val="00F3663F"/>
    <w:rsid w:val="00F36E2B"/>
    <w:rsid w:val="00F3710B"/>
    <w:rsid w:val="00F37695"/>
    <w:rsid w:val="00F37A29"/>
    <w:rsid w:val="00F40367"/>
    <w:rsid w:val="00F4069D"/>
    <w:rsid w:val="00F41045"/>
    <w:rsid w:val="00F41289"/>
    <w:rsid w:val="00F42214"/>
    <w:rsid w:val="00F42AAF"/>
    <w:rsid w:val="00F42B24"/>
    <w:rsid w:val="00F42B8E"/>
    <w:rsid w:val="00F4300D"/>
    <w:rsid w:val="00F43656"/>
    <w:rsid w:val="00F437A3"/>
    <w:rsid w:val="00F43FA2"/>
    <w:rsid w:val="00F44314"/>
    <w:rsid w:val="00F44371"/>
    <w:rsid w:val="00F44565"/>
    <w:rsid w:val="00F44868"/>
    <w:rsid w:val="00F44C98"/>
    <w:rsid w:val="00F45404"/>
    <w:rsid w:val="00F45834"/>
    <w:rsid w:val="00F45BB6"/>
    <w:rsid w:val="00F45E6C"/>
    <w:rsid w:val="00F47322"/>
    <w:rsid w:val="00F479FB"/>
    <w:rsid w:val="00F47A7F"/>
    <w:rsid w:val="00F47DF5"/>
    <w:rsid w:val="00F5131E"/>
    <w:rsid w:val="00F51558"/>
    <w:rsid w:val="00F51586"/>
    <w:rsid w:val="00F51B0F"/>
    <w:rsid w:val="00F51BB9"/>
    <w:rsid w:val="00F52497"/>
    <w:rsid w:val="00F52B06"/>
    <w:rsid w:val="00F52C9C"/>
    <w:rsid w:val="00F531F2"/>
    <w:rsid w:val="00F54108"/>
    <w:rsid w:val="00F54933"/>
    <w:rsid w:val="00F5577A"/>
    <w:rsid w:val="00F56598"/>
    <w:rsid w:val="00F5664C"/>
    <w:rsid w:val="00F56FBF"/>
    <w:rsid w:val="00F57062"/>
    <w:rsid w:val="00F572D7"/>
    <w:rsid w:val="00F57517"/>
    <w:rsid w:val="00F5773A"/>
    <w:rsid w:val="00F57EA7"/>
    <w:rsid w:val="00F57F25"/>
    <w:rsid w:val="00F60D37"/>
    <w:rsid w:val="00F61155"/>
    <w:rsid w:val="00F61298"/>
    <w:rsid w:val="00F62096"/>
    <w:rsid w:val="00F623DC"/>
    <w:rsid w:val="00F625C9"/>
    <w:rsid w:val="00F62BDB"/>
    <w:rsid w:val="00F631EF"/>
    <w:rsid w:val="00F63525"/>
    <w:rsid w:val="00F63F00"/>
    <w:rsid w:val="00F644BC"/>
    <w:rsid w:val="00F645A8"/>
    <w:rsid w:val="00F65039"/>
    <w:rsid w:val="00F65075"/>
    <w:rsid w:val="00F65191"/>
    <w:rsid w:val="00F65CD4"/>
    <w:rsid w:val="00F66390"/>
    <w:rsid w:val="00F6741F"/>
    <w:rsid w:val="00F6783A"/>
    <w:rsid w:val="00F67C23"/>
    <w:rsid w:val="00F67DFD"/>
    <w:rsid w:val="00F67EA0"/>
    <w:rsid w:val="00F700FA"/>
    <w:rsid w:val="00F70ED5"/>
    <w:rsid w:val="00F7176D"/>
    <w:rsid w:val="00F72AFB"/>
    <w:rsid w:val="00F72CB7"/>
    <w:rsid w:val="00F72E00"/>
    <w:rsid w:val="00F72FA2"/>
    <w:rsid w:val="00F73C84"/>
    <w:rsid w:val="00F73D1B"/>
    <w:rsid w:val="00F74364"/>
    <w:rsid w:val="00F7503B"/>
    <w:rsid w:val="00F75054"/>
    <w:rsid w:val="00F75182"/>
    <w:rsid w:val="00F751AD"/>
    <w:rsid w:val="00F753AB"/>
    <w:rsid w:val="00F7549B"/>
    <w:rsid w:val="00F77900"/>
    <w:rsid w:val="00F77FF0"/>
    <w:rsid w:val="00F8025F"/>
    <w:rsid w:val="00F80619"/>
    <w:rsid w:val="00F8086A"/>
    <w:rsid w:val="00F81289"/>
    <w:rsid w:val="00F814F6"/>
    <w:rsid w:val="00F822BC"/>
    <w:rsid w:val="00F82586"/>
    <w:rsid w:val="00F82818"/>
    <w:rsid w:val="00F82F5D"/>
    <w:rsid w:val="00F83029"/>
    <w:rsid w:val="00F840C3"/>
    <w:rsid w:val="00F84951"/>
    <w:rsid w:val="00F84C88"/>
    <w:rsid w:val="00F85164"/>
    <w:rsid w:val="00F853B7"/>
    <w:rsid w:val="00F857E9"/>
    <w:rsid w:val="00F86103"/>
    <w:rsid w:val="00F86311"/>
    <w:rsid w:val="00F8641D"/>
    <w:rsid w:val="00F8668A"/>
    <w:rsid w:val="00F8682C"/>
    <w:rsid w:val="00F86BE8"/>
    <w:rsid w:val="00F86D5D"/>
    <w:rsid w:val="00F86E95"/>
    <w:rsid w:val="00F86FF9"/>
    <w:rsid w:val="00F87179"/>
    <w:rsid w:val="00F87695"/>
    <w:rsid w:val="00F87799"/>
    <w:rsid w:val="00F878E5"/>
    <w:rsid w:val="00F87A65"/>
    <w:rsid w:val="00F903B6"/>
    <w:rsid w:val="00F904A1"/>
    <w:rsid w:val="00F91057"/>
    <w:rsid w:val="00F91213"/>
    <w:rsid w:val="00F91792"/>
    <w:rsid w:val="00F92EDE"/>
    <w:rsid w:val="00F93072"/>
    <w:rsid w:val="00F93384"/>
    <w:rsid w:val="00F933A1"/>
    <w:rsid w:val="00F938D0"/>
    <w:rsid w:val="00F94D52"/>
    <w:rsid w:val="00F95F95"/>
    <w:rsid w:val="00F965A8"/>
    <w:rsid w:val="00F96A2A"/>
    <w:rsid w:val="00F96E3E"/>
    <w:rsid w:val="00F971A8"/>
    <w:rsid w:val="00F979DC"/>
    <w:rsid w:val="00FA040C"/>
    <w:rsid w:val="00FA08A1"/>
    <w:rsid w:val="00FA208D"/>
    <w:rsid w:val="00FA271E"/>
    <w:rsid w:val="00FA32A1"/>
    <w:rsid w:val="00FA529E"/>
    <w:rsid w:val="00FA5A8A"/>
    <w:rsid w:val="00FA5C17"/>
    <w:rsid w:val="00FA65D2"/>
    <w:rsid w:val="00FA6937"/>
    <w:rsid w:val="00FA6CAD"/>
    <w:rsid w:val="00FA6EFB"/>
    <w:rsid w:val="00FA7D2A"/>
    <w:rsid w:val="00FB0D3D"/>
    <w:rsid w:val="00FB0DB0"/>
    <w:rsid w:val="00FB0E97"/>
    <w:rsid w:val="00FB0F16"/>
    <w:rsid w:val="00FB1DA7"/>
    <w:rsid w:val="00FB2CAF"/>
    <w:rsid w:val="00FB2E88"/>
    <w:rsid w:val="00FB2F82"/>
    <w:rsid w:val="00FB3189"/>
    <w:rsid w:val="00FB40A4"/>
    <w:rsid w:val="00FB431E"/>
    <w:rsid w:val="00FB442A"/>
    <w:rsid w:val="00FB4AD2"/>
    <w:rsid w:val="00FB4CB0"/>
    <w:rsid w:val="00FB56FB"/>
    <w:rsid w:val="00FB5BD5"/>
    <w:rsid w:val="00FB5EA6"/>
    <w:rsid w:val="00FB6202"/>
    <w:rsid w:val="00FB63EB"/>
    <w:rsid w:val="00FB66CD"/>
    <w:rsid w:val="00FB6741"/>
    <w:rsid w:val="00FB67C2"/>
    <w:rsid w:val="00FB6F69"/>
    <w:rsid w:val="00FB6F9E"/>
    <w:rsid w:val="00FB6FC7"/>
    <w:rsid w:val="00FB709C"/>
    <w:rsid w:val="00FB72ED"/>
    <w:rsid w:val="00FB7488"/>
    <w:rsid w:val="00FB74EE"/>
    <w:rsid w:val="00FB77DF"/>
    <w:rsid w:val="00FB7C45"/>
    <w:rsid w:val="00FB7DF9"/>
    <w:rsid w:val="00FC0011"/>
    <w:rsid w:val="00FC012F"/>
    <w:rsid w:val="00FC0B89"/>
    <w:rsid w:val="00FC0C08"/>
    <w:rsid w:val="00FC1064"/>
    <w:rsid w:val="00FC111D"/>
    <w:rsid w:val="00FC1446"/>
    <w:rsid w:val="00FC17D3"/>
    <w:rsid w:val="00FC1B71"/>
    <w:rsid w:val="00FC1D07"/>
    <w:rsid w:val="00FC1DCB"/>
    <w:rsid w:val="00FC2983"/>
    <w:rsid w:val="00FC3B2E"/>
    <w:rsid w:val="00FC400F"/>
    <w:rsid w:val="00FC4CE1"/>
    <w:rsid w:val="00FC4EE9"/>
    <w:rsid w:val="00FC5505"/>
    <w:rsid w:val="00FC63AB"/>
    <w:rsid w:val="00FC673B"/>
    <w:rsid w:val="00FC70DD"/>
    <w:rsid w:val="00FC7A77"/>
    <w:rsid w:val="00FC7BBB"/>
    <w:rsid w:val="00FC7CFF"/>
    <w:rsid w:val="00FD013C"/>
    <w:rsid w:val="00FD028A"/>
    <w:rsid w:val="00FD0BBC"/>
    <w:rsid w:val="00FD1073"/>
    <w:rsid w:val="00FD14CA"/>
    <w:rsid w:val="00FD1921"/>
    <w:rsid w:val="00FD1F48"/>
    <w:rsid w:val="00FD22D7"/>
    <w:rsid w:val="00FD3579"/>
    <w:rsid w:val="00FD37FF"/>
    <w:rsid w:val="00FD3E59"/>
    <w:rsid w:val="00FD449A"/>
    <w:rsid w:val="00FD4A7D"/>
    <w:rsid w:val="00FD4B90"/>
    <w:rsid w:val="00FD4FFF"/>
    <w:rsid w:val="00FD5BCB"/>
    <w:rsid w:val="00FD61F0"/>
    <w:rsid w:val="00FD62B2"/>
    <w:rsid w:val="00FD6391"/>
    <w:rsid w:val="00FD63D3"/>
    <w:rsid w:val="00FD644E"/>
    <w:rsid w:val="00FD6699"/>
    <w:rsid w:val="00FD66DF"/>
    <w:rsid w:val="00FD6A60"/>
    <w:rsid w:val="00FD7014"/>
    <w:rsid w:val="00FD783F"/>
    <w:rsid w:val="00FD7C5F"/>
    <w:rsid w:val="00FD7D76"/>
    <w:rsid w:val="00FD7DD0"/>
    <w:rsid w:val="00FE08B0"/>
    <w:rsid w:val="00FE16D0"/>
    <w:rsid w:val="00FE2395"/>
    <w:rsid w:val="00FE24DA"/>
    <w:rsid w:val="00FE25AE"/>
    <w:rsid w:val="00FE267D"/>
    <w:rsid w:val="00FE26F8"/>
    <w:rsid w:val="00FE2AC6"/>
    <w:rsid w:val="00FE36B9"/>
    <w:rsid w:val="00FE3892"/>
    <w:rsid w:val="00FE3894"/>
    <w:rsid w:val="00FE3C7F"/>
    <w:rsid w:val="00FE41EA"/>
    <w:rsid w:val="00FE41F4"/>
    <w:rsid w:val="00FE44E7"/>
    <w:rsid w:val="00FE4760"/>
    <w:rsid w:val="00FE4871"/>
    <w:rsid w:val="00FE4AB9"/>
    <w:rsid w:val="00FE4C03"/>
    <w:rsid w:val="00FE4C72"/>
    <w:rsid w:val="00FE51EB"/>
    <w:rsid w:val="00FE59C6"/>
    <w:rsid w:val="00FE6186"/>
    <w:rsid w:val="00FE68CD"/>
    <w:rsid w:val="00FE6B8E"/>
    <w:rsid w:val="00FE6F1E"/>
    <w:rsid w:val="00FE7E16"/>
    <w:rsid w:val="00FF0064"/>
    <w:rsid w:val="00FF273F"/>
    <w:rsid w:val="00FF2762"/>
    <w:rsid w:val="00FF35B0"/>
    <w:rsid w:val="00FF3787"/>
    <w:rsid w:val="00FF3D4D"/>
    <w:rsid w:val="00FF43CB"/>
    <w:rsid w:val="00FF4E05"/>
    <w:rsid w:val="00FF5312"/>
    <w:rsid w:val="00FF61F4"/>
    <w:rsid w:val="00FF6340"/>
    <w:rsid w:val="00FF6742"/>
    <w:rsid w:val="00FF726D"/>
    <w:rsid w:val="00FF7302"/>
    <w:rsid w:val="00FF7AC7"/>
    <w:rsid w:val="00FF7CE3"/>
    <w:rsid w:val="012F67EA"/>
    <w:rsid w:val="019A90CA"/>
    <w:rsid w:val="01C00228"/>
    <w:rsid w:val="01C71DD0"/>
    <w:rsid w:val="01CA1AA0"/>
    <w:rsid w:val="01E4CF13"/>
    <w:rsid w:val="01FB3325"/>
    <w:rsid w:val="020200B4"/>
    <w:rsid w:val="0206E893"/>
    <w:rsid w:val="020B376B"/>
    <w:rsid w:val="0242BADF"/>
    <w:rsid w:val="0295EB77"/>
    <w:rsid w:val="02A3B311"/>
    <w:rsid w:val="02C8CA51"/>
    <w:rsid w:val="02E489B4"/>
    <w:rsid w:val="02EC8E07"/>
    <w:rsid w:val="032C87C9"/>
    <w:rsid w:val="0337DFBF"/>
    <w:rsid w:val="034A0919"/>
    <w:rsid w:val="0367F2C5"/>
    <w:rsid w:val="039080FC"/>
    <w:rsid w:val="0392A0A3"/>
    <w:rsid w:val="03B41F2E"/>
    <w:rsid w:val="03B7158D"/>
    <w:rsid w:val="03CECAA2"/>
    <w:rsid w:val="03D3C17B"/>
    <w:rsid w:val="03D61ECA"/>
    <w:rsid w:val="03E6389E"/>
    <w:rsid w:val="040137D5"/>
    <w:rsid w:val="04144EEA"/>
    <w:rsid w:val="042BBBBD"/>
    <w:rsid w:val="045B7187"/>
    <w:rsid w:val="04A3A5A1"/>
    <w:rsid w:val="04AC8EE0"/>
    <w:rsid w:val="04C4BE17"/>
    <w:rsid w:val="04F2D225"/>
    <w:rsid w:val="04F33AB0"/>
    <w:rsid w:val="04F4C65F"/>
    <w:rsid w:val="05406178"/>
    <w:rsid w:val="056C64AD"/>
    <w:rsid w:val="05712C1F"/>
    <w:rsid w:val="05B16A96"/>
    <w:rsid w:val="062A78AC"/>
    <w:rsid w:val="062C78B5"/>
    <w:rsid w:val="06301882"/>
    <w:rsid w:val="0642BEAC"/>
    <w:rsid w:val="0650F8C7"/>
    <w:rsid w:val="0673A3D9"/>
    <w:rsid w:val="06A09674"/>
    <w:rsid w:val="0702B72F"/>
    <w:rsid w:val="072BD350"/>
    <w:rsid w:val="075C4D89"/>
    <w:rsid w:val="07646E3E"/>
    <w:rsid w:val="0775CD31"/>
    <w:rsid w:val="07788D1C"/>
    <w:rsid w:val="079FBDD6"/>
    <w:rsid w:val="07A06035"/>
    <w:rsid w:val="07C51B9F"/>
    <w:rsid w:val="07CAA7D7"/>
    <w:rsid w:val="07CF80BF"/>
    <w:rsid w:val="07D6A96A"/>
    <w:rsid w:val="07EA1455"/>
    <w:rsid w:val="08141D3A"/>
    <w:rsid w:val="0875A60D"/>
    <w:rsid w:val="087FF23F"/>
    <w:rsid w:val="0882669E"/>
    <w:rsid w:val="08989AEE"/>
    <w:rsid w:val="08E30E06"/>
    <w:rsid w:val="0900CB90"/>
    <w:rsid w:val="0906BE3F"/>
    <w:rsid w:val="092094FF"/>
    <w:rsid w:val="09323DEC"/>
    <w:rsid w:val="09422A5A"/>
    <w:rsid w:val="098DFD50"/>
    <w:rsid w:val="09FDE536"/>
    <w:rsid w:val="0A2D4ED2"/>
    <w:rsid w:val="0A5C29C9"/>
    <w:rsid w:val="0A9BC147"/>
    <w:rsid w:val="0AB0E162"/>
    <w:rsid w:val="0ABDA9D4"/>
    <w:rsid w:val="0AE9BE7E"/>
    <w:rsid w:val="0AF5F1E7"/>
    <w:rsid w:val="0AFDD7BC"/>
    <w:rsid w:val="0B2D81E7"/>
    <w:rsid w:val="0B317DEE"/>
    <w:rsid w:val="0B323756"/>
    <w:rsid w:val="0B361C97"/>
    <w:rsid w:val="0B58F686"/>
    <w:rsid w:val="0BDD4961"/>
    <w:rsid w:val="0BE0C40A"/>
    <w:rsid w:val="0BFBCBD4"/>
    <w:rsid w:val="0C6ED4DC"/>
    <w:rsid w:val="0C8FDCFB"/>
    <w:rsid w:val="0C9CA898"/>
    <w:rsid w:val="0C9D6BB9"/>
    <w:rsid w:val="0CA92328"/>
    <w:rsid w:val="0CAF5562"/>
    <w:rsid w:val="0CBA8A16"/>
    <w:rsid w:val="0CC3C5C3"/>
    <w:rsid w:val="0CD04098"/>
    <w:rsid w:val="0D06A0AC"/>
    <w:rsid w:val="0D094E3B"/>
    <w:rsid w:val="0D1475E8"/>
    <w:rsid w:val="0D17A751"/>
    <w:rsid w:val="0D5857D2"/>
    <w:rsid w:val="0D5FEC1A"/>
    <w:rsid w:val="0D611759"/>
    <w:rsid w:val="0D6E0962"/>
    <w:rsid w:val="0D7F355F"/>
    <w:rsid w:val="0D8C27F9"/>
    <w:rsid w:val="0DAB383F"/>
    <w:rsid w:val="0DFC55BF"/>
    <w:rsid w:val="0E124FAF"/>
    <w:rsid w:val="0E396ACC"/>
    <w:rsid w:val="0E5BFC3A"/>
    <w:rsid w:val="0E62D32A"/>
    <w:rsid w:val="0E88156C"/>
    <w:rsid w:val="0E8DC7D8"/>
    <w:rsid w:val="0EA1C971"/>
    <w:rsid w:val="0ECBE749"/>
    <w:rsid w:val="0EE364C0"/>
    <w:rsid w:val="0EFFC9AC"/>
    <w:rsid w:val="0F8C1D97"/>
    <w:rsid w:val="0F9CD970"/>
    <w:rsid w:val="0FFFA2F0"/>
    <w:rsid w:val="101B08F3"/>
    <w:rsid w:val="102060C2"/>
    <w:rsid w:val="1040A452"/>
    <w:rsid w:val="10622681"/>
    <w:rsid w:val="10828457"/>
    <w:rsid w:val="1089F3DA"/>
    <w:rsid w:val="1098B92D"/>
    <w:rsid w:val="10AD8AA0"/>
    <w:rsid w:val="10B3F2F2"/>
    <w:rsid w:val="10BC8640"/>
    <w:rsid w:val="10C43A4E"/>
    <w:rsid w:val="10D47DFC"/>
    <w:rsid w:val="1108AC94"/>
    <w:rsid w:val="1120AAE6"/>
    <w:rsid w:val="1121549F"/>
    <w:rsid w:val="1198DA55"/>
    <w:rsid w:val="11AFDE10"/>
    <w:rsid w:val="11BC3073"/>
    <w:rsid w:val="11C8D7CD"/>
    <w:rsid w:val="1206826E"/>
    <w:rsid w:val="12176EBE"/>
    <w:rsid w:val="12215F7D"/>
    <w:rsid w:val="12247665"/>
    <w:rsid w:val="124088D6"/>
    <w:rsid w:val="12480F75"/>
    <w:rsid w:val="129DA8B8"/>
    <w:rsid w:val="12B5B6B8"/>
    <w:rsid w:val="12B609F6"/>
    <w:rsid w:val="12C062FD"/>
    <w:rsid w:val="13254FE2"/>
    <w:rsid w:val="13463791"/>
    <w:rsid w:val="1348122A"/>
    <w:rsid w:val="134AA5FA"/>
    <w:rsid w:val="135E57CE"/>
    <w:rsid w:val="137613F6"/>
    <w:rsid w:val="13C6CC4B"/>
    <w:rsid w:val="13D594D9"/>
    <w:rsid w:val="13DB0785"/>
    <w:rsid w:val="1400C6AD"/>
    <w:rsid w:val="142B614D"/>
    <w:rsid w:val="142C63DD"/>
    <w:rsid w:val="142CF597"/>
    <w:rsid w:val="145F3FE4"/>
    <w:rsid w:val="148D7D1E"/>
    <w:rsid w:val="1491E16E"/>
    <w:rsid w:val="1491EB4D"/>
    <w:rsid w:val="1492B6A8"/>
    <w:rsid w:val="14C850D6"/>
    <w:rsid w:val="14E599A8"/>
    <w:rsid w:val="14FA25A3"/>
    <w:rsid w:val="154DCB76"/>
    <w:rsid w:val="1552989C"/>
    <w:rsid w:val="155CDFB9"/>
    <w:rsid w:val="1598F36A"/>
    <w:rsid w:val="15A465CC"/>
    <w:rsid w:val="15B4E36F"/>
    <w:rsid w:val="15BD4880"/>
    <w:rsid w:val="15D8005F"/>
    <w:rsid w:val="161E7234"/>
    <w:rsid w:val="1680526B"/>
    <w:rsid w:val="168E7A82"/>
    <w:rsid w:val="1691ED64"/>
    <w:rsid w:val="169642E3"/>
    <w:rsid w:val="16AE0A29"/>
    <w:rsid w:val="16D3DDFC"/>
    <w:rsid w:val="16FC7697"/>
    <w:rsid w:val="1704128A"/>
    <w:rsid w:val="170A2431"/>
    <w:rsid w:val="171D9E02"/>
    <w:rsid w:val="174AD9C2"/>
    <w:rsid w:val="1754DCE2"/>
    <w:rsid w:val="175EAF64"/>
    <w:rsid w:val="176FFC24"/>
    <w:rsid w:val="17A6AA41"/>
    <w:rsid w:val="17B84889"/>
    <w:rsid w:val="17BED021"/>
    <w:rsid w:val="17C6D5DB"/>
    <w:rsid w:val="18001BF6"/>
    <w:rsid w:val="18064C88"/>
    <w:rsid w:val="184E27E9"/>
    <w:rsid w:val="188D90C9"/>
    <w:rsid w:val="18A439E1"/>
    <w:rsid w:val="18A653D9"/>
    <w:rsid w:val="18AAFB3D"/>
    <w:rsid w:val="18B6D493"/>
    <w:rsid w:val="18FD3217"/>
    <w:rsid w:val="18FFF923"/>
    <w:rsid w:val="1904A3E6"/>
    <w:rsid w:val="190BE2BC"/>
    <w:rsid w:val="192560FB"/>
    <w:rsid w:val="19593A3E"/>
    <w:rsid w:val="196D8207"/>
    <w:rsid w:val="19E8B3F8"/>
    <w:rsid w:val="19ED27AE"/>
    <w:rsid w:val="1A0475B5"/>
    <w:rsid w:val="1A1D55D8"/>
    <w:rsid w:val="1A2831B8"/>
    <w:rsid w:val="1A338354"/>
    <w:rsid w:val="1A34BE57"/>
    <w:rsid w:val="1A3DE180"/>
    <w:rsid w:val="1A3F640D"/>
    <w:rsid w:val="1A423337"/>
    <w:rsid w:val="1A6EC242"/>
    <w:rsid w:val="1A891F9F"/>
    <w:rsid w:val="1A9F4EA9"/>
    <w:rsid w:val="1AAFAFDD"/>
    <w:rsid w:val="1AD32E40"/>
    <w:rsid w:val="1AE4C722"/>
    <w:rsid w:val="1B3E88E8"/>
    <w:rsid w:val="1B8F3B77"/>
    <w:rsid w:val="1B904C6C"/>
    <w:rsid w:val="1BB4BCC4"/>
    <w:rsid w:val="1BB8EA32"/>
    <w:rsid w:val="1BBF8014"/>
    <w:rsid w:val="1BBFE821"/>
    <w:rsid w:val="1BC996BC"/>
    <w:rsid w:val="1BDA02AC"/>
    <w:rsid w:val="1BE32649"/>
    <w:rsid w:val="1C15EF44"/>
    <w:rsid w:val="1C3ABA76"/>
    <w:rsid w:val="1C66E868"/>
    <w:rsid w:val="1C7F5956"/>
    <w:rsid w:val="1C97CF65"/>
    <w:rsid w:val="1C9C651D"/>
    <w:rsid w:val="1CA8E315"/>
    <w:rsid w:val="1CE58821"/>
    <w:rsid w:val="1CECA9B6"/>
    <w:rsid w:val="1CF93F1D"/>
    <w:rsid w:val="1D094301"/>
    <w:rsid w:val="1D107C22"/>
    <w:rsid w:val="1D4D1386"/>
    <w:rsid w:val="1D6E4B9E"/>
    <w:rsid w:val="1DA21F8B"/>
    <w:rsid w:val="1DE40221"/>
    <w:rsid w:val="1E29A47E"/>
    <w:rsid w:val="1E2E508B"/>
    <w:rsid w:val="1E6C8B8B"/>
    <w:rsid w:val="1E785156"/>
    <w:rsid w:val="1EA338CA"/>
    <w:rsid w:val="1EBC9D10"/>
    <w:rsid w:val="1EC913D9"/>
    <w:rsid w:val="1EE2B938"/>
    <w:rsid w:val="1EE915B3"/>
    <w:rsid w:val="1EFAE67D"/>
    <w:rsid w:val="1F21E225"/>
    <w:rsid w:val="1F234D6D"/>
    <w:rsid w:val="1F4E9D7D"/>
    <w:rsid w:val="1F662D52"/>
    <w:rsid w:val="1F795478"/>
    <w:rsid w:val="1F7D8191"/>
    <w:rsid w:val="1FC015B5"/>
    <w:rsid w:val="1FD273D4"/>
    <w:rsid w:val="200A7A68"/>
    <w:rsid w:val="200B9A45"/>
    <w:rsid w:val="20286262"/>
    <w:rsid w:val="2045725E"/>
    <w:rsid w:val="205FFE34"/>
    <w:rsid w:val="208DF3E9"/>
    <w:rsid w:val="2144F74E"/>
    <w:rsid w:val="218C509E"/>
    <w:rsid w:val="21C1F89E"/>
    <w:rsid w:val="21D54F2F"/>
    <w:rsid w:val="21EB681B"/>
    <w:rsid w:val="2248FB46"/>
    <w:rsid w:val="2255596E"/>
    <w:rsid w:val="22902BD1"/>
    <w:rsid w:val="22928A92"/>
    <w:rsid w:val="22C75EDF"/>
    <w:rsid w:val="22D46B71"/>
    <w:rsid w:val="22DEF26A"/>
    <w:rsid w:val="22F51B7E"/>
    <w:rsid w:val="2302F305"/>
    <w:rsid w:val="23251672"/>
    <w:rsid w:val="23545248"/>
    <w:rsid w:val="237FA102"/>
    <w:rsid w:val="23B9B58A"/>
    <w:rsid w:val="23BBB813"/>
    <w:rsid w:val="23C02634"/>
    <w:rsid w:val="23C059AC"/>
    <w:rsid w:val="23C6EE0A"/>
    <w:rsid w:val="23CF2D79"/>
    <w:rsid w:val="23D2CD66"/>
    <w:rsid w:val="23E9E15B"/>
    <w:rsid w:val="23FF4301"/>
    <w:rsid w:val="240C6D69"/>
    <w:rsid w:val="24179D61"/>
    <w:rsid w:val="2430BF91"/>
    <w:rsid w:val="244F7814"/>
    <w:rsid w:val="2473EE58"/>
    <w:rsid w:val="24831F63"/>
    <w:rsid w:val="24876185"/>
    <w:rsid w:val="249E6CE6"/>
    <w:rsid w:val="25983B71"/>
    <w:rsid w:val="25A505D9"/>
    <w:rsid w:val="25D02047"/>
    <w:rsid w:val="25E7D817"/>
    <w:rsid w:val="25E7EF60"/>
    <w:rsid w:val="260F888D"/>
    <w:rsid w:val="260FDD6F"/>
    <w:rsid w:val="26297541"/>
    <w:rsid w:val="262FF42D"/>
    <w:rsid w:val="2664E0C1"/>
    <w:rsid w:val="2664F7A0"/>
    <w:rsid w:val="26802018"/>
    <w:rsid w:val="26883664"/>
    <w:rsid w:val="268C5AAD"/>
    <w:rsid w:val="26A7AD3C"/>
    <w:rsid w:val="26C07997"/>
    <w:rsid w:val="26E5F46B"/>
    <w:rsid w:val="26F670A2"/>
    <w:rsid w:val="2707BF0A"/>
    <w:rsid w:val="270EBB6A"/>
    <w:rsid w:val="2715A723"/>
    <w:rsid w:val="273AA37A"/>
    <w:rsid w:val="2746F563"/>
    <w:rsid w:val="2750B10D"/>
    <w:rsid w:val="2774A0EF"/>
    <w:rsid w:val="27CAAD6A"/>
    <w:rsid w:val="28039BB9"/>
    <w:rsid w:val="28873DB7"/>
    <w:rsid w:val="28A1B3D7"/>
    <w:rsid w:val="28B649B4"/>
    <w:rsid w:val="28C42A8E"/>
    <w:rsid w:val="28E9AB8B"/>
    <w:rsid w:val="28FE5169"/>
    <w:rsid w:val="294AFAAA"/>
    <w:rsid w:val="296CC38C"/>
    <w:rsid w:val="29737C24"/>
    <w:rsid w:val="297C4340"/>
    <w:rsid w:val="298516B4"/>
    <w:rsid w:val="29ADE1DC"/>
    <w:rsid w:val="29B89E9F"/>
    <w:rsid w:val="29B906B8"/>
    <w:rsid w:val="29C3AF28"/>
    <w:rsid w:val="29C49E35"/>
    <w:rsid w:val="2A238262"/>
    <w:rsid w:val="2A2CCCC0"/>
    <w:rsid w:val="2A60358B"/>
    <w:rsid w:val="2A716662"/>
    <w:rsid w:val="2A7CBD29"/>
    <w:rsid w:val="2A844C3A"/>
    <w:rsid w:val="2A9D05E9"/>
    <w:rsid w:val="2AA91E09"/>
    <w:rsid w:val="2B0BE207"/>
    <w:rsid w:val="2B356FE3"/>
    <w:rsid w:val="2B89FD3F"/>
    <w:rsid w:val="2B99D58D"/>
    <w:rsid w:val="2BF3D8EA"/>
    <w:rsid w:val="2BF5B057"/>
    <w:rsid w:val="2BF72966"/>
    <w:rsid w:val="2C1246F0"/>
    <w:rsid w:val="2C178401"/>
    <w:rsid w:val="2C34C01F"/>
    <w:rsid w:val="2C450E41"/>
    <w:rsid w:val="2C50C1C5"/>
    <w:rsid w:val="2C7B9AEF"/>
    <w:rsid w:val="2C97626E"/>
    <w:rsid w:val="2C9A9544"/>
    <w:rsid w:val="2CAED9ED"/>
    <w:rsid w:val="2CC8F0BD"/>
    <w:rsid w:val="2CD30EED"/>
    <w:rsid w:val="2CF0815B"/>
    <w:rsid w:val="2CF5D4A8"/>
    <w:rsid w:val="2CFC7394"/>
    <w:rsid w:val="2D6F0A3F"/>
    <w:rsid w:val="2DEDC81B"/>
    <w:rsid w:val="2E25C7F4"/>
    <w:rsid w:val="2E4148DA"/>
    <w:rsid w:val="2E5ED8D2"/>
    <w:rsid w:val="2E7054DF"/>
    <w:rsid w:val="2E8AABDA"/>
    <w:rsid w:val="2EB77F96"/>
    <w:rsid w:val="2ED037DC"/>
    <w:rsid w:val="2ED6A867"/>
    <w:rsid w:val="2ED8891D"/>
    <w:rsid w:val="2EE780BE"/>
    <w:rsid w:val="2F146589"/>
    <w:rsid w:val="2F27C528"/>
    <w:rsid w:val="2F28B888"/>
    <w:rsid w:val="2F77243E"/>
    <w:rsid w:val="2F9C0762"/>
    <w:rsid w:val="2FCA11AF"/>
    <w:rsid w:val="2FE71FE1"/>
    <w:rsid w:val="2FF790DB"/>
    <w:rsid w:val="302A6433"/>
    <w:rsid w:val="306C3EEC"/>
    <w:rsid w:val="306E98A4"/>
    <w:rsid w:val="30771ADD"/>
    <w:rsid w:val="30922128"/>
    <w:rsid w:val="30AF8F43"/>
    <w:rsid w:val="30B70A29"/>
    <w:rsid w:val="30D1179F"/>
    <w:rsid w:val="3134381E"/>
    <w:rsid w:val="3139F374"/>
    <w:rsid w:val="315260F1"/>
    <w:rsid w:val="31568944"/>
    <w:rsid w:val="31729BA9"/>
    <w:rsid w:val="31AB8143"/>
    <w:rsid w:val="31AE24DC"/>
    <w:rsid w:val="31C3A6F6"/>
    <w:rsid w:val="31FF9242"/>
    <w:rsid w:val="3201725B"/>
    <w:rsid w:val="32156F9B"/>
    <w:rsid w:val="32386EC2"/>
    <w:rsid w:val="327B4C43"/>
    <w:rsid w:val="329B1945"/>
    <w:rsid w:val="32B22BD1"/>
    <w:rsid w:val="32DA8CB3"/>
    <w:rsid w:val="3311E8E4"/>
    <w:rsid w:val="334638A5"/>
    <w:rsid w:val="334AC463"/>
    <w:rsid w:val="335D4A7D"/>
    <w:rsid w:val="33976A7D"/>
    <w:rsid w:val="339FF22D"/>
    <w:rsid w:val="339FF8FD"/>
    <w:rsid w:val="33C849B4"/>
    <w:rsid w:val="33D6083C"/>
    <w:rsid w:val="33DA7BDA"/>
    <w:rsid w:val="33FA99E4"/>
    <w:rsid w:val="33FFC2A3"/>
    <w:rsid w:val="34575428"/>
    <w:rsid w:val="3462EE6A"/>
    <w:rsid w:val="348210C4"/>
    <w:rsid w:val="34934107"/>
    <w:rsid w:val="34A406AD"/>
    <w:rsid w:val="34C4B16B"/>
    <w:rsid w:val="34C54CD7"/>
    <w:rsid w:val="34F7C305"/>
    <w:rsid w:val="34FDF256"/>
    <w:rsid w:val="35256A83"/>
    <w:rsid w:val="35776B97"/>
    <w:rsid w:val="358D0BE4"/>
    <w:rsid w:val="35933952"/>
    <w:rsid w:val="35E8B31B"/>
    <w:rsid w:val="3616C9DE"/>
    <w:rsid w:val="363B2D30"/>
    <w:rsid w:val="3642BE81"/>
    <w:rsid w:val="369653BA"/>
    <w:rsid w:val="36C629B8"/>
    <w:rsid w:val="36E5F733"/>
    <w:rsid w:val="3728EB90"/>
    <w:rsid w:val="37826D87"/>
    <w:rsid w:val="3785E894"/>
    <w:rsid w:val="37C48402"/>
    <w:rsid w:val="37CAAA41"/>
    <w:rsid w:val="37FEF34E"/>
    <w:rsid w:val="3815A649"/>
    <w:rsid w:val="3834CF47"/>
    <w:rsid w:val="388E8589"/>
    <w:rsid w:val="38A3060E"/>
    <w:rsid w:val="38A67D46"/>
    <w:rsid w:val="38AF6E0B"/>
    <w:rsid w:val="38E1C723"/>
    <w:rsid w:val="38E66FC8"/>
    <w:rsid w:val="394977AD"/>
    <w:rsid w:val="394D438A"/>
    <w:rsid w:val="395BE69F"/>
    <w:rsid w:val="3A08D350"/>
    <w:rsid w:val="3A15E357"/>
    <w:rsid w:val="3A5D15E9"/>
    <w:rsid w:val="3A70E2C5"/>
    <w:rsid w:val="3AC32D6D"/>
    <w:rsid w:val="3AF874AA"/>
    <w:rsid w:val="3B198E61"/>
    <w:rsid w:val="3B1EF8AA"/>
    <w:rsid w:val="3B2E804C"/>
    <w:rsid w:val="3B888449"/>
    <w:rsid w:val="3BE99DED"/>
    <w:rsid w:val="3C0D9D6D"/>
    <w:rsid w:val="3C1DB418"/>
    <w:rsid w:val="3C1EC208"/>
    <w:rsid w:val="3C2AD01D"/>
    <w:rsid w:val="3C3F9592"/>
    <w:rsid w:val="3C622974"/>
    <w:rsid w:val="3C6B3E90"/>
    <w:rsid w:val="3C825701"/>
    <w:rsid w:val="3CA3873A"/>
    <w:rsid w:val="3CA8C123"/>
    <w:rsid w:val="3CDC5EB8"/>
    <w:rsid w:val="3D04196C"/>
    <w:rsid w:val="3D062D11"/>
    <w:rsid w:val="3D1206D0"/>
    <w:rsid w:val="3D30EDF0"/>
    <w:rsid w:val="3D3D4677"/>
    <w:rsid w:val="3D706252"/>
    <w:rsid w:val="3D7EE2D0"/>
    <w:rsid w:val="3D8B0DB4"/>
    <w:rsid w:val="3DC94CD5"/>
    <w:rsid w:val="3DFA6047"/>
    <w:rsid w:val="3E071B8C"/>
    <w:rsid w:val="3E0F77E7"/>
    <w:rsid w:val="3E302160"/>
    <w:rsid w:val="3E3FB688"/>
    <w:rsid w:val="3E5A503B"/>
    <w:rsid w:val="3E71F6E1"/>
    <w:rsid w:val="3F2430A7"/>
    <w:rsid w:val="3F310998"/>
    <w:rsid w:val="3F49A023"/>
    <w:rsid w:val="3F60FEE6"/>
    <w:rsid w:val="3F6BD927"/>
    <w:rsid w:val="3F8568E2"/>
    <w:rsid w:val="3F9E7F4C"/>
    <w:rsid w:val="3FC43F06"/>
    <w:rsid w:val="40097568"/>
    <w:rsid w:val="4019AAB0"/>
    <w:rsid w:val="40246D84"/>
    <w:rsid w:val="40280371"/>
    <w:rsid w:val="403BB7BC"/>
    <w:rsid w:val="409E3F4C"/>
    <w:rsid w:val="409FE06F"/>
    <w:rsid w:val="40A5F661"/>
    <w:rsid w:val="40AA6662"/>
    <w:rsid w:val="40C8DBF7"/>
    <w:rsid w:val="40DCA631"/>
    <w:rsid w:val="40E48F08"/>
    <w:rsid w:val="40FE7588"/>
    <w:rsid w:val="41127C96"/>
    <w:rsid w:val="414BCE91"/>
    <w:rsid w:val="414E58C8"/>
    <w:rsid w:val="414E87DA"/>
    <w:rsid w:val="4155FCC9"/>
    <w:rsid w:val="4161BF8C"/>
    <w:rsid w:val="41657B38"/>
    <w:rsid w:val="416E7CFF"/>
    <w:rsid w:val="41806679"/>
    <w:rsid w:val="419C66C2"/>
    <w:rsid w:val="41A1F801"/>
    <w:rsid w:val="41C4A1A4"/>
    <w:rsid w:val="41EA4D6C"/>
    <w:rsid w:val="41EC2F61"/>
    <w:rsid w:val="42093907"/>
    <w:rsid w:val="426315F7"/>
    <w:rsid w:val="426D279F"/>
    <w:rsid w:val="42AB05E3"/>
    <w:rsid w:val="42B9D359"/>
    <w:rsid w:val="42C1E42F"/>
    <w:rsid w:val="43055FAB"/>
    <w:rsid w:val="432798A9"/>
    <w:rsid w:val="43298424"/>
    <w:rsid w:val="432EA125"/>
    <w:rsid w:val="432FC0BE"/>
    <w:rsid w:val="439289FD"/>
    <w:rsid w:val="43DAE4B8"/>
    <w:rsid w:val="442E01B3"/>
    <w:rsid w:val="444703F5"/>
    <w:rsid w:val="444E3181"/>
    <w:rsid w:val="448587AE"/>
    <w:rsid w:val="44D906A2"/>
    <w:rsid w:val="44EFAC29"/>
    <w:rsid w:val="450D71AE"/>
    <w:rsid w:val="4516B1FC"/>
    <w:rsid w:val="45326F14"/>
    <w:rsid w:val="45563820"/>
    <w:rsid w:val="456946AE"/>
    <w:rsid w:val="45BE4060"/>
    <w:rsid w:val="45DA9F0D"/>
    <w:rsid w:val="462E46A9"/>
    <w:rsid w:val="462F10F6"/>
    <w:rsid w:val="462F4D1C"/>
    <w:rsid w:val="462FBFB5"/>
    <w:rsid w:val="464CEB25"/>
    <w:rsid w:val="469CAED2"/>
    <w:rsid w:val="46B90AF0"/>
    <w:rsid w:val="46BF23B0"/>
    <w:rsid w:val="46E1C2D2"/>
    <w:rsid w:val="46EDEF27"/>
    <w:rsid w:val="46F25088"/>
    <w:rsid w:val="4701E957"/>
    <w:rsid w:val="470FC86E"/>
    <w:rsid w:val="47247553"/>
    <w:rsid w:val="47284A20"/>
    <w:rsid w:val="47574E11"/>
    <w:rsid w:val="47AA76BF"/>
    <w:rsid w:val="47E9D43D"/>
    <w:rsid w:val="480C8004"/>
    <w:rsid w:val="481B316E"/>
    <w:rsid w:val="482B1BD7"/>
    <w:rsid w:val="484D2C9A"/>
    <w:rsid w:val="486BEFC8"/>
    <w:rsid w:val="489C775C"/>
    <w:rsid w:val="48AD4DC0"/>
    <w:rsid w:val="49030277"/>
    <w:rsid w:val="49056EB8"/>
    <w:rsid w:val="4941F30B"/>
    <w:rsid w:val="494D8F92"/>
    <w:rsid w:val="495F84EF"/>
    <w:rsid w:val="49A96BD8"/>
    <w:rsid w:val="49C4763D"/>
    <w:rsid w:val="49CB343C"/>
    <w:rsid w:val="49E80C62"/>
    <w:rsid w:val="49F6CD08"/>
    <w:rsid w:val="4A014993"/>
    <w:rsid w:val="4A242D19"/>
    <w:rsid w:val="4A4869BD"/>
    <w:rsid w:val="4A698EA1"/>
    <w:rsid w:val="4A74ECB3"/>
    <w:rsid w:val="4A795138"/>
    <w:rsid w:val="4A7C081E"/>
    <w:rsid w:val="4AA2C26F"/>
    <w:rsid w:val="4AAC5004"/>
    <w:rsid w:val="4AB1CC35"/>
    <w:rsid w:val="4AC58C1F"/>
    <w:rsid w:val="4AF87101"/>
    <w:rsid w:val="4B00FA51"/>
    <w:rsid w:val="4B6D0D9E"/>
    <w:rsid w:val="4BA717E3"/>
    <w:rsid w:val="4BFBEB73"/>
    <w:rsid w:val="4C1A90E5"/>
    <w:rsid w:val="4C2BD92B"/>
    <w:rsid w:val="4C31B296"/>
    <w:rsid w:val="4C466E5A"/>
    <w:rsid w:val="4C5DAD2B"/>
    <w:rsid w:val="4C71332C"/>
    <w:rsid w:val="4C82519B"/>
    <w:rsid w:val="4C89FC2B"/>
    <w:rsid w:val="4CB59E65"/>
    <w:rsid w:val="4D56C1B6"/>
    <w:rsid w:val="4D697026"/>
    <w:rsid w:val="4D8118F9"/>
    <w:rsid w:val="4D8344AD"/>
    <w:rsid w:val="4DC77A95"/>
    <w:rsid w:val="4DCE1B78"/>
    <w:rsid w:val="4DD3F48E"/>
    <w:rsid w:val="4DDD1D8A"/>
    <w:rsid w:val="4DFD490F"/>
    <w:rsid w:val="4E33B9F9"/>
    <w:rsid w:val="4E99DACE"/>
    <w:rsid w:val="4EE4D467"/>
    <w:rsid w:val="4EE6DA07"/>
    <w:rsid w:val="4EEF12C1"/>
    <w:rsid w:val="4EFCA202"/>
    <w:rsid w:val="4F1C0CF5"/>
    <w:rsid w:val="4F28D96A"/>
    <w:rsid w:val="4F311828"/>
    <w:rsid w:val="4F4CED6E"/>
    <w:rsid w:val="4F73E912"/>
    <w:rsid w:val="4F783E92"/>
    <w:rsid w:val="4F7845EE"/>
    <w:rsid w:val="4FAE3E39"/>
    <w:rsid w:val="4FE51B43"/>
    <w:rsid w:val="4FEAA81D"/>
    <w:rsid w:val="4FFD1ED4"/>
    <w:rsid w:val="50274C74"/>
    <w:rsid w:val="503D3121"/>
    <w:rsid w:val="506234F3"/>
    <w:rsid w:val="509CFA4B"/>
    <w:rsid w:val="50BC9231"/>
    <w:rsid w:val="50C6892D"/>
    <w:rsid w:val="50F3734E"/>
    <w:rsid w:val="515CD508"/>
    <w:rsid w:val="51AE4DDB"/>
    <w:rsid w:val="51BA3A5D"/>
    <w:rsid w:val="52106128"/>
    <w:rsid w:val="5299576B"/>
    <w:rsid w:val="52BF230C"/>
    <w:rsid w:val="52CEF914"/>
    <w:rsid w:val="52D23747"/>
    <w:rsid w:val="52F1C4AA"/>
    <w:rsid w:val="532123FA"/>
    <w:rsid w:val="532ED75C"/>
    <w:rsid w:val="534906E1"/>
    <w:rsid w:val="539A2EA5"/>
    <w:rsid w:val="53A7CDF4"/>
    <w:rsid w:val="53AF21D6"/>
    <w:rsid w:val="53D69C0A"/>
    <w:rsid w:val="5406F09C"/>
    <w:rsid w:val="540E375E"/>
    <w:rsid w:val="54496D52"/>
    <w:rsid w:val="54584C95"/>
    <w:rsid w:val="5468999E"/>
    <w:rsid w:val="546ED991"/>
    <w:rsid w:val="54961C0E"/>
    <w:rsid w:val="550B6548"/>
    <w:rsid w:val="55501E49"/>
    <w:rsid w:val="556C9551"/>
    <w:rsid w:val="5586F001"/>
    <w:rsid w:val="55AF77DD"/>
    <w:rsid w:val="55B425F1"/>
    <w:rsid w:val="55C096B3"/>
    <w:rsid w:val="55DB318B"/>
    <w:rsid w:val="55DF0738"/>
    <w:rsid w:val="5601DF0E"/>
    <w:rsid w:val="561EACD1"/>
    <w:rsid w:val="56221910"/>
    <w:rsid w:val="56276AE9"/>
    <w:rsid w:val="56510A38"/>
    <w:rsid w:val="568729E9"/>
    <w:rsid w:val="568C578B"/>
    <w:rsid w:val="56AA1B94"/>
    <w:rsid w:val="56BB512A"/>
    <w:rsid w:val="56C09708"/>
    <w:rsid w:val="56C6B5A9"/>
    <w:rsid w:val="56CFAED3"/>
    <w:rsid w:val="56D71FFF"/>
    <w:rsid w:val="56D85C0D"/>
    <w:rsid w:val="56E3F237"/>
    <w:rsid w:val="56F2551E"/>
    <w:rsid w:val="570C84DD"/>
    <w:rsid w:val="570DABC9"/>
    <w:rsid w:val="572627B0"/>
    <w:rsid w:val="572EB563"/>
    <w:rsid w:val="5764EB23"/>
    <w:rsid w:val="57B6B898"/>
    <w:rsid w:val="57BCB11F"/>
    <w:rsid w:val="57E920C5"/>
    <w:rsid w:val="580C2763"/>
    <w:rsid w:val="584E0521"/>
    <w:rsid w:val="58540AF0"/>
    <w:rsid w:val="588A4CAC"/>
    <w:rsid w:val="58D511A9"/>
    <w:rsid w:val="58E1491A"/>
    <w:rsid w:val="593DF17E"/>
    <w:rsid w:val="594F4B02"/>
    <w:rsid w:val="59625A78"/>
    <w:rsid w:val="59670B13"/>
    <w:rsid w:val="5977B59A"/>
    <w:rsid w:val="597D8E79"/>
    <w:rsid w:val="59997B94"/>
    <w:rsid w:val="59ABC7B6"/>
    <w:rsid w:val="59B1D647"/>
    <w:rsid w:val="59B47908"/>
    <w:rsid w:val="59F4E66B"/>
    <w:rsid w:val="5A41B650"/>
    <w:rsid w:val="5A565CD3"/>
    <w:rsid w:val="5A5CF872"/>
    <w:rsid w:val="5A639B20"/>
    <w:rsid w:val="5A6E9355"/>
    <w:rsid w:val="5A705CA3"/>
    <w:rsid w:val="5A833587"/>
    <w:rsid w:val="5AA1B8BB"/>
    <w:rsid w:val="5AB0E8FB"/>
    <w:rsid w:val="5AFDC266"/>
    <w:rsid w:val="5B2C56B4"/>
    <w:rsid w:val="5B4CD577"/>
    <w:rsid w:val="5B6AC5EC"/>
    <w:rsid w:val="5B81C7A8"/>
    <w:rsid w:val="5BA16B3B"/>
    <w:rsid w:val="5BBA94B0"/>
    <w:rsid w:val="5BC03942"/>
    <w:rsid w:val="5BD91021"/>
    <w:rsid w:val="5C1A841B"/>
    <w:rsid w:val="5C4DB0AC"/>
    <w:rsid w:val="5C6F2D79"/>
    <w:rsid w:val="5C82C8FA"/>
    <w:rsid w:val="5C9CF08D"/>
    <w:rsid w:val="5CA31329"/>
    <w:rsid w:val="5CA3389F"/>
    <w:rsid w:val="5CFFC019"/>
    <w:rsid w:val="5D1603E9"/>
    <w:rsid w:val="5D3FD339"/>
    <w:rsid w:val="5D4536CD"/>
    <w:rsid w:val="5D4C69A3"/>
    <w:rsid w:val="5D4D6C06"/>
    <w:rsid w:val="5D543242"/>
    <w:rsid w:val="5D5B57DD"/>
    <w:rsid w:val="5D5CD942"/>
    <w:rsid w:val="5D647BDD"/>
    <w:rsid w:val="5D702D21"/>
    <w:rsid w:val="5D980A62"/>
    <w:rsid w:val="5D9D6BA7"/>
    <w:rsid w:val="5DAC57C9"/>
    <w:rsid w:val="5DC10ECC"/>
    <w:rsid w:val="5E0A73D9"/>
    <w:rsid w:val="5E0B4610"/>
    <w:rsid w:val="5E0D7CDE"/>
    <w:rsid w:val="5E34E958"/>
    <w:rsid w:val="5E3BFDC8"/>
    <w:rsid w:val="5E66C3AC"/>
    <w:rsid w:val="5E717D43"/>
    <w:rsid w:val="5E8F6089"/>
    <w:rsid w:val="5ECE6D9F"/>
    <w:rsid w:val="5F53A99D"/>
    <w:rsid w:val="5F56C051"/>
    <w:rsid w:val="5F72CD1A"/>
    <w:rsid w:val="5FBE2A2F"/>
    <w:rsid w:val="5FEBEDB5"/>
    <w:rsid w:val="6004E856"/>
    <w:rsid w:val="60066731"/>
    <w:rsid w:val="600ADCB5"/>
    <w:rsid w:val="600F3F51"/>
    <w:rsid w:val="601E27F0"/>
    <w:rsid w:val="603C5045"/>
    <w:rsid w:val="604D7688"/>
    <w:rsid w:val="604E4D08"/>
    <w:rsid w:val="606EF0ED"/>
    <w:rsid w:val="60C7193A"/>
    <w:rsid w:val="60DF5BF3"/>
    <w:rsid w:val="614AE84A"/>
    <w:rsid w:val="61EC9923"/>
    <w:rsid w:val="622E1ECA"/>
    <w:rsid w:val="622FCD55"/>
    <w:rsid w:val="62606101"/>
    <w:rsid w:val="626F6D55"/>
    <w:rsid w:val="627A6D12"/>
    <w:rsid w:val="62820222"/>
    <w:rsid w:val="62823FFF"/>
    <w:rsid w:val="628C82C4"/>
    <w:rsid w:val="628ED231"/>
    <w:rsid w:val="630DD9E4"/>
    <w:rsid w:val="6312AC85"/>
    <w:rsid w:val="6317D9F6"/>
    <w:rsid w:val="632CD5FA"/>
    <w:rsid w:val="6347F9CE"/>
    <w:rsid w:val="6352925A"/>
    <w:rsid w:val="636EB4E6"/>
    <w:rsid w:val="639D272B"/>
    <w:rsid w:val="63CE0954"/>
    <w:rsid w:val="63E157E8"/>
    <w:rsid w:val="640CD4FB"/>
    <w:rsid w:val="643A9BB5"/>
    <w:rsid w:val="6448B8E1"/>
    <w:rsid w:val="645883E3"/>
    <w:rsid w:val="64621D38"/>
    <w:rsid w:val="64662C3E"/>
    <w:rsid w:val="6468EC9B"/>
    <w:rsid w:val="64830D09"/>
    <w:rsid w:val="64A5DFDF"/>
    <w:rsid w:val="64BA85B1"/>
    <w:rsid w:val="64C0C1D6"/>
    <w:rsid w:val="64DBC181"/>
    <w:rsid w:val="64E7A165"/>
    <w:rsid w:val="64FCB9D9"/>
    <w:rsid w:val="653821C6"/>
    <w:rsid w:val="65405E01"/>
    <w:rsid w:val="65806EB3"/>
    <w:rsid w:val="65C8D2CC"/>
    <w:rsid w:val="65E25CCE"/>
    <w:rsid w:val="65ED7077"/>
    <w:rsid w:val="6618F904"/>
    <w:rsid w:val="663428F8"/>
    <w:rsid w:val="66520DC1"/>
    <w:rsid w:val="66A2AA99"/>
    <w:rsid w:val="66C3158E"/>
    <w:rsid w:val="66FA0D7D"/>
    <w:rsid w:val="67571EEC"/>
    <w:rsid w:val="679760EE"/>
    <w:rsid w:val="679E8AC6"/>
    <w:rsid w:val="67B0F164"/>
    <w:rsid w:val="67DEC875"/>
    <w:rsid w:val="67FA6ABC"/>
    <w:rsid w:val="6806AAA7"/>
    <w:rsid w:val="68142CAB"/>
    <w:rsid w:val="683C38D0"/>
    <w:rsid w:val="685605E2"/>
    <w:rsid w:val="688AAFE7"/>
    <w:rsid w:val="68C237D3"/>
    <w:rsid w:val="68E4CA37"/>
    <w:rsid w:val="68E564B8"/>
    <w:rsid w:val="68E6A997"/>
    <w:rsid w:val="690D5993"/>
    <w:rsid w:val="6917247A"/>
    <w:rsid w:val="69235D5D"/>
    <w:rsid w:val="694A94E2"/>
    <w:rsid w:val="696E5EC7"/>
    <w:rsid w:val="697C7AB4"/>
    <w:rsid w:val="699B87BB"/>
    <w:rsid w:val="69A8B939"/>
    <w:rsid w:val="69B2107F"/>
    <w:rsid w:val="69B70C22"/>
    <w:rsid w:val="69B8607D"/>
    <w:rsid w:val="69CD43F9"/>
    <w:rsid w:val="69FDF7F1"/>
    <w:rsid w:val="6A0A1E4C"/>
    <w:rsid w:val="6A146280"/>
    <w:rsid w:val="6A35ABE2"/>
    <w:rsid w:val="6A5D1B53"/>
    <w:rsid w:val="6A6BAB66"/>
    <w:rsid w:val="6AC49B60"/>
    <w:rsid w:val="6ACE1460"/>
    <w:rsid w:val="6B24B23D"/>
    <w:rsid w:val="6B282AFC"/>
    <w:rsid w:val="6B2AA216"/>
    <w:rsid w:val="6B430F7D"/>
    <w:rsid w:val="6B8E151B"/>
    <w:rsid w:val="6BA1F74A"/>
    <w:rsid w:val="6BA2A18F"/>
    <w:rsid w:val="6BA3C63F"/>
    <w:rsid w:val="6BA7070E"/>
    <w:rsid w:val="6BB719D9"/>
    <w:rsid w:val="6C2ECF24"/>
    <w:rsid w:val="6C5018E6"/>
    <w:rsid w:val="6C5E18A5"/>
    <w:rsid w:val="6CA11A17"/>
    <w:rsid w:val="6CD77022"/>
    <w:rsid w:val="6CDAF1CA"/>
    <w:rsid w:val="6CF51A22"/>
    <w:rsid w:val="6CFE2E4B"/>
    <w:rsid w:val="6D08A3A7"/>
    <w:rsid w:val="6D12B2D6"/>
    <w:rsid w:val="6D2144A9"/>
    <w:rsid w:val="6D491C15"/>
    <w:rsid w:val="6D5A2D33"/>
    <w:rsid w:val="6D8A24B2"/>
    <w:rsid w:val="6D94A0A7"/>
    <w:rsid w:val="6D9B5E59"/>
    <w:rsid w:val="6DAD68B4"/>
    <w:rsid w:val="6DBCB7DA"/>
    <w:rsid w:val="6DBE23C5"/>
    <w:rsid w:val="6DC04C9C"/>
    <w:rsid w:val="6DE61FE6"/>
    <w:rsid w:val="6E223826"/>
    <w:rsid w:val="6E3AC38F"/>
    <w:rsid w:val="6E3CCC07"/>
    <w:rsid w:val="6E4315A8"/>
    <w:rsid w:val="6E54D118"/>
    <w:rsid w:val="6E6CF65F"/>
    <w:rsid w:val="6E788596"/>
    <w:rsid w:val="6E95275C"/>
    <w:rsid w:val="6E9ADD25"/>
    <w:rsid w:val="6EB0CCF2"/>
    <w:rsid w:val="6EF8F716"/>
    <w:rsid w:val="6F07852C"/>
    <w:rsid w:val="6F1177EA"/>
    <w:rsid w:val="6F121E2D"/>
    <w:rsid w:val="6F3F5FDF"/>
    <w:rsid w:val="6F4CB182"/>
    <w:rsid w:val="6F6514A3"/>
    <w:rsid w:val="6F66136A"/>
    <w:rsid w:val="6F69648D"/>
    <w:rsid w:val="6F69F7AD"/>
    <w:rsid w:val="6F96B33C"/>
    <w:rsid w:val="6FA21CF2"/>
    <w:rsid w:val="6FA64ABE"/>
    <w:rsid w:val="6FF3BEE3"/>
    <w:rsid w:val="702E316E"/>
    <w:rsid w:val="7030DEBF"/>
    <w:rsid w:val="704962BF"/>
    <w:rsid w:val="706EA76F"/>
    <w:rsid w:val="70840FAA"/>
    <w:rsid w:val="70BF6157"/>
    <w:rsid w:val="70C3144B"/>
    <w:rsid w:val="70CC779A"/>
    <w:rsid w:val="70DDDF2E"/>
    <w:rsid w:val="70F2E97E"/>
    <w:rsid w:val="70F8D719"/>
    <w:rsid w:val="71082B42"/>
    <w:rsid w:val="71286031"/>
    <w:rsid w:val="712B1493"/>
    <w:rsid w:val="71646FAB"/>
    <w:rsid w:val="71677887"/>
    <w:rsid w:val="717C9A3F"/>
    <w:rsid w:val="71A6D61B"/>
    <w:rsid w:val="71B80B1F"/>
    <w:rsid w:val="71CA1629"/>
    <w:rsid w:val="72306176"/>
    <w:rsid w:val="72342B3E"/>
    <w:rsid w:val="723F65CE"/>
    <w:rsid w:val="72458FB0"/>
    <w:rsid w:val="72A1ED4C"/>
    <w:rsid w:val="72BE97FB"/>
    <w:rsid w:val="72BF1995"/>
    <w:rsid w:val="72DD9463"/>
    <w:rsid w:val="72FD1678"/>
    <w:rsid w:val="736A9978"/>
    <w:rsid w:val="737110E9"/>
    <w:rsid w:val="73A745AD"/>
    <w:rsid w:val="73B59A99"/>
    <w:rsid w:val="73FCE0FA"/>
    <w:rsid w:val="748FF194"/>
    <w:rsid w:val="749DD8CC"/>
    <w:rsid w:val="74CD030C"/>
    <w:rsid w:val="74D7AD7A"/>
    <w:rsid w:val="74E694BB"/>
    <w:rsid w:val="75275183"/>
    <w:rsid w:val="753CEC47"/>
    <w:rsid w:val="7540987D"/>
    <w:rsid w:val="7541E326"/>
    <w:rsid w:val="75424643"/>
    <w:rsid w:val="75450948"/>
    <w:rsid w:val="757FACC8"/>
    <w:rsid w:val="75C7654C"/>
    <w:rsid w:val="75D767D9"/>
    <w:rsid w:val="75DA7084"/>
    <w:rsid w:val="75FC86AC"/>
    <w:rsid w:val="7629923D"/>
    <w:rsid w:val="762A6C85"/>
    <w:rsid w:val="763021CA"/>
    <w:rsid w:val="7634C03C"/>
    <w:rsid w:val="764A1971"/>
    <w:rsid w:val="766DE3AE"/>
    <w:rsid w:val="76837353"/>
    <w:rsid w:val="768435C7"/>
    <w:rsid w:val="76BC17E0"/>
    <w:rsid w:val="76CF049B"/>
    <w:rsid w:val="76D5B869"/>
    <w:rsid w:val="76DA7599"/>
    <w:rsid w:val="7702528E"/>
    <w:rsid w:val="7713C6E4"/>
    <w:rsid w:val="7726655B"/>
    <w:rsid w:val="7731BDB4"/>
    <w:rsid w:val="77817AF5"/>
    <w:rsid w:val="7787C17C"/>
    <w:rsid w:val="7793B421"/>
    <w:rsid w:val="77B37961"/>
    <w:rsid w:val="77E568E2"/>
    <w:rsid w:val="78192362"/>
    <w:rsid w:val="7849E347"/>
    <w:rsid w:val="78665DC9"/>
    <w:rsid w:val="786AFF8A"/>
    <w:rsid w:val="78843CE8"/>
    <w:rsid w:val="78A7ACF7"/>
    <w:rsid w:val="78F17C3D"/>
    <w:rsid w:val="7915B643"/>
    <w:rsid w:val="793A9786"/>
    <w:rsid w:val="7940E5AC"/>
    <w:rsid w:val="7942DCE4"/>
    <w:rsid w:val="795B4BD1"/>
    <w:rsid w:val="7962654E"/>
    <w:rsid w:val="79731D0D"/>
    <w:rsid w:val="79B183F8"/>
    <w:rsid w:val="79C60031"/>
    <w:rsid w:val="79E7CA04"/>
    <w:rsid w:val="7A07A43F"/>
    <w:rsid w:val="7A1B5640"/>
    <w:rsid w:val="7A3008E7"/>
    <w:rsid w:val="7A4189C7"/>
    <w:rsid w:val="7A4FBDFB"/>
    <w:rsid w:val="7A64D5B7"/>
    <w:rsid w:val="7A6B16A4"/>
    <w:rsid w:val="7A99F6D1"/>
    <w:rsid w:val="7ACFD57C"/>
    <w:rsid w:val="7B0AAA8B"/>
    <w:rsid w:val="7B45C918"/>
    <w:rsid w:val="7B56E7AD"/>
    <w:rsid w:val="7B67E4E1"/>
    <w:rsid w:val="7B77F187"/>
    <w:rsid w:val="7B7D5537"/>
    <w:rsid w:val="7BBD2491"/>
    <w:rsid w:val="7BBF7215"/>
    <w:rsid w:val="7BCFC81E"/>
    <w:rsid w:val="7C481ABC"/>
    <w:rsid w:val="7C7C80F2"/>
    <w:rsid w:val="7CA085F8"/>
    <w:rsid w:val="7CF87579"/>
    <w:rsid w:val="7D118D40"/>
    <w:rsid w:val="7D662F4E"/>
    <w:rsid w:val="7D6A4D4F"/>
    <w:rsid w:val="7D912309"/>
    <w:rsid w:val="7E1C77C6"/>
    <w:rsid w:val="7E2BAC47"/>
    <w:rsid w:val="7E3B327F"/>
    <w:rsid w:val="7E57F6B6"/>
    <w:rsid w:val="7EA738BA"/>
    <w:rsid w:val="7EA9865D"/>
    <w:rsid w:val="7EBA4BB0"/>
    <w:rsid w:val="7EC11C26"/>
    <w:rsid w:val="7EF4814D"/>
    <w:rsid w:val="7F280A49"/>
    <w:rsid w:val="7F484042"/>
    <w:rsid w:val="7F4F6755"/>
    <w:rsid w:val="7F5BE227"/>
    <w:rsid w:val="7F60ED8A"/>
    <w:rsid w:val="7F669D26"/>
    <w:rsid w:val="7F6BD808"/>
    <w:rsid w:val="7F6DE540"/>
    <w:rsid w:val="7F7A87EC"/>
    <w:rsid w:val="7F7EA90F"/>
    <w:rsid w:val="7F8E0C9A"/>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E8CA6"/>
  <w15:docId w15:val="{706EE719-0BA1-4629-915F-5C04FF6A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08"/>
    <w:pPr>
      <w:spacing w:after="120"/>
      <w:jc w:val="both"/>
    </w:pPr>
  </w:style>
  <w:style w:type="paragraph" w:styleId="Heading1">
    <w:name w:val="heading 1"/>
    <w:basedOn w:val="Normal"/>
    <w:link w:val="Heading1Char"/>
    <w:uiPriority w:val="9"/>
    <w:qFormat/>
    <w:rsid w:val="007C4295"/>
    <w:pPr>
      <w:numPr>
        <w:numId w:val="1"/>
      </w:numPr>
      <w:pBdr>
        <w:bottom w:val="single" w:sz="4" w:space="1" w:color="1F497D" w:themeColor="text2"/>
      </w:pBdr>
      <w:spacing w:before="120" w:after="240" w:line="240" w:lineRule="auto"/>
      <w:outlineLvl w:val="0"/>
    </w:pPr>
    <w:rPr>
      <w:rFonts w:eastAsia="Times New Roman" w:cs="Times New Roman"/>
      <w:b/>
      <w:bCs/>
      <w:caps/>
      <w:color w:val="1F497D" w:themeColor="text2"/>
      <w:kern w:val="36"/>
      <w:sz w:val="24"/>
      <w:szCs w:val="48"/>
      <w:lang w:eastAsia="el-GR"/>
    </w:rPr>
  </w:style>
  <w:style w:type="paragraph" w:styleId="Heading2">
    <w:name w:val="heading 2"/>
    <w:basedOn w:val="Normal"/>
    <w:next w:val="Normal"/>
    <w:link w:val="Heading2Char"/>
    <w:uiPriority w:val="9"/>
    <w:unhideWhenUsed/>
    <w:qFormat/>
    <w:rsid w:val="007C4295"/>
    <w:pPr>
      <w:keepNext/>
      <w:keepLines/>
      <w:numPr>
        <w:ilvl w:val="1"/>
        <w:numId w:val="1"/>
      </w:numPr>
      <w:spacing w:before="240" w:after="240"/>
      <w:ind w:left="578" w:hanging="578"/>
      <w:outlineLvl w:val="1"/>
    </w:pPr>
    <w:rPr>
      <w:rFonts w:eastAsiaTheme="majorEastAsia" w:cstheme="majorBidi"/>
      <w:bCs/>
      <w:i/>
      <w:color w:val="1F497D" w:themeColor="text2"/>
      <w:sz w:val="24"/>
      <w:szCs w:val="26"/>
    </w:rPr>
  </w:style>
  <w:style w:type="paragraph" w:styleId="Heading3">
    <w:name w:val="heading 3"/>
    <w:basedOn w:val="Normal"/>
    <w:next w:val="Normal"/>
    <w:link w:val="Heading3Char"/>
    <w:uiPriority w:val="9"/>
    <w:unhideWhenUsed/>
    <w:qFormat/>
    <w:rsid w:val="007C4295"/>
    <w:pPr>
      <w:keepNext/>
      <w:keepLines/>
      <w:numPr>
        <w:ilvl w:val="2"/>
        <w:numId w:val="1"/>
      </w:numPr>
      <w:spacing w:before="240" w:after="240"/>
      <w:outlineLvl w:val="2"/>
    </w:pPr>
    <w:rPr>
      <w:rFonts w:eastAsiaTheme="majorEastAsia" w:cstheme="majorBidi"/>
      <w:b/>
      <w:bCs/>
      <w:smallCaps/>
      <w:color w:val="1F497D" w:themeColor="text2"/>
    </w:rPr>
  </w:style>
  <w:style w:type="paragraph" w:styleId="Heading4">
    <w:name w:val="heading 4"/>
    <w:basedOn w:val="Normal"/>
    <w:next w:val="Normal"/>
    <w:link w:val="Heading4Char"/>
    <w:uiPriority w:val="9"/>
    <w:unhideWhenUsed/>
    <w:qFormat/>
    <w:rsid w:val="009048DE"/>
    <w:pPr>
      <w:keepNext/>
      <w:keepLines/>
      <w:spacing w:before="240" w:after="24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B474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B474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B474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474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B474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295"/>
    <w:rPr>
      <w:rFonts w:eastAsia="Times New Roman" w:cs="Times New Roman"/>
      <w:b/>
      <w:bCs/>
      <w:caps/>
      <w:color w:val="1F497D" w:themeColor="text2"/>
      <w:kern w:val="36"/>
      <w:sz w:val="24"/>
      <w:szCs w:val="48"/>
      <w:lang w:eastAsia="el-GR"/>
    </w:rPr>
  </w:style>
  <w:style w:type="character" w:customStyle="1" w:styleId="Heading2Char">
    <w:name w:val="Heading 2 Char"/>
    <w:basedOn w:val="DefaultParagraphFont"/>
    <w:link w:val="Heading2"/>
    <w:uiPriority w:val="9"/>
    <w:rsid w:val="007C4295"/>
    <w:rPr>
      <w:rFonts w:eastAsiaTheme="majorEastAsia" w:cstheme="majorBidi"/>
      <w:bCs/>
      <w:i/>
      <w:color w:val="1F497D" w:themeColor="text2"/>
      <w:sz w:val="24"/>
      <w:szCs w:val="26"/>
    </w:rPr>
  </w:style>
  <w:style w:type="character" w:customStyle="1" w:styleId="Heading3Char">
    <w:name w:val="Heading 3 Char"/>
    <w:basedOn w:val="DefaultParagraphFont"/>
    <w:link w:val="Heading3"/>
    <w:uiPriority w:val="9"/>
    <w:rsid w:val="007C4295"/>
    <w:rPr>
      <w:rFonts w:eastAsiaTheme="majorEastAsia" w:cstheme="majorBidi"/>
      <w:b/>
      <w:bCs/>
      <w:smallCaps/>
      <w:color w:val="1F497D" w:themeColor="text2"/>
    </w:rPr>
  </w:style>
  <w:style w:type="character" w:customStyle="1" w:styleId="Heading5Char">
    <w:name w:val="Heading 5 Char"/>
    <w:basedOn w:val="DefaultParagraphFont"/>
    <w:link w:val="Heading5"/>
    <w:uiPriority w:val="9"/>
    <w:rsid w:val="00CB474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B474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B474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B474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B474C"/>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CB47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474C"/>
  </w:style>
  <w:style w:type="character" w:styleId="PageNumber">
    <w:name w:val="page number"/>
    <w:basedOn w:val="DefaultParagraphFont"/>
    <w:rsid w:val="00CB474C"/>
  </w:style>
  <w:style w:type="paragraph" w:styleId="BodyText">
    <w:name w:val="Body Text"/>
    <w:basedOn w:val="Normal"/>
    <w:link w:val="BodyTextChar"/>
    <w:uiPriority w:val="99"/>
    <w:rsid w:val="00CB474C"/>
    <w:pPr>
      <w:spacing w:after="0" w:line="240" w:lineRule="auto"/>
    </w:pPr>
    <w:rPr>
      <w:rFonts w:ascii="Times New Roman" w:eastAsia="Times New Roman" w:hAnsi="Times New Roman" w:cs="Times New Roman"/>
      <w:szCs w:val="20"/>
      <w:lang w:val="en-US" w:eastAsia="el-GR"/>
    </w:rPr>
  </w:style>
  <w:style w:type="character" w:customStyle="1" w:styleId="BodyTextChar">
    <w:name w:val="Body Text Char"/>
    <w:basedOn w:val="DefaultParagraphFont"/>
    <w:link w:val="BodyText"/>
    <w:uiPriority w:val="99"/>
    <w:rsid w:val="00CB474C"/>
    <w:rPr>
      <w:rFonts w:ascii="Times New Roman" w:eastAsia="Times New Roman" w:hAnsi="Times New Roman" w:cs="Times New Roman"/>
      <w:szCs w:val="20"/>
      <w:lang w:val="en-US" w:eastAsia="el-GR"/>
    </w:rPr>
  </w:style>
  <w:style w:type="character" w:styleId="Hyperlink">
    <w:name w:val="Hyperlink"/>
    <w:basedOn w:val="DefaultParagraphFont"/>
    <w:uiPriority w:val="99"/>
    <w:unhideWhenUsed/>
    <w:rsid w:val="00CB474C"/>
    <w:rPr>
      <w:color w:val="0000FF" w:themeColor="hyperlink"/>
      <w:u w:val="single"/>
    </w:rPr>
  </w:style>
  <w:style w:type="paragraph" w:styleId="TOC1">
    <w:name w:val="toc 1"/>
    <w:basedOn w:val="Normal"/>
    <w:next w:val="Normal"/>
    <w:autoRedefine/>
    <w:uiPriority w:val="39"/>
    <w:unhideWhenUsed/>
    <w:rsid w:val="00CB474C"/>
    <w:pPr>
      <w:tabs>
        <w:tab w:val="left" w:pos="851"/>
        <w:tab w:val="right" w:leader="dot" w:pos="8296"/>
      </w:tabs>
      <w:spacing w:after="0" w:line="240" w:lineRule="auto"/>
      <w:jc w:val="left"/>
    </w:pPr>
    <w:rPr>
      <w:b/>
    </w:rPr>
  </w:style>
  <w:style w:type="paragraph" w:styleId="TOC2">
    <w:name w:val="toc 2"/>
    <w:basedOn w:val="Normal"/>
    <w:next w:val="Normal"/>
    <w:autoRedefine/>
    <w:uiPriority w:val="39"/>
    <w:unhideWhenUsed/>
    <w:rsid w:val="00CB474C"/>
    <w:pPr>
      <w:tabs>
        <w:tab w:val="left" w:pos="880"/>
        <w:tab w:val="right" w:leader="dot" w:pos="8296"/>
      </w:tabs>
      <w:spacing w:after="0" w:line="240" w:lineRule="auto"/>
      <w:ind w:left="850" w:hanging="629"/>
    </w:pPr>
    <w:rPr>
      <w:i/>
      <w:noProof/>
      <w:sz w:val="20"/>
    </w:rPr>
  </w:style>
  <w:style w:type="paragraph" w:styleId="TOC3">
    <w:name w:val="toc 3"/>
    <w:basedOn w:val="Normal"/>
    <w:next w:val="Normal"/>
    <w:autoRedefine/>
    <w:uiPriority w:val="39"/>
    <w:unhideWhenUsed/>
    <w:rsid w:val="00CB474C"/>
    <w:pPr>
      <w:spacing w:after="0" w:line="240" w:lineRule="auto"/>
      <w:ind w:left="442"/>
      <w:jc w:val="left"/>
    </w:pPr>
    <w:rPr>
      <w:rFonts w:eastAsiaTheme="minorEastAsia"/>
      <w:sz w:val="20"/>
      <w:lang w:eastAsia="el-GR"/>
    </w:rPr>
  </w:style>
  <w:style w:type="paragraph" w:styleId="BalloonText">
    <w:name w:val="Balloon Text"/>
    <w:basedOn w:val="Normal"/>
    <w:link w:val="BalloonTextChar"/>
    <w:uiPriority w:val="99"/>
    <w:semiHidden/>
    <w:unhideWhenUsed/>
    <w:rsid w:val="00CB4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74C"/>
    <w:rPr>
      <w:rFonts w:ascii="Tahoma" w:hAnsi="Tahoma" w:cs="Tahoma"/>
      <w:sz w:val="16"/>
      <w:szCs w:val="16"/>
    </w:rPr>
  </w:style>
  <w:style w:type="character" w:styleId="PlaceholderText">
    <w:name w:val="Placeholder Text"/>
    <w:basedOn w:val="DefaultParagraphFont"/>
    <w:uiPriority w:val="99"/>
    <w:semiHidden/>
    <w:rsid w:val="00CB474C"/>
    <w:rPr>
      <w:color w:val="808080"/>
    </w:rPr>
  </w:style>
  <w:style w:type="paragraph" w:styleId="TableofFigures">
    <w:name w:val="table of figures"/>
    <w:basedOn w:val="Normal"/>
    <w:next w:val="Normal"/>
    <w:uiPriority w:val="99"/>
    <w:unhideWhenUsed/>
    <w:rsid w:val="00F44314"/>
    <w:pPr>
      <w:spacing w:after="0" w:line="240" w:lineRule="auto"/>
      <w:ind w:left="1361" w:hanging="1361"/>
    </w:pPr>
    <w:rPr>
      <w:sz w:val="20"/>
    </w:rPr>
  </w:style>
  <w:style w:type="character" w:customStyle="1" w:styleId="Heading4Char">
    <w:name w:val="Heading 4 Char"/>
    <w:basedOn w:val="DefaultParagraphFont"/>
    <w:link w:val="Heading4"/>
    <w:uiPriority w:val="9"/>
    <w:rsid w:val="009048DE"/>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EA4F22"/>
    <w:rPr>
      <w:sz w:val="16"/>
      <w:szCs w:val="16"/>
    </w:rPr>
  </w:style>
  <w:style w:type="paragraph" w:styleId="CommentText">
    <w:name w:val="annotation text"/>
    <w:basedOn w:val="Normal"/>
    <w:link w:val="CommentTextChar"/>
    <w:uiPriority w:val="99"/>
    <w:unhideWhenUsed/>
    <w:rsid w:val="00EA4F22"/>
    <w:pPr>
      <w:spacing w:line="240" w:lineRule="auto"/>
    </w:pPr>
    <w:rPr>
      <w:sz w:val="20"/>
      <w:szCs w:val="20"/>
    </w:rPr>
  </w:style>
  <w:style w:type="character" w:customStyle="1" w:styleId="CommentTextChar">
    <w:name w:val="Comment Text Char"/>
    <w:basedOn w:val="DefaultParagraphFont"/>
    <w:link w:val="CommentText"/>
    <w:uiPriority w:val="99"/>
    <w:rsid w:val="00EA4F22"/>
    <w:rPr>
      <w:sz w:val="20"/>
      <w:szCs w:val="20"/>
    </w:rPr>
  </w:style>
  <w:style w:type="paragraph" w:styleId="CommentSubject">
    <w:name w:val="annotation subject"/>
    <w:basedOn w:val="CommentText"/>
    <w:next w:val="CommentText"/>
    <w:link w:val="CommentSubjectChar"/>
    <w:uiPriority w:val="99"/>
    <w:semiHidden/>
    <w:unhideWhenUsed/>
    <w:rsid w:val="00EA4F22"/>
    <w:rPr>
      <w:b/>
      <w:bCs/>
    </w:rPr>
  </w:style>
  <w:style w:type="character" w:customStyle="1" w:styleId="CommentSubjectChar">
    <w:name w:val="Comment Subject Char"/>
    <w:basedOn w:val="CommentTextChar"/>
    <w:link w:val="CommentSubject"/>
    <w:uiPriority w:val="99"/>
    <w:semiHidden/>
    <w:rsid w:val="00EA4F22"/>
    <w:rPr>
      <w:b/>
      <w:bCs/>
      <w:sz w:val="20"/>
      <w:szCs w:val="20"/>
    </w:rPr>
  </w:style>
  <w:style w:type="paragraph" w:styleId="Header">
    <w:name w:val="header"/>
    <w:basedOn w:val="Normal"/>
    <w:link w:val="HeaderChar"/>
    <w:uiPriority w:val="99"/>
    <w:unhideWhenUsed/>
    <w:rsid w:val="00B020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2020"/>
  </w:style>
  <w:style w:type="character" w:styleId="Strong">
    <w:name w:val="Strong"/>
    <w:basedOn w:val="DefaultParagraphFont"/>
    <w:uiPriority w:val="22"/>
    <w:qFormat/>
    <w:rsid w:val="00423A08"/>
    <w:rPr>
      <w:b/>
      <w:bCs/>
    </w:rPr>
  </w:style>
  <w:style w:type="paragraph" w:styleId="Caption">
    <w:name w:val="caption"/>
    <w:aliases w:val="R Caption,Fig Caption"/>
    <w:basedOn w:val="Normal"/>
    <w:next w:val="Normal"/>
    <w:autoRedefine/>
    <w:uiPriority w:val="35"/>
    <w:qFormat/>
    <w:rsid w:val="005011CA"/>
    <w:pPr>
      <w:keepNext/>
      <w:spacing w:before="240" w:after="240" w:line="240" w:lineRule="auto"/>
      <w:jc w:val="left"/>
    </w:pPr>
    <w:rPr>
      <w:rFonts w:ascii="Calibri" w:eastAsia="Calibri" w:hAnsi="Calibri" w:cs="Arial"/>
      <w:b/>
      <w:bCs/>
      <w:color w:val="4F81BD"/>
      <w:szCs w:val="24"/>
    </w:rPr>
  </w:style>
  <w:style w:type="character" w:styleId="FootnoteReference">
    <w:name w:val="footnote reference"/>
    <w:aliases w:val="Footnote symbol,Footnote,Footnote reference number,note TESI,υποσημείωση1,BVI fnr,SUPERS,-E Fußnotenzeichen,number,stylish,Ref,de nota al pie,Footnote Reference1,Times 10 Point,Exposant 3 Point,EN Footnote text,~FootnoteRef,fr,FR"/>
    <w:basedOn w:val="DefaultParagraphFont"/>
    <w:link w:val="FootnotesymbolCarZchn"/>
    <w:uiPriority w:val="99"/>
    <w:unhideWhenUsed/>
    <w:qFormat/>
    <w:rsid w:val="00D514B9"/>
    <w:rPr>
      <w:vertAlign w:val="superscript"/>
    </w:rPr>
  </w:style>
  <w:style w:type="paragraph" w:styleId="PlainText">
    <w:name w:val="Plain Text"/>
    <w:aliases w:val="Πηγή"/>
    <w:basedOn w:val="Normal"/>
    <w:next w:val="Normal"/>
    <w:link w:val="PlainTextChar"/>
    <w:uiPriority w:val="99"/>
    <w:unhideWhenUsed/>
    <w:rsid w:val="00D514B9"/>
    <w:pPr>
      <w:spacing w:after="0" w:line="240" w:lineRule="auto"/>
      <w:jc w:val="left"/>
    </w:pPr>
    <w:rPr>
      <w:rFonts w:ascii="Calibri" w:hAnsi="Calibri"/>
      <w:sz w:val="20"/>
      <w:szCs w:val="21"/>
      <w:lang w:val="en-GB"/>
    </w:rPr>
  </w:style>
  <w:style w:type="character" w:customStyle="1" w:styleId="PlainTextChar">
    <w:name w:val="Plain Text Char"/>
    <w:aliases w:val="Πηγή Char"/>
    <w:basedOn w:val="DefaultParagraphFont"/>
    <w:link w:val="PlainText"/>
    <w:uiPriority w:val="99"/>
    <w:rsid w:val="00D514B9"/>
    <w:rPr>
      <w:rFonts w:ascii="Calibri" w:hAnsi="Calibri"/>
      <w:sz w:val="20"/>
      <w:szCs w:val="21"/>
      <w:lang w:val="en-GB"/>
    </w:rPr>
  </w:style>
  <w:style w:type="table" w:customStyle="1" w:styleId="MediumShading1-Accent11">
    <w:name w:val="Medium Shading 1 - Accent 11"/>
    <w:basedOn w:val="TableNormal"/>
    <w:uiPriority w:val="63"/>
    <w:rsid w:val="00D514B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sid w:val="00DE42C6"/>
    <w:pPr>
      <w:spacing w:after="0" w:line="240" w:lineRule="auto"/>
    </w:pPr>
  </w:style>
  <w:style w:type="character" w:styleId="FollowedHyperlink">
    <w:name w:val="FollowedHyperlink"/>
    <w:basedOn w:val="DefaultParagraphFont"/>
    <w:uiPriority w:val="99"/>
    <w:semiHidden/>
    <w:unhideWhenUsed/>
    <w:rsid w:val="00D3307A"/>
    <w:rPr>
      <w:color w:val="800080" w:themeColor="followedHyperlink"/>
      <w:u w:val="single"/>
    </w:rPr>
  </w:style>
  <w:style w:type="paragraph" w:styleId="ListParagraph">
    <w:name w:val="List Paragraph"/>
    <w:basedOn w:val="Normal"/>
    <w:uiPriority w:val="34"/>
    <w:qFormat/>
    <w:rsid w:val="008C79C3"/>
    <w:pPr>
      <w:ind w:left="720"/>
      <w:contextualSpacing/>
    </w:pPr>
  </w:style>
  <w:style w:type="paragraph" w:styleId="NormalWeb">
    <w:name w:val="Normal (Web)"/>
    <w:basedOn w:val="Normal"/>
    <w:uiPriority w:val="99"/>
    <w:unhideWhenUsed/>
    <w:rsid w:val="00593493"/>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table" w:styleId="ListTable2-Accent1">
    <w:name w:val="List Table 2 Accent 1"/>
    <w:basedOn w:val="TableNormal"/>
    <w:uiPriority w:val="47"/>
    <w:rsid w:val="006B08D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aliases w:val="Footnote text,Point 3 Char,Footnote Text Char1 Char,Footnote Text Char2,Char Char Char Char,Char Char,Schriftart: 9 pt,Schriftart: 10 pt,Schriftart: 8 pt,WB-Fußnotentext,fn,Footnotes,Footnote ak,Plo,Footnote text Char1,~FootnoteText"/>
    <w:basedOn w:val="Normal"/>
    <w:link w:val="FootnoteTextChar"/>
    <w:unhideWhenUsed/>
    <w:qFormat/>
    <w:rsid w:val="00943DEA"/>
    <w:pPr>
      <w:spacing w:after="0" w:line="240" w:lineRule="auto"/>
    </w:pPr>
    <w:rPr>
      <w:sz w:val="20"/>
      <w:szCs w:val="20"/>
    </w:rPr>
  </w:style>
  <w:style w:type="character" w:customStyle="1" w:styleId="FootnoteTextChar">
    <w:name w:val="Footnote Text Char"/>
    <w:aliases w:val="Footnote text Char,Point 3 Char Char,Footnote Text Char1 Char Char,Footnote Text Char2 Char,Char Char Char Char Char,Char Char Char,Schriftart: 9 pt Char,Schriftart: 10 pt Char,Schriftart: 8 pt Char,WB-Fußnotentext Char,fn Char"/>
    <w:basedOn w:val="DefaultParagraphFont"/>
    <w:link w:val="FootnoteText"/>
    <w:qFormat/>
    <w:rsid w:val="00943DEA"/>
    <w:rPr>
      <w:sz w:val="20"/>
      <w:szCs w:val="20"/>
    </w:rPr>
  </w:style>
  <w:style w:type="table" w:styleId="TableGrid">
    <w:name w:val="Table Grid"/>
    <w:basedOn w:val="TableNormal"/>
    <w:uiPriority w:val="59"/>
    <w:rsid w:val="00313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3A120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65">
    <w:name w:val="xl65"/>
    <w:basedOn w:val="Normal"/>
    <w:rsid w:val="003A1201"/>
    <w:pPr>
      <w:pBdr>
        <w:top w:val="single" w:sz="4" w:space="0" w:color="8FAADC"/>
        <w:bottom w:val="single" w:sz="4" w:space="0" w:color="8FAADC"/>
      </w:pBdr>
      <w:shd w:val="clear" w:color="3F6AB7" w:fill="4472C4"/>
      <w:spacing w:before="100" w:beforeAutospacing="1" w:after="100" w:afterAutospacing="1" w:line="240" w:lineRule="auto"/>
      <w:jc w:val="center"/>
      <w:textAlignment w:val="top"/>
    </w:pPr>
    <w:rPr>
      <w:rFonts w:ascii="Times New Roman" w:eastAsia="Times New Roman" w:hAnsi="Times New Roman" w:cs="Times New Roman"/>
      <w:b/>
      <w:bCs/>
      <w:color w:val="FFFFFF"/>
      <w:sz w:val="24"/>
      <w:szCs w:val="24"/>
      <w:lang w:val="en-US"/>
    </w:rPr>
  </w:style>
  <w:style w:type="paragraph" w:customStyle="1" w:styleId="xl66">
    <w:name w:val="xl66"/>
    <w:basedOn w:val="Normal"/>
    <w:rsid w:val="003A1201"/>
    <w:pPr>
      <w:pBdr>
        <w:top w:val="single" w:sz="4" w:space="0" w:color="8FAADC"/>
        <w:left w:val="single" w:sz="4" w:space="0" w:color="8FAADC"/>
        <w:bottom w:val="single" w:sz="4" w:space="0" w:color="8FAADC"/>
      </w:pBdr>
      <w:shd w:val="clear" w:color="D9D9D9" w:fill="DAE3F3"/>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67">
    <w:name w:val="xl67"/>
    <w:basedOn w:val="Normal"/>
    <w:rsid w:val="003A1201"/>
    <w:pPr>
      <w:pBdr>
        <w:top w:val="single" w:sz="4" w:space="0" w:color="8FAADC"/>
        <w:bottom w:val="single" w:sz="4" w:space="0" w:color="8FAADC"/>
      </w:pBdr>
      <w:shd w:val="clear" w:color="D9D9D9" w:fill="DAE3F3"/>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68">
    <w:name w:val="xl68"/>
    <w:basedOn w:val="Normal"/>
    <w:rsid w:val="003A1201"/>
    <w:pPr>
      <w:pBdr>
        <w:top w:val="single" w:sz="4" w:space="0" w:color="8FAADC"/>
        <w:bottom w:val="single" w:sz="4" w:space="0" w:color="8FAADC"/>
        <w:right w:val="single" w:sz="4" w:space="0" w:color="8FAADC"/>
      </w:pBdr>
      <w:shd w:val="clear" w:color="D9D9D9" w:fill="DAE3F3"/>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69">
    <w:name w:val="xl69"/>
    <w:basedOn w:val="Normal"/>
    <w:rsid w:val="003A1201"/>
    <w:pPr>
      <w:pBdr>
        <w:top w:val="single" w:sz="4" w:space="0" w:color="8FAADC"/>
        <w:left w:val="single" w:sz="4" w:space="0" w:color="8FAADC"/>
        <w:bottom w:val="single" w:sz="4" w:space="0" w:color="8FAADC"/>
      </w:pBd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70">
    <w:name w:val="xl70"/>
    <w:basedOn w:val="Normal"/>
    <w:rsid w:val="003A1201"/>
    <w:pPr>
      <w:pBdr>
        <w:top w:val="single" w:sz="4" w:space="0" w:color="8FAADC"/>
        <w:bottom w:val="single" w:sz="4" w:space="0" w:color="8FAADC"/>
      </w:pBd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71">
    <w:name w:val="xl71"/>
    <w:basedOn w:val="Normal"/>
    <w:rsid w:val="003A1201"/>
    <w:pPr>
      <w:pBdr>
        <w:top w:val="single" w:sz="4" w:space="0" w:color="8FAADC"/>
        <w:bottom w:val="single" w:sz="4" w:space="0" w:color="8FAADC"/>
        <w:right w:val="single" w:sz="4" w:space="0" w:color="8FAADC"/>
      </w:pBd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72">
    <w:name w:val="xl72"/>
    <w:basedOn w:val="Normal"/>
    <w:rsid w:val="003A120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73">
    <w:name w:val="xl73"/>
    <w:basedOn w:val="Normal"/>
    <w:rsid w:val="003A1201"/>
    <w:pPr>
      <w:pBdr>
        <w:top w:val="single" w:sz="4" w:space="0" w:color="8FAADC"/>
        <w:bottom w:val="single" w:sz="4" w:space="0" w:color="8FAADC"/>
      </w:pBdr>
      <w:shd w:val="clear" w:color="3F6AB7" w:fill="4472C4"/>
      <w:spacing w:before="100" w:beforeAutospacing="1" w:after="100" w:afterAutospacing="1" w:line="240" w:lineRule="auto"/>
      <w:jc w:val="center"/>
      <w:textAlignment w:val="top"/>
    </w:pPr>
    <w:rPr>
      <w:rFonts w:ascii="Times New Roman" w:eastAsia="Times New Roman" w:hAnsi="Times New Roman" w:cs="Times New Roman"/>
      <w:b/>
      <w:bCs/>
      <w:color w:val="FFFFFF"/>
      <w:sz w:val="24"/>
      <w:szCs w:val="24"/>
      <w:lang w:val="en-US"/>
    </w:rPr>
  </w:style>
  <w:style w:type="paragraph" w:customStyle="1" w:styleId="xl74">
    <w:name w:val="xl74"/>
    <w:basedOn w:val="Normal"/>
    <w:rsid w:val="003A1201"/>
    <w:pPr>
      <w:pBdr>
        <w:top w:val="single" w:sz="4" w:space="0" w:color="8FAADC"/>
        <w:left w:val="single" w:sz="4" w:space="0" w:color="8FAADC"/>
        <w:bottom w:val="single" w:sz="4" w:space="0" w:color="8FAADC"/>
      </w:pBdr>
      <w:shd w:val="clear" w:color="3F6AB7" w:fill="4472C4"/>
      <w:spacing w:before="100" w:beforeAutospacing="1" w:after="100" w:afterAutospacing="1" w:line="240" w:lineRule="auto"/>
      <w:jc w:val="left"/>
      <w:textAlignment w:val="top"/>
    </w:pPr>
    <w:rPr>
      <w:rFonts w:ascii="Times New Roman" w:eastAsia="Times New Roman" w:hAnsi="Times New Roman" w:cs="Times New Roman"/>
      <w:b/>
      <w:bCs/>
      <w:color w:val="FFFFFF"/>
      <w:sz w:val="24"/>
      <w:szCs w:val="24"/>
      <w:lang w:val="en-US"/>
    </w:rPr>
  </w:style>
  <w:style w:type="paragraph" w:customStyle="1" w:styleId="xl75">
    <w:name w:val="xl75"/>
    <w:basedOn w:val="Normal"/>
    <w:rsid w:val="003A1201"/>
    <w:pPr>
      <w:pBdr>
        <w:top w:val="single" w:sz="4" w:space="0" w:color="8FAADC"/>
        <w:bottom w:val="single" w:sz="4" w:space="0" w:color="8FAADC"/>
        <w:right w:val="single" w:sz="4" w:space="0" w:color="8FAADC"/>
      </w:pBdr>
      <w:shd w:val="clear" w:color="3F6AB7" w:fill="4472C4"/>
      <w:spacing w:before="100" w:beforeAutospacing="1" w:after="100" w:afterAutospacing="1" w:line="240" w:lineRule="auto"/>
      <w:jc w:val="center"/>
      <w:textAlignment w:val="top"/>
    </w:pPr>
    <w:rPr>
      <w:rFonts w:ascii="Times New Roman" w:eastAsia="Times New Roman" w:hAnsi="Times New Roman" w:cs="Times New Roman"/>
      <w:b/>
      <w:bCs/>
      <w:color w:val="FFFFFF"/>
      <w:sz w:val="24"/>
      <w:szCs w:val="24"/>
      <w:lang w:val="en-US"/>
    </w:rPr>
  </w:style>
  <w:style w:type="paragraph" w:customStyle="1" w:styleId="xl76">
    <w:name w:val="xl76"/>
    <w:basedOn w:val="Normal"/>
    <w:rsid w:val="003A1201"/>
    <w:pPr>
      <w:pBdr>
        <w:top w:val="single" w:sz="4" w:space="0" w:color="8FAADC"/>
        <w:bottom w:val="single" w:sz="4" w:space="0" w:color="8FAADC"/>
      </w:pBd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77">
    <w:name w:val="xl77"/>
    <w:basedOn w:val="Normal"/>
    <w:rsid w:val="003A1201"/>
    <w:pPr>
      <w:pBdr>
        <w:top w:val="single" w:sz="4" w:space="0" w:color="8FAADC"/>
        <w:bottom w:val="single" w:sz="4" w:space="0" w:color="8FAADC"/>
      </w:pBdr>
      <w:shd w:val="clear" w:color="D9D9D9" w:fill="DAE3F3"/>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78">
    <w:name w:val="xl78"/>
    <w:basedOn w:val="Normal"/>
    <w:rsid w:val="003A1201"/>
    <w:pPr>
      <w:pBdr>
        <w:top w:val="single" w:sz="4" w:space="0" w:color="8FAADC"/>
        <w:bottom w:val="single" w:sz="4" w:space="0" w:color="8FAADC"/>
      </w:pBd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79">
    <w:name w:val="xl79"/>
    <w:basedOn w:val="Normal"/>
    <w:rsid w:val="003A1201"/>
    <w:pPr>
      <w:pBdr>
        <w:top w:val="single" w:sz="4" w:space="0" w:color="8FAADC"/>
        <w:bottom w:val="single" w:sz="4" w:space="0" w:color="8FAADC"/>
        <w:right w:val="single" w:sz="4" w:space="0" w:color="8FAADC"/>
      </w:pBd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80">
    <w:name w:val="xl80"/>
    <w:basedOn w:val="Normal"/>
    <w:rsid w:val="003A1201"/>
    <w:pPr>
      <w:pBdr>
        <w:top w:val="single" w:sz="4" w:space="0" w:color="8FAADC"/>
        <w:bottom w:val="single" w:sz="4" w:space="0" w:color="8FAADC"/>
      </w:pBdr>
      <w:shd w:val="clear" w:color="D9D9D9" w:fill="DAE3F3"/>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81">
    <w:name w:val="xl81"/>
    <w:basedOn w:val="Normal"/>
    <w:rsid w:val="003A1201"/>
    <w:pPr>
      <w:pBdr>
        <w:top w:val="single" w:sz="4" w:space="0" w:color="8FAADC"/>
        <w:bottom w:val="single" w:sz="4" w:space="0" w:color="8FAADC"/>
        <w:right w:val="single" w:sz="4" w:space="0" w:color="8FAADC"/>
      </w:pBdr>
      <w:shd w:val="clear" w:color="D9D9D9" w:fill="DAE3F3"/>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82">
    <w:name w:val="xl82"/>
    <w:basedOn w:val="Normal"/>
    <w:rsid w:val="003A1201"/>
    <w:pPr>
      <w:pBdr>
        <w:top w:val="single" w:sz="4" w:space="0" w:color="8FAADC"/>
        <w:left w:val="single" w:sz="4" w:space="0" w:color="8FAADC"/>
        <w:bottom w:val="single" w:sz="4" w:space="0" w:color="8FAADC"/>
      </w:pBdr>
      <w:shd w:val="clear" w:color="3F6AB7" w:fill="4472C4"/>
      <w:spacing w:before="100" w:beforeAutospacing="1" w:after="100" w:afterAutospacing="1" w:line="240" w:lineRule="auto"/>
      <w:jc w:val="center"/>
      <w:textAlignment w:val="top"/>
    </w:pPr>
    <w:rPr>
      <w:rFonts w:ascii="Times New Roman" w:eastAsia="Times New Roman" w:hAnsi="Times New Roman" w:cs="Times New Roman"/>
      <w:b/>
      <w:bCs/>
      <w:color w:val="FFFFFF"/>
      <w:sz w:val="24"/>
      <w:szCs w:val="24"/>
      <w:lang w:val="en-US"/>
    </w:rPr>
  </w:style>
  <w:style w:type="paragraph" w:customStyle="1" w:styleId="m-313852090669617829msolistparagraph">
    <w:name w:val="m_-313852090669617829msolistparagraph"/>
    <w:basedOn w:val="Normal"/>
    <w:rsid w:val="0022233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tion1">
    <w:name w:val="Mention1"/>
    <w:basedOn w:val="DefaultParagraphFont"/>
    <w:uiPriority w:val="99"/>
    <w:unhideWhenUsed/>
    <w:rsid w:val="003E09E5"/>
    <w:rPr>
      <w:color w:val="2B579A"/>
      <w:shd w:val="clear" w:color="auto" w:fill="E1DFDD"/>
    </w:rPr>
  </w:style>
  <w:style w:type="character" w:customStyle="1" w:styleId="UnresolvedMention1">
    <w:name w:val="Unresolved Mention1"/>
    <w:basedOn w:val="DefaultParagraphFont"/>
    <w:uiPriority w:val="99"/>
    <w:semiHidden/>
    <w:unhideWhenUsed/>
    <w:rsid w:val="00416043"/>
    <w:rPr>
      <w:color w:val="605E5C"/>
      <w:shd w:val="clear" w:color="auto" w:fill="E1DFDD"/>
    </w:rPr>
  </w:style>
  <w:style w:type="paragraph" w:styleId="Bibliography">
    <w:name w:val="Bibliography"/>
    <w:basedOn w:val="Normal"/>
    <w:next w:val="Normal"/>
    <w:uiPriority w:val="37"/>
    <w:unhideWhenUsed/>
    <w:rsid w:val="00C51845"/>
    <w:pPr>
      <w:spacing w:after="0" w:line="480" w:lineRule="auto"/>
      <w:ind w:left="720" w:hanging="720"/>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54325D"/>
    <w:pPr>
      <w:spacing w:after="160" w:line="240" w:lineRule="exact"/>
    </w:pPr>
    <w:rPr>
      <w:vertAlign w:val="superscript"/>
    </w:rPr>
  </w:style>
  <w:style w:type="table" w:styleId="GridTable1Light-Accent1">
    <w:name w:val="Grid Table 1 Light Accent 1"/>
    <w:basedOn w:val="TableNormal"/>
    <w:uiPriority w:val="46"/>
    <w:rsid w:val="009821B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semiHidden/>
    <w:unhideWhenUsed/>
    <w:rsid w:val="004F5CE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F5CE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2965">
      <w:bodyDiv w:val="1"/>
      <w:marLeft w:val="0"/>
      <w:marRight w:val="0"/>
      <w:marTop w:val="0"/>
      <w:marBottom w:val="0"/>
      <w:divBdr>
        <w:top w:val="none" w:sz="0" w:space="0" w:color="auto"/>
        <w:left w:val="none" w:sz="0" w:space="0" w:color="auto"/>
        <w:bottom w:val="none" w:sz="0" w:space="0" w:color="auto"/>
        <w:right w:val="none" w:sz="0" w:space="0" w:color="auto"/>
      </w:divBdr>
      <w:divsChild>
        <w:div w:id="387461187">
          <w:marLeft w:val="547"/>
          <w:marRight w:val="0"/>
          <w:marTop w:val="0"/>
          <w:marBottom w:val="0"/>
          <w:divBdr>
            <w:top w:val="none" w:sz="0" w:space="0" w:color="auto"/>
            <w:left w:val="none" w:sz="0" w:space="0" w:color="auto"/>
            <w:bottom w:val="none" w:sz="0" w:space="0" w:color="auto"/>
            <w:right w:val="none" w:sz="0" w:space="0" w:color="auto"/>
          </w:divBdr>
        </w:div>
        <w:div w:id="484709397">
          <w:marLeft w:val="547"/>
          <w:marRight w:val="0"/>
          <w:marTop w:val="0"/>
          <w:marBottom w:val="0"/>
          <w:divBdr>
            <w:top w:val="none" w:sz="0" w:space="0" w:color="auto"/>
            <w:left w:val="none" w:sz="0" w:space="0" w:color="auto"/>
            <w:bottom w:val="none" w:sz="0" w:space="0" w:color="auto"/>
            <w:right w:val="none" w:sz="0" w:space="0" w:color="auto"/>
          </w:divBdr>
        </w:div>
      </w:divsChild>
    </w:div>
    <w:div w:id="18630204">
      <w:bodyDiv w:val="1"/>
      <w:marLeft w:val="0"/>
      <w:marRight w:val="0"/>
      <w:marTop w:val="0"/>
      <w:marBottom w:val="0"/>
      <w:divBdr>
        <w:top w:val="none" w:sz="0" w:space="0" w:color="auto"/>
        <w:left w:val="none" w:sz="0" w:space="0" w:color="auto"/>
        <w:bottom w:val="none" w:sz="0" w:space="0" w:color="auto"/>
        <w:right w:val="none" w:sz="0" w:space="0" w:color="auto"/>
      </w:divBdr>
    </w:div>
    <w:div w:id="31462585">
      <w:bodyDiv w:val="1"/>
      <w:marLeft w:val="0"/>
      <w:marRight w:val="0"/>
      <w:marTop w:val="0"/>
      <w:marBottom w:val="0"/>
      <w:divBdr>
        <w:top w:val="none" w:sz="0" w:space="0" w:color="auto"/>
        <w:left w:val="none" w:sz="0" w:space="0" w:color="auto"/>
        <w:bottom w:val="none" w:sz="0" w:space="0" w:color="auto"/>
        <w:right w:val="none" w:sz="0" w:space="0" w:color="auto"/>
      </w:divBdr>
    </w:div>
    <w:div w:id="49353424">
      <w:bodyDiv w:val="1"/>
      <w:marLeft w:val="0"/>
      <w:marRight w:val="0"/>
      <w:marTop w:val="0"/>
      <w:marBottom w:val="0"/>
      <w:divBdr>
        <w:top w:val="none" w:sz="0" w:space="0" w:color="auto"/>
        <w:left w:val="none" w:sz="0" w:space="0" w:color="auto"/>
        <w:bottom w:val="none" w:sz="0" w:space="0" w:color="auto"/>
        <w:right w:val="none" w:sz="0" w:space="0" w:color="auto"/>
      </w:divBdr>
    </w:div>
    <w:div w:id="62262253">
      <w:bodyDiv w:val="1"/>
      <w:marLeft w:val="0"/>
      <w:marRight w:val="0"/>
      <w:marTop w:val="0"/>
      <w:marBottom w:val="0"/>
      <w:divBdr>
        <w:top w:val="none" w:sz="0" w:space="0" w:color="auto"/>
        <w:left w:val="none" w:sz="0" w:space="0" w:color="auto"/>
        <w:bottom w:val="none" w:sz="0" w:space="0" w:color="auto"/>
        <w:right w:val="none" w:sz="0" w:space="0" w:color="auto"/>
      </w:divBdr>
    </w:div>
    <w:div w:id="106588459">
      <w:bodyDiv w:val="1"/>
      <w:marLeft w:val="0"/>
      <w:marRight w:val="0"/>
      <w:marTop w:val="0"/>
      <w:marBottom w:val="0"/>
      <w:divBdr>
        <w:top w:val="none" w:sz="0" w:space="0" w:color="auto"/>
        <w:left w:val="none" w:sz="0" w:space="0" w:color="auto"/>
        <w:bottom w:val="none" w:sz="0" w:space="0" w:color="auto"/>
        <w:right w:val="none" w:sz="0" w:space="0" w:color="auto"/>
      </w:divBdr>
    </w:div>
    <w:div w:id="109592001">
      <w:bodyDiv w:val="1"/>
      <w:marLeft w:val="0"/>
      <w:marRight w:val="0"/>
      <w:marTop w:val="0"/>
      <w:marBottom w:val="0"/>
      <w:divBdr>
        <w:top w:val="none" w:sz="0" w:space="0" w:color="auto"/>
        <w:left w:val="none" w:sz="0" w:space="0" w:color="auto"/>
        <w:bottom w:val="none" w:sz="0" w:space="0" w:color="auto"/>
        <w:right w:val="none" w:sz="0" w:space="0" w:color="auto"/>
      </w:divBdr>
    </w:div>
    <w:div w:id="141699175">
      <w:bodyDiv w:val="1"/>
      <w:marLeft w:val="0"/>
      <w:marRight w:val="0"/>
      <w:marTop w:val="0"/>
      <w:marBottom w:val="0"/>
      <w:divBdr>
        <w:top w:val="none" w:sz="0" w:space="0" w:color="auto"/>
        <w:left w:val="none" w:sz="0" w:space="0" w:color="auto"/>
        <w:bottom w:val="none" w:sz="0" w:space="0" w:color="auto"/>
        <w:right w:val="none" w:sz="0" w:space="0" w:color="auto"/>
      </w:divBdr>
      <w:divsChild>
        <w:div w:id="68619225">
          <w:marLeft w:val="360"/>
          <w:marRight w:val="0"/>
          <w:marTop w:val="0"/>
          <w:marBottom w:val="0"/>
          <w:divBdr>
            <w:top w:val="none" w:sz="0" w:space="0" w:color="auto"/>
            <w:left w:val="none" w:sz="0" w:space="0" w:color="auto"/>
            <w:bottom w:val="none" w:sz="0" w:space="0" w:color="auto"/>
            <w:right w:val="none" w:sz="0" w:space="0" w:color="auto"/>
          </w:divBdr>
        </w:div>
        <w:div w:id="124978048">
          <w:marLeft w:val="360"/>
          <w:marRight w:val="0"/>
          <w:marTop w:val="0"/>
          <w:marBottom w:val="0"/>
          <w:divBdr>
            <w:top w:val="none" w:sz="0" w:space="0" w:color="auto"/>
            <w:left w:val="none" w:sz="0" w:space="0" w:color="auto"/>
            <w:bottom w:val="none" w:sz="0" w:space="0" w:color="auto"/>
            <w:right w:val="none" w:sz="0" w:space="0" w:color="auto"/>
          </w:divBdr>
        </w:div>
        <w:div w:id="384909327">
          <w:marLeft w:val="360"/>
          <w:marRight w:val="0"/>
          <w:marTop w:val="0"/>
          <w:marBottom w:val="0"/>
          <w:divBdr>
            <w:top w:val="none" w:sz="0" w:space="0" w:color="auto"/>
            <w:left w:val="none" w:sz="0" w:space="0" w:color="auto"/>
            <w:bottom w:val="none" w:sz="0" w:space="0" w:color="auto"/>
            <w:right w:val="none" w:sz="0" w:space="0" w:color="auto"/>
          </w:divBdr>
        </w:div>
        <w:div w:id="571699001">
          <w:marLeft w:val="360"/>
          <w:marRight w:val="0"/>
          <w:marTop w:val="0"/>
          <w:marBottom w:val="0"/>
          <w:divBdr>
            <w:top w:val="none" w:sz="0" w:space="0" w:color="auto"/>
            <w:left w:val="none" w:sz="0" w:space="0" w:color="auto"/>
            <w:bottom w:val="none" w:sz="0" w:space="0" w:color="auto"/>
            <w:right w:val="none" w:sz="0" w:space="0" w:color="auto"/>
          </w:divBdr>
        </w:div>
        <w:div w:id="922450027">
          <w:marLeft w:val="360"/>
          <w:marRight w:val="0"/>
          <w:marTop w:val="0"/>
          <w:marBottom w:val="0"/>
          <w:divBdr>
            <w:top w:val="none" w:sz="0" w:space="0" w:color="auto"/>
            <w:left w:val="none" w:sz="0" w:space="0" w:color="auto"/>
            <w:bottom w:val="none" w:sz="0" w:space="0" w:color="auto"/>
            <w:right w:val="none" w:sz="0" w:space="0" w:color="auto"/>
          </w:divBdr>
        </w:div>
        <w:div w:id="1130247000">
          <w:marLeft w:val="360"/>
          <w:marRight w:val="0"/>
          <w:marTop w:val="0"/>
          <w:marBottom w:val="0"/>
          <w:divBdr>
            <w:top w:val="none" w:sz="0" w:space="0" w:color="auto"/>
            <w:left w:val="none" w:sz="0" w:space="0" w:color="auto"/>
            <w:bottom w:val="none" w:sz="0" w:space="0" w:color="auto"/>
            <w:right w:val="none" w:sz="0" w:space="0" w:color="auto"/>
          </w:divBdr>
        </w:div>
        <w:div w:id="1154443721">
          <w:marLeft w:val="360"/>
          <w:marRight w:val="0"/>
          <w:marTop w:val="0"/>
          <w:marBottom w:val="0"/>
          <w:divBdr>
            <w:top w:val="none" w:sz="0" w:space="0" w:color="auto"/>
            <w:left w:val="none" w:sz="0" w:space="0" w:color="auto"/>
            <w:bottom w:val="none" w:sz="0" w:space="0" w:color="auto"/>
            <w:right w:val="none" w:sz="0" w:space="0" w:color="auto"/>
          </w:divBdr>
        </w:div>
        <w:div w:id="1292979579">
          <w:marLeft w:val="360"/>
          <w:marRight w:val="0"/>
          <w:marTop w:val="0"/>
          <w:marBottom w:val="0"/>
          <w:divBdr>
            <w:top w:val="none" w:sz="0" w:space="0" w:color="auto"/>
            <w:left w:val="none" w:sz="0" w:space="0" w:color="auto"/>
            <w:bottom w:val="none" w:sz="0" w:space="0" w:color="auto"/>
            <w:right w:val="none" w:sz="0" w:space="0" w:color="auto"/>
          </w:divBdr>
        </w:div>
        <w:div w:id="1410275958">
          <w:marLeft w:val="360"/>
          <w:marRight w:val="0"/>
          <w:marTop w:val="0"/>
          <w:marBottom w:val="0"/>
          <w:divBdr>
            <w:top w:val="none" w:sz="0" w:space="0" w:color="auto"/>
            <w:left w:val="none" w:sz="0" w:space="0" w:color="auto"/>
            <w:bottom w:val="none" w:sz="0" w:space="0" w:color="auto"/>
            <w:right w:val="none" w:sz="0" w:space="0" w:color="auto"/>
          </w:divBdr>
        </w:div>
        <w:div w:id="1452823919">
          <w:marLeft w:val="360"/>
          <w:marRight w:val="0"/>
          <w:marTop w:val="0"/>
          <w:marBottom w:val="0"/>
          <w:divBdr>
            <w:top w:val="none" w:sz="0" w:space="0" w:color="auto"/>
            <w:left w:val="none" w:sz="0" w:space="0" w:color="auto"/>
            <w:bottom w:val="none" w:sz="0" w:space="0" w:color="auto"/>
            <w:right w:val="none" w:sz="0" w:space="0" w:color="auto"/>
          </w:divBdr>
        </w:div>
        <w:div w:id="1594312819">
          <w:marLeft w:val="360"/>
          <w:marRight w:val="0"/>
          <w:marTop w:val="0"/>
          <w:marBottom w:val="0"/>
          <w:divBdr>
            <w:top w:val="none" w:sz="0" w:space="0" w:color="auto"/>
            <w:left w:val="none" w:sz="0" w:space="0" w:color="auto"/>
            <w:bottom w:val="none" w:sz="0" w:space="0" w:color="auto"/>
            <w:right w:val="none" w:sz="0" w:space="0" w:color="auto"/>
          </w:divBdr>
        </w:div>
      </w:divsChild>
    </w:div>
    <w:div w:id="160970127">
      <w:bodyDiv w:val="1"/>
      <w:marLeft w:val="0"/>
      <w:marRight w:val="0"/>
      <w:marTop w:val="0"/>
      <w:marBottom w:val="0"/>
      <w:divBdr>
        <w:top w:val="none" w:sz="0" w:space="0" w:color="auto"/>
        <w:left w:val="none" w:sz="0" w:space="0" w:color="auto"/>
        <w:bottom w:val="none" w:sz="0" w:space="0" w:color="auto"/>
        <w:right w:val="none" w:sz="0" w:space="0" w:color="auto"/>
      </w:divBdr>
      <w:divsChild>
        <w:div w:id="173419413">
          <w:marLeft w:val="360"/>
          <w:marRight w:val="0"/>
          <w:marTop w:val="120"/>
          <w:marBottom w:val="0"/>
          <w:divBdr>
            <w:top w:val="none" w:sz="0" w:space="0" w:color="auto"/>
            <w:left w:val="none" w:sz="0" w:space="0" w:color="auto"/>
            <w:bottom w:val="none" w:sz="0" w:space="0" w:color="auto"/>
            <w:right w:val="none" w:sz="0" w:space="0" w:color="auto"/>
          </w:divBdr>
        </w:div>
        <w:div w:id="519322835">
          <w:marLeft w:val="360"/>
          <w:marRight w:val="0"/>
          <w:marTop w:val="120"/>
          <w:marBottom w:val="0"/>
          <w:divBdr>
            <w:top w:val="none" w:sz="0" w:space="0" w:color="auto"/>
            <w:left w:val="none" w:sz="0" w:space="0" w:color="auto"/>
            <w:bottom w:val="none" w:sz="0" w:space="0" w:color="auto"/>
            <w:right w:val="none" w:sz="0" w:space="0" w:color="auto"/>
          </w:divBdr>
        </w:div>
        <w:div w:id="1230993286">
          <w:marLeft w:val="360"/>
          <w:marRight w:val="0"/>
          <w:marTop w:val="120"/>
          <w:marBottom w:val="0"/>
          <w:divBdr>
            <w:top w:val="none" w:sz="0" w:space="0" w:color="auto"/>
            <w:left w:val="none" w:sz="0" w:space="0" w:color="auto"/>
            <w:bottom w:val="none" w:sz="0" w:space="0" w:color="auto"/>
            <w:right w:val="none" w:sz="0" w:space="0" w:color="auto"/>
          </w:divBdr>
        </w:div>
        <w:div w:id="1383410713">
          <w:marLeft w:val="360"/>
          <w:marRight w:val="0"/>
          <w:marTop w:val="120"/>
          <w:marBottom w:val="0"/>
          <w:divBdr>
            <w:top w:val="none" w:sz="0" w:space="0" w:color="auto"/>
            <w:left w:val="none" w:sz="0" w:space="0" w:color="auto"/>
            <w:bottom w:val="none" w:sz="0" w:space="0" w:color="auto"/>
            <w:right w:val="none" w:sz="0" w:space="0" w:color="auto"/>
          </w:divBdr>
        </w:div>
      </w:divsChild>
    </w:div>
    <w:div w:id="161093943">
      <w:bodyDiv w:val="1"/>
      <w:marLeft w:val="0"/>
      <w:marRight w:val="0"/>
      <w:marTop w:val="0"/>
      <w:marBottom w:val="0"/>
      <w:divBdr>
        <w:top w:val="none" w:sz="0" w:space="0" w:color="auto"/>
        <w:left w:val="none" w:sz="0" w:space="0" w:color="auto"/>
        <w:bottom w:val="none" w:sz="0" w:space="0" w:color="auto"/>
        <w:right w:val="none" w:sz="0" w:space="0" w:color="auto"/>
      </w:divBdr>
    </w:div>
    <w:div w:id="165367486">
      <w:bodyDiv w:val="1"/>
      <w:marLeft w:val="0"/>
      <w:marRight w:val="0"/>
      <w:marTop w:val="0"/>
      <w:marBottom w:val="0"/>
      <w:divBdr>
        <w:top w:val="none" w:sz="0" w:space="0" w:color="auto"/>
        <w:left w:val="none" w:sz="0" w:space="0" w:color="auto"/>
        <w:bottom w:val="none" w:sz="0" w:space="0" w:color="auto"/>
        <w:right w:val="none" w:sz="0" w:space="0" w:color="auto"/>
      </w:divBdr>
    </w:div>
    <w:div w:id="182518229">
      <w:bodyDiv w:val="1"/>
      <w:marLeft w:val="0"/>
      <w:marRight w:val="0"/>
      <w:marTop w:val="0"/>
      <w:marBottom w:val="0"/>
      <w:divBdr>
        <w:top w:val="none" w:sz="0" w:space="0" w:color="auto"/>
        <w:left w:val="none" w:sz="0" w:space="0" w:color="auto"/>
        <w:bottom w:val="none" w:sz="0" w:space="0" w:color="auto"/>
        <w:right w:val="none" w:sz="0" w:space="0" w:color="auto"/>
      </w:divBdr>
    </w:div>
    <w:div w:id="189728494">
      <w:bodyDiv w:val="1"/>
      <w:marLeft w:val="0"/>
      <w:marRight w:val="0"/>
      <w:marTop w:val="0"/>
      <w:marBottom w:val="0"/>
      <w:divBdr>
        <w:top w:val="none" w:sz="0" w:space="0" w:color="auto"/>
        <w:left w:val="none" w:sz="0" w:space="0" w:color="auto"/>
        <w:bottom w:val="none" w:sz="0" w:space="0" w:color="auto"/>
        <w:right w:val="none" w:sz="0" w:space="0" w:color="auto"/>
      </w:divBdr>
    </w:div>
    <w:div w:id="221907950">
      <w:bodyDiv w:val="1"/>
      <w:marLeft w:val="0"/>
      <w:marRight w:val="0"/>
      <w:marTop w:val="0"/>
      <w:marBottom w:val="0"/>
      <w:divBdr>
        <w:top w:val="none" w:sz="0" w:space="0" w:color="auto"/>
        <w:left w:val="none" w:sz="0" w:space="0" w:color="auto"/>
        <w:bottom w:val="none" w:sz="0" w:space="0" w:color="auto"/>
        <w:right w:val="none" w:sz="0" w:space="0" w:color="auto"/>
      </w:divBdr>
    </w:div>
    <w:div w:id="222756975">
      <w:bodyDiv w:val="1"/>
      <w:marLeft w:val="0"/>
      <w:marRight w:val="0"/>
      <w:marTop w:val="0"/>
      <w:marBottom w:val="0"/>
      <w:divBdr>
        <w:top w:val="none" w:sz="0" w:space="0" w:color="auto"/>
        <w:left w:val="none" w:sz="0" w:space="0" w:color="auto"/>
        <w:bottom w:val="none" w:sz="0" w:space="0" w:color="auto"/>
        <w:right w:val="none" w:sz="0" w:space="0" w:color="auto"/>
      </w:divBdr>
    </w:div>
    <w:div w:id="248733033">
      <w:bodyDiv w:val="1"/>
      <w:marLeft w:val="0"/>
      <w:marRight w:val="0"/>
      <w:marTop w:val="0"/>
      <w:marBottom w:val="0"/>
      <w:divBdr>
        <w:top w:val="none" w:sz="0" w:space="0" w:color="auto"/>
        <w:left w:val="none" w:sz="0" w:space="0" w:color="auto"/>
        <w:bottom w:val="none" w:sz="0" w:space="0" w:color="auto"/>
        <w:right w:val="none" w:sz="0" w:space="0" w:color="auto"/>
      </w:divBdr>
    </w:div>
    <w:div w:id="249049446">
      <w:bodyDiv w:val="1"/>
      <w:marLeft w:val="0"/>
      <w:marRight w:val="0"/>
      <w:marTop w:val="0"/>
      <w:marBottom w:val="0"/>
      <w:divBdr>
        <w:top w:val="none" w:sz="0" w:space="0" w:color="auto"/>
        <w:left w:val="none" w:sz="0" w:space="0" w:color="auto"/>
        <w:bottom w:val="none" w:sz="0" w:space="0" w:color="auto"/>
        <w:right w:val="none" w:sz="0" w:space="0" w:color="auto"/>
      </w:divBdr>
    </w:div>
    <w:div w:id="259141018">
      <w:bodyDiv w:val="1"/>
      <w:marLeft w:val="0"/>
      <w:marRight w:val="0"/>
      <w:marTop w:val="0"/>
      <w:marBottom w:val="0"/>
      <w:divBdr>
        <w:top w:val="none" w:sz="0" w:space="0" w:color="auto"/>
        <w:left w:val="none" w:sz="0" w:space="0" w:color="auto"/>
        <w:bottom w:val="none" w:sz="0" w:space="0" w:color="auto"/>
        <w:right w:val="none" w:sz="0" w:space="0" w:color="auto"/>
      </w:divBdr>
    </w:div>
    <w:div w:id="288751940">
      <w:bodyDiv w:val="1"/>
      <w:marLeft w:val="0"/>
      <w:marRight w:val="0"/>
      <w:marTop w:val="0"/>
      <w:marBottom w:val="0"/>
      <w:divBdr>
        <w:top w:val="none" w:sz="0" w:space="0" w:color="auto"/>
        <w:left w:val="none" w:sz="0" w:space="0" w:color="auto"/>
        <w:bottom w:val="none" w:sz="0" w:space="0" w:color="auto"/>
        <w:right w:val="none" w:sz="0" w:space="0" w:color="auto"/>
      </w:divBdr>
    </w:div>
    <w:div w:id="292905300">
      <w:bodyDiv w:val="1"/>
      <w:marLeft w:val="0"/>
      <w:marRight w:val="0"/>
      <w:marTop w:val="0"/>
      <w:marBottom w:val="0"/>
      <w:divBdr>
        <w:top w:val="none" w:sz="0" w:space="0" w:color="auto"/>
        <w:left w:val="none" w:sz="0" w:space="0" w:color="auto"/>
        <w:bottom w:val="none" w:sz="0" w:space="0" w:color="auto"/>
        <w:right w:val="none" w:sz="0" w:space="0" w:color="auto"/>
      </w:divBdr>
    </w:div>
    <w:div w:id="302123493">
      <w:bodyDiv w:val="1"/>
      <w:marLeft w:val="0"/>
      <w:marRight w:val="0"/>
      <w:marTop w:val="0"/>
      <w:marBottom w:val="0"/>
      <w:divBdr>
        <w:top w:val="none" w:sz="0" w:space="0" w:color="auto"/>
        <w:left w:val="none" w:sz="0" w:space="0" w:color="auto"/>
        <w:bottom w:val="none" w:sz="0" w:space="0" w:color="auto"/>
        <w:right w:val="none" w:sz="0" w:space="0" w:color="auto"/>
      </w:divBdr>
    </w:div>
    <w:div w:id="308830851">
      <w:bodyDiv w:val="1"/>
      <w:marLeft w:val="0"/>
      <w:marRight w:val="0"/>
      <w:marTop w:val="0"/>
      <w:marBottom w:val="0"/>
      <w:divBdr>
        <w:top w:val="none" w:sz="0" w:space="0" w:color="auto"/>
        <w:left w:val="none" w:sz="0" w:space="0" w:color="auto"/>
        <w:bottom w:val="none" w:sz="0" w:space="0" w:color="auto"/>
        <w:right w:val="none" w:sz="0" w:space="0" w:color="auto"/>
      </w:divBdr>
    </w:div>
    <w:div w:id="310868929">
      <w:bodyDiv w:val="1"/>
      <w:marLeft w:val="0"/>
      <w:marRight w:val="0"/>
      <w:marTop w:val="0"/>
      <w:marBottom w:val="0"/>
      <w:divBdr>
        <w:top w:val="none" w:sz="0" w:space="0" w:color="auto"/>
        <w:left w:val="none" w:sz="0" w:space="0" w:color="auto"/>
        <w:bottom w:val="none" w:sz="0" w:space="0" w:color="auto"/>
        <w:right w:val="none" w:sz="0" w:space="0" w:color="auto"/>
      </w:divBdr>
    </w:div>
    <w:div w:id="357312923">
      <w:bodyDiv w:val="1"/>
      <w:marLeft w:val="0"/>
      <w:marRight w:val="0"/>
      <w:marTop w:val="0"/>
      <w:marBottom w:val="0"/>
      <w:divBdr>
        <w:top w:val="none" w:sz="0" w:space="0" w:color="auto"/>
        <w:left w:val="none" w:sz="0" w:space="0" w:color="auto"/>
        <w:bottom w:val="none" w:sz="0" w:space="0" w:color="auto"/>
        <w:right w:val="none" w:sz="0" w:space="0" w:color="auto"/>
      </w:divBdr>
    </w:div>
    <w:div w:id="367029479">
      <w:bodyDiv w:val="1"/>
      <w:marLeft w:val="0"/>
      <w:marRight w:val="0"/>
      <w:marTop w:val="0"/>
      <w:marBottom w:val="0"/>
      <w:divBdr>
        <w:top w:val="none" w:sz="0" w:space="0" w:color="auto"/>
        <w:left w:val="none" w:sz="0" w:space="0" w:color="auto"/>
        <w:bottom w:val="none" w:sz="0" w:space="0" w:color="auto"/>
        <w:right w:val="none" w:sz="0" w:space="0" w:color="auto"/>
      </w:divBdr>
    </w:div>
    <w:div w:id="379018919">
      <w:bodyDiv w:val="1"/>
      <w:marLeft w:val="0"/>
      <w:marRight w:val="0"/>
      <w:marTop w:val="0"/>
      <w:marBottom w:val="0"/>
      <w:divBdr>
        <w:top w:val="none" w:sz="0" w:space="0" w:color="auto"/>
        <w:left w:val="none" w:sz="0" w:space="0" w:color="auto"/>
        <w:bottom w:val="none" w:sz="0" w:space="0" w:color="auto"/>
        <w:right w:val="none" w:sz="0" w:space="0" w:color="auto"/>
      </w:divBdr>
      <w:divsChild>
        <w:div w:id="705181604">
          <w:marLeft w:val="547"/>
          <w:marRight w:val="0"/>
          <w:marTop w:val="0"/>
          <w:marBottom w:val="0"/>
          <w:divBdr>
            <w:top w:val="none" w:sz="0" w:space="0" w:color="auto"/>
            <w:left w:val="none" w:sz="0" w:space="0" w:color="auto"/>
            <w:bottom w:val="none" w:sz="0" w:space="0" w:color="auto"/>
            <w:right w:val="none" w:sz="0" w:space="0" w:color="auto"/>
          </w:divBdr>
        </w:div>
      </w:divsChild>
    </w:div>
    <w:div w:id="397021407">
      <w:bodyDiv w:val="1"/>
      <w:marLeft w:val="0"/>
      <w:marRight w:val="0"/>
      <w:marTop w:val="0"/>
      <w:marBottom w:val="0"/>
      <w:divBdr>
        <w:top w:val="none" w:sz="0" w:space="0" w:color="auto"/>
        <w:left w:val="none" w:sz="0" w:space="0" w:color="auto"/>
        <w:bottom w:val="none" w:sz="0" w:space="0" w:color="auto"/>
        <w:right w:val="none" w:sz="0" w:space="0" w:color="auto"/>
      </w:divBdr>
    </w:div>
    <w:div w:id="397047587">
      <w:bodyDiv w:val="1"/>
      <w:marLeft w:val="0"/>
      <w:marRight w:val="0"/>
      <w:marTop w:val="0"/>
      <w:marBottom w:val="0"/>
      <w:divBdr>
        <w:top w:val="none" w:sz="0" w:space="0" w:color="auto"/>
        <w:left w:val="none" w:sz="0" w:space="0" w:color="auto"/>
        <w:bottom w:val="none" w:sz="0" w:space="0" w:color="auto"/>
        <w:right w:val="none" w:sz="0" w:space="0" w:color="auto"/>
      </w:divBdr>
      <w:divsChild>
        <w:div w:id="716509516">
          <w:marLeft w:val="360"/>
          <w:marRight w:val="0"/>
          <w:marTop w:val="120"/>
          <w:marBottom w:val="0"/>
          <w:divBdr>
            <w:top w:val="none" w:sz="0" w:space="0" w:color="auto"/>
            <w:left w:val="none" w:sz="0" w:space="0" w:color="auto"/>
            <w:bottom w:val="none" w:sz="0" w:space="0" w:color="auto"/>
            <w:right w:val="none" w:sz="0" w:space="0" w:color="auto"/>
          </w:divBdr>
        </w:div>
        <w:div w:id="729618994">
          <w:marLeft w:val="360"/>
          <w:marRight w:val="0"/>
          <w:marTop w:val="120"/>
          <w:marBottom w:val="0"/>
          <w:divBdr>
            <w:top w:val="none" w:sz="0" w:space="0" w:color="auto"/>
            <w:left w:val="none" w:sz="0" w:space="0" w:color="auto"/>
            <w:bottom w:val="none" w:sz="0" w:space="0" w:color="auto"/>
            <w:right w:val="none" w:sz="0" w:space="0" w:color="auto"/>
          </w:divBdr>
        </w:div>
        <w:div w:id="1212039076">
          <w:marLeft w:val="360"/>
          <w:marRight w:val="0"/>
          <w:marTop w:val="120"/>
          <w:marBottom w:val="0"/>
          <w:divBdr>
            <w:top w:val="none" w:sz="0" w:space="0" w:color="auto"/>
            <w:left w:val="none" w:sz="0" w:space="0" w:color="auto"/>
            <w:bottom w:val="none" w:sz="0" w:space="0" w:color="auto"/>
            <w:right w:val="none" w:sz="0" w:space="0" w:color="auto"/>
          </w:divBdr>
        </w:div>
        <w:div w:id="1521746354">
          <w:marLeft w:val="360"/>
          <w:marRight w:val="0"/>
          <w:marTop w:val="120"/>
          <w:marBottom w:val="0"/>
          <w:divBdr>
            <w:top w:val="none" w:sz="0" w:space="0" w:color="auto"/>
            <w:left w:val="none" w:sz="0" w:space="0" w:color="auto"/>
            <w:bottom w:val="none" w:sz="0" w:space="0" w:color="auto"/>
            <w:right w:val="none" w:sz="0" w:space="0" w:color="auto"/>
          </w:divBdr>
        </w:div>
      </w:divsChild>
    </w:div>
    <w:div w:id="405298773">
      <w:bodyDiv w:val="1"/>
      <w:marLeft w:val="0"/>
      <w:marRight w:val="0"/>
      <w:marTop w:val="0"/>
      <w:marBottom w:val="0"/>
      <w:divBdr>
        <w:top w:val="none" w:sz="0" w:space="0" w:color="auto"/>
        <w:left w:val="none" w:sz="0" w:space="0" w:color="auto"/>
        <w:bottom w:val="none" w:sz="0" w:space="0" w:color="auto"/>
        <w:right w:val="none" w:sz="0" w:space="0" w:color="auto"/>
      </w:divBdr>
    </w:div>
    <w:div w:id="414858748">
      <w:bodyDiv w:val="1"/>
      <w:marLeft w:val="0"/>
      <w:marRight w:val="0"/>
      <w:marTop w:val="0"/>
      <w:marBottom w:val="0"/>
      <w:divBdr>
        <w:top w:val="none" w:sz="0" w:space="0" w:color="auto"/>
        <w:left w:val="none" w:sz="0" w:space="0" w:color="auto"/>
        <w:bottom w:val="none" w:sz="0" w:space="0" w:color="auto"/>
        <w:right w:val="none" w:sz="0" w:space="0" w:color="auto"/>
      </w:divBdr>
    </w:div>
    <w:div w:id="429935632">
      <w:bodyDiv w:val="1"/>
      <w:marLeft w:val="0"/>
      <w:marRight w:val="0"/>
      <w:marTop w:val="0"/>
      <w:marBottom w:val="0"/>
      <w:divBdr>
        <w:top w:val="none" w:sz="0" w:space="0" w:color="auto"/>
        <w:left w:val="none" w:sz="0" w:space="0" w:color="auto"/>
        <w:bottom w:val="none" w:sz="0" w:space="0" w:color="auto"/>
        <w:right w:val="none" w:sz="0" w:space="0" w:color="auto"/>
      </w:divBdr>
    </w:div>
    <w:div w:id="441993333">
      <w:bodyDiv w:val="1"/>
      <w:marLeft w:val="0"/>
      <w:marRight w:val="0"/>
      <w:marTop w:val="0"/>
      <w:marBottom w:val="0"/>
      <w:divBdr>
        <w:top w:val="none" w:sz="0" w:space="0" w:color="auto"/>
        <w:left w:val="none" w:sz="0" w:space="0" w:color="auto"/>
        <w:bottom w:val="none" w:sz="0" w:space="0" w:color="auto"/>
        <w:right w:val="none" w:sz="0" w:space="0" w:color="auto"/>
      </w:divBdr>
    </w:div>
    <w:div w:id="467478812">
      <w:bodyDiv w:val="1"/>
      <w:marLeft w:val="0"/>
      <w:marRight w:val="0"/>
      <w:marTop w:val="0"/>
      <w:marBottom w:val="0"/>
      <w:divBdr>
        <w:top w:val="none" w:sz="0" w:space="0" w:color="auto"/>
        <w:left w:val="none" w:sz="0" w:space="0" w:color="auto"/>
        <w:bottom w:val="none" w:sz="0" w:space="0" w:color="auto"/>
        <w:right w:val="none" w:sz="0" w:space="0" w:color="auto"/>
      </w:divBdr>
    </w:div>
    <w:div w:id="473563953">
      <w:bodyDiv w:val="1"/>
      <w:marLeft w:val="0"/>
      <w:marRight w:val="0"/>
      <w:marTop w:val="0"/>
      <w:marBottom w:val="0"/>
      <w:divBdr>
        <w:top w:val="none" w:sz="0" w:space="0" w:color="auto"/>
        <w:left w:val="none" w:sz="0" w:space="0" w:color="auto"/>
        <w:bottom w:val="none" w:sz="0" w:space="0" w:color="auto"/>
        <w:right w:val="none" w:sz="0" w:space="0" w:color="auto"/>
      </w:divBdr>
    </w:div>
    <w:div w:id="503470653">
      <w:bodyDiv w:val="1"/>
      <w:marLeft w:val="0"/>
      <w:marRight w:val="0"/>
      <w:marTop w:val="0"/>
      <w:marBottom w:val="0"/>
      <w:divBdr>
        <w:top w:val="none" w:sz="0" w:space="0" w:color="auto"/>
        <w:left w:val="none" w:sz="0" w:space="0" w:color="auto"/>
        <w:bottom w:val="none" w:sz="0" w:space="0" w:color="auto"/>
        <w:right w:val="none" w:sz="0" w:space="0" w:color="auto"/>
      </w:divBdr>
      <w:divsChild>
        <w:div w:id="27293829">
          <w:marLeft w:val="1166"/>
          <w:marRight w:val="0"/>
          <w:marTop w:val="0"/>
          <w:marBottom w:val="0"/>
          <w:divBdr>
            <w:top w:val="none" w:sz="0" w:space="0" w:color="auto"/>
            <w:left w:val="none" w:sz="0" w:space="0" w:color="auto"/>
            <w:bottom w:val="none" w:sz="0" w:space="0" w:color="auto"/>
            <w:right w:val="none" w:sz="0" w:space="0" w:color="auto"/>
          </w:divBdr>
        </w:div>
        <w:div w:id="93673074">
          <w:marLeft w:val="1166"/>
          <w:marRight w:val="0"/>
          <w:marTop w:val="0"/>
          <w:marBottom w:val="0"/>
          <w:divBdr>
            <w:top w:val="none" w:sz="0" w:space="0" w:color="auto"/>
            <w:left w:val="none" w:sz="0" w:space="0" w:color="auto"/>
            <w:bottom w:val="none" w:sz="0" w:space="0" w:color="auto"/>
            <w:right w:val="none" w:sz="0" w:space="0" w:color="auto"/>
          </w:divBdr>
        </w:div>
        <w:div w:id="107968723">
          <w:marLeft w:val="1166"/>
          <w:marRight w:val="0"/>
          <w:marTop w:val="0"/>
          <w:marBottom w:val="0"/>
          <w:divBdr>
            <w:top w:val="none" w:sz="0" w:space="0" w:color="auto"/>
            <w:left w:val="none" w:sz="0" w:space="0" w:color="auto"/>
            <w:bottom w:val="none" w:sz="0" w:space="0" w:color="auto"/>
            <w:right w:val="none" w:sz="0" w:space="0" w:color="auto"/>
          </w:divBdr>
        </w:div>
        <w:div w:id="141047191">
          <w:marLeft w:val="1166"/>
          <w:marRight w:val="0"/>
          <w:marTop w:val="0"/>
          <w:marBottom w:val="0"/>
          <w:divBdr>
            <w:top w:val="none" w:sz="0" w:space="0" w:color="auto"/>
            <w:left w:val="none" w:sz="0" w:space="0" w:color="auto"/>
            <w:bottom w:val="none" w:sz="0" w:space="0" w:color="auto"/>
            <w:right w:val="none" w:sz="0" w:space="0" w:color="auto"/>
          </w:divBdr>
        </w:div>
        <w:div w:id="150801419">
          <w:marLeft w:val="1166"/>
          <w:marRight w:val="0"/>
          <w:marTop w:val="0"/>
          <w:marBottom w:val="0"/>
          <w:divBdr>
            <w:top w:val="none" w:sz="0" w:space="0" w:color="auto"/>
            <w:left w:val="none" w:sz="0" w:space="0" w:color="auto"/>
            <w:bottom w:val="none" w:sz="0" w:space="0" w:color="auto"/>
            <w:right w:val="none" w:sz="0" w:space="0" w:color="auto"/>
          </w:divBdr>
        </w:div>
        <w:div w:id="242687143">
          <w:marLeft w:val="1166"/>
          <w:marRight w:val="0"/>
          <w:marTop w:val="0"/>
          <w:marBottom w:val="0"/>
          <w:divBdr>
            <w:top w:val="none" w:sz="0" w:space="0" w:color="auto"/>
            <w:left w:val="none" w:sz="0" w:space="0" w:color="auto"/>
            <w:bottom w:val="none" w:sz="0" w:space="0" w:color="auto"/>
            <w:right w:val="none" w:sz="0" w:space="0" w:color="auto"/>
          </w:divBdr>
        </w:div>
        <w:div w:id="908266607">
          <w:marLeft w:val="547"/>
          <w:marRight w:val="0"/>
          <w:marTop w:val="0"/>
          <w:marBottom w:val="0"/>
          <w:divBdr>
            <w:top w:val="none" w:sz="0" w:space="0" w:color="auto"/>
            <w:left w:val="none" w:sz="0" w:space="0" w:color="auto"/>
            <w:bottom w:val="none" w:sz="0" w:space="0" w:color="auto"/>
            <w:right w:val="none" w:sz="0" w:space="0" w:color="auto"/>
          </w:divBdr>
        </w:div>
        <w:div w:id="946079121">
          <w:marLeft w:val="1166"/>
          <w:marRight w:val="0"/>
          <w:marTop w:val="0"/>
          <w:marBottom w:val="0"/>
          <w:divBdr>
            <w:top w:val="none" w:sz="0" w:space="0" w:color="auto"/>
            <w:left w:val="none" w:sz="0" w:space="0" w:color="auto"/>
            <w:bottom w:val="none" w:sz="0" w:space="0" w:color="auto"/>
            <w:right w:val="none" w:sz="0" w:space="0" w:color="auto"/>
          </w:divBdr>
        </w:div>
        <w:div w:id="986082709">
          <w:marLeft w:val="1166"/>
          <w:marRight w:val="0"/>
          <w:marTop w:val="0"/>
          <w:marBottom w:val="0"/>
          <w:divBdr>
            <w:top w:val="none" w:sz="0" w:space="0" w:color="auto"/>
            <w:left w:val="none" w:sz="0" w:space="0" w:color="auto"/>
            <w:bottom w:val="none" w:sz="0" w:space="0" w:color="auto"/>
            <w:right w:val="none" w:sz="0" w:space="0" w:color="auto"/>
          </w:divBdr>
        </w:div>
        <w:div w:id="1163818297">
          <w:marLeft w:val="1166"/>
          <w:marRight w:val="0"/>
          <w:marTop w:val="0"/>
          <w:marBottom w:val="0"/>
          <w:divBdr>
            <w:top w:val="none" w:sz="0" w:space="0" w:color="auto"/>
            <w:left w:val="none" w:sz="0" w:space="0" w:color="auto"/>
            <w:bottom w:val="none" w:sz="0" w:space="0" w:color="auto"/>
            <w:right w:val="none" w:sz="0" w:space="0" w:color="auto"/>
          </w:divBdr>
        </w:div>
        <w:div w:id="1458260315">
          <w:marLeft w:val="1166"/>
          <w:marRight w:val="0"/>
          <w:marTop w:val="0"/>
          <w:marBottom w:val="0"/>
          <w:divBdr>
            <w:top w:val="none" w:sz="0" w:space="0" w:color="auto"/>
            <w:left w:val="none" w:sz="0" w:space="0" w:color="auto"/>
            <w:bottom w:val="none" w:sz="0" w:space="0" w:color="auto"/>
            <w:right w:val="none" w:sz="0" w:space="0" w:color="auto"/>
          </w:divBdr>
        </w:div>
        <w:div w:id="1574312100">
          <w:marLeft w:val="547"/>
          <w:marRight w:val="0"/>
          <w:marTop w:val="0"/>
          <w:marBottom w:val="0"/>
          <w:divBdr>
            <w:top w:val="none" w:sz="0" w:space="0" w:color="auto"/>
            <w:left w:val="none" w:sz="0" w:space="0" w:color="auto"/>
            <w:bottom w:val="none" w:sz="0" w:space="0" w:color="auto"/>
            <w:right w:val="none" w:sz="0" w:space="0" w:color="auto"/>
          </w:divBdr>
        </w:div>
        <w:div w:id="1638296441">
          <w:marLeft w:val="1166"/>
          <w:marRight w:val="0"/>
          <w:marTop w:val="0"/>
          <w:marBottom w:val="0"/>
          <w:divBdr>
            <w:top w:val="none" w:sz="0" w:space="0" w:color="auto"/>
            <w:left w:val="none" w:sz="0" w:space="0" w:color="auto"/>
            <w:bottom w:val="none" w:sz="0" w:space="0" w:color="auto"/>
            <w:right w:val="none" w:sz="0" w:space="0" w:color="auto"/>
          </w:divBdr>
        </w:div>
        <w:div w:id="1696617711">
          <w:marLeft w:val="1166"/>
          <w:marRight w:val="0"/>
          <w:marTop w:val="0"/>
          <w:marBottom w:val="0"/>
          <w:divBdr>
            <w:top w:val="none" w:sz="0" w:space="0" w:color="auto"/>
            <w:left w:val="none" w:sz="0" w:space="0" w:color="auto"/>
            <w:bottom w:val="none" w:sz="0" w:space="0" w:color="auto"/>
            <w:right w:val="none" w:sz="0" w:space="0" w:color="auto"/>
          </w:divBdr>
        </w:div>
        <w:div w:id="1845047895">
          <w:marLeft w:val="1166"/>
          <w:marRight w:val="0"/>
          <w:marTop w:val="0"/>
          <w:marBottom w:val="0"/>
          <w:divBdr>
            <w:top w:val="none" w:sz="0" w:space="0" w:color="auto"/>
            <w:left w:val="none" w:sz="0" w:space="0" w:color="auto"/>
            <w:bottom w:val="none" w:sz="0" w:space="0" w:color="auto"/>
            <w:right w:val="none" w:sz="0" w:space="0" w:color="auto"/>
          </w:divBdr>
        </w:div>
        <w:div w:id="2036104916">
          <w:marLeft w:val="547"/>
          <w:marRight w:val="0"/>
          <w:marTop w:val="0"/>
          <w:marBottom w:val="0"/>
          <w:divBdr>
            <w:top w:val="none" w:sz="0" w:space="0" w:color="auto"/>
            <w:left w:val="none" w:sz="0" w:space="0" w:color="auto"/>
            <w:bottom w:val="none" w:sz="0" w:space="0" w:color="auto"/>
            <w:right w:val="none" w:sz="0" w:space="0" w:color="auto"/>
          </w:divBdr>
        </w:div>
        <w:div w:id="2048601782">
          <w:marLeft w:val="1166"/>
          <w:marRight w:val="0"/>
          <w:marTop w:val="0"/>
          <w:marBottom w:val="0"/>
          <w:divBdr>
            <w:top w:val="none" w:sz="0" w:space="0" w:color="auto"/>
            <w:left w:val="none" w:sz="0" w:space="0" w:color="auto"/>
            <w:bottom w:val="none" w:sz="0" w:space="0" w:color="auto"/>
            <w:right w:val="none" w:sz="0" w:space="0" w:color="auto"/>
          </w:divBdr>
        </w:div>
      </w:divsChild>
    </w:div>
    <w:div w:id="504781671">
      <w:bodyDiv w:val="1"/>
      <w:marLeft w:val="0"/>
      <w:marRight w:val="0"/>
      <w:marTop w:val="0"/>
      <w:marBottom w:val="0"/>
      <w:divBdr>
        <w:top w:val="none" w:sz="0" w:space="0" w:color="auto"/>
        <w:left w:val="none" w:sz="0" w:space="0" w:color="auto"/>
        <w:bottom w:val="none" w:sz="0" w:space="0" w:color="auto"/>
        <w:right w:val="none" w:sz="0" w:space="0" w:color="auto"/>
      </w:divBdr>
    </w:div>
    <w:div w:id="543450978">
      <w:bodyDiv w:val="1"/>
      <w:marLeft w:val="0"/>
      <w:marRight w:val="0"/>
      <w:marTop w:val="0"/>
      <w:marBottom w:val="0"/>
      <w:divBdr>
        <w:top w:val="none" w:sz="0" w:space="0" w:color="auto"/>
        <w:left w:val="none" w:sz="0" w:space="0" w:color="auto"/>
        <w:bottom w:val="none" w:sz="0" w:space="0" w:color="auto"/>
        <w:right w:val="none" w:sz="0" w:space="0" w:color="auto"/>
      </w:divBdr>
    </w:div>
    <w:div w:id="543831689">
      <w:bodyDiv w:val="1"/>
      <w:marLeft w:val="0"/>
      <w:marRight w:val="0"/>
      <w:marTop w:val="0"/>
      <w:marBottom w:val="0"/>
      <w:divBdr>
        <w:top w:val="none" w:sz="0" w:space="0" w:color="auto"/>
        <w:left w:val="none" w:sz="0" w:space="0" w:color="auto"/>
        <w:bottom w:val="none" w:sz="0" w:space="0" w:color="auto"/>
        <w:right w:val="none" w:sz="0" w:space="0" w:color="auto"/>
      </w:divBdr>
    </w:div>
    <w:div w:id="545918093">
      <w:bodyDiv w:val="1"/>
      <w:marLeft w:val="0"/>
      <w:marRight w:val="0"/>
      <w:marTop w:val="0"/>
      <w:marBottom w:val="0"/>
      <w:divBdr>
        <w:top w:val="none" w:sz="0" w:space="0" w:color="auto"/>
        <w:left w:val="none" w:sz="0" w:space="0" w:color="auto"/>
        <w:bottom w:val="none" w:sz="0" w:space="0" w:color="auto"/>
        <w:right w:val="none" w:sz="0" w:space="0" w:color="auto"/>
      </w:divBdr>
    </w:div>
    <w:div w:id="546796237">
      <w:bodyDiv w:val="1"/>
      <w:marLeft w:val="0"/>
      <w:marRight w:val="0"/>
      <w:marTop w:val="0"/>
      <w:marBottom w:val="0"/>
      <w:divBdr>
        <w:top w:val="none" w:sz="0" w:space="0" w:color="auto"/>
        <w:left w:val="none" w:sz="0" w:space="0" w:color="auto"/>
        <w:bottom w:val="none" w:sz="0" w:space="0" w:color="auto"/>
        <w:right w:val="none" w:sz="0" w:space="0" w:color="auto"/>
      </w:divBdr>
    </w:div>
    <w:div w:id="550119128">
      <w:bodyDiv w:val="1"/>
      <w:marLeft w:val="0"/>
      <w:marRight w:val="0"/>
      <w:marTop w:val="0"/>
      <w:marBottom w:val="0"/>
      <w:divBdr>
        <w:top w:val="none" w:sz="0" w:space="0" w:color="auto"/>
        <w:left w:val="none" w:sz="0" w:space="0" w:color="auto"/>
        <w:bottom w:val="none" w:sz="0" w:space="0" w:color="auto"/>
        <w:right w:val="none" w:sz="0" w:space="0" w:color="auto"/>
      </w:divBdr>
    </w:div>
    <w:div w:id="557932895">
      <w:bodyDiv w:val="1"/>
      <w:marLeft w:val="0"/>
      <w:marRight w:val="0"/>
      <w:marTop w:val="0"/>
      <w:marBottom w:val="0"/>
      <w:divBdr>
        <w:top w:val="none" w:sz="0" w:space="0" w:color="auto"/>
        <w:left w:val="none" w:sz="0" w:space="0" w:color="auto"/>
        <w:bottom w:val="none" w:sz="0" w:space="0" w:color="auto"/>
        <w:right w:val="none" w:sz="0" w:space="0" w:color="auto"/>
      </w:divBdr>
      <w:divsChild>
        <w:div w:id="618874769">
          <w:marLeft w:val="1080"/>
          <w:marRight w:val="0"/>
          <w:marTop w:val="100"/>
          <w:marBottom w:val="0"/>
          <w:divBdr>
            <w:top w:val="none" w:sz="0" w:space="0" w:color="auto"/>
            <w:left w:val="none" w:sz="0" w:space="0" w:color="auto"/>
            <w:bottom w:val="none" w:sz="0" w:space="0" w:color="auto"/>
            <w:right w:val="none" w:sz="0" w:space="0" w:color="auto"/>
          </w:divBdr>
        </w:div>
        <w:div w:id="671613048">
          <w:marLeft w:val="360"/>
          <w:marRight w:val="0"/>
          <w:marTop w:val="200"/>
          <w:marBottom w:val="0"/>
          <w:divBdr>
            <w:top w:val="none" w:sz="0" w:space="0" w:color="auto"/>
            <w:left w:val="none" w:sz="0" w:space="0" w:color="auto"/>
            <w:bottom w:val="none" w:sz="0" w:space="0" w:color="auto"/>
            <w:right w:val="none" w:sz="0" w:space="0" w:color="auto"/>
          </w:divBdr>
        </w:div>
        <w:div w:id="1030061487">
          <w:marLeft w:val="360"/>
          <w:marRight w:val="0"/>
          <w:marTop w:val="200"/>
          <w:marBottom w:val="0"/>
          <w:divBdr>
            <w:top w:val="none" w:sz="0" w:space="0" w:color="auto"/>
            <w:left w:val="none" w:sz="0" w:space="0" w:color="auto"/>
            <w:bottom w:val="none" w:sz="0" w:space="0" w:color="auto"/>
            <w:right w:val="none" w:sz="0" w:space="0" w:color="auto"/>
          </w:divBdr>
        </w:div>
        <w:div w:id="1049455382">
          <w:marLeft w:val="360"/>
          <w:marRight w:val="0"/>
          <w:marTop w:val="200"/>
          <w:marBottom w:val="0"/>
          <w:divBdr>
            <w:top w:val="none" w:sz="0" w:space="0" w:color="auto"/>
            <w:left w:val="none" w:sz="0" w:space="0" w:color="auto"/>
            <w:bottom w:val="none" w:sz="0" w:space="0" w:color="auto"/>
            <w:right w:val="none" w:sz="0" w:space="0" w:color="auto"/>
          </w:divBdr>
        </w:div>
        <w:div w:id="1162356481">
          <w:marLeft w:val="1080"/>
          <w:marRight w:val="0"/>
          <w:marTop w:val="100"/>
          <w:marBottom w:val="0"/>
          <w:divBdr>
            <w:top w:val="none" w:sz="0" w:space="0" w:color="auto"/>
            <w:left w:val="none" w:sz="0" w:space="0" w:color="auto"/>
            <w:bottom w:val="none" w:sz="0" w:space="0" w:color="auto"/>
            <w:right w:val="none" w:sz="0" w:space="0" w:color="auto"/>
          </w:divBdr>
        </w:div>
        <w:div w:id="1407875367">
          <w:marLeft w:val="360"/>
          <w:marRight w:val="0"/>
          <w:marTop w:val="200"/>
          <w:marBottom w:val="0"/>
          <w:divBdr>
            <w:top w:val="none" w:sz="0" w:space="0" w:color="auto"/>
            <w:left w:val="none" w:sz="0" w:space="0" w:color="auto"/>
            <w:bottom w:val="none" w:sz="0" w:space="0" w:color="auto"/>
            <w:right w:val="none" w:sz="0" w:space="0" w:color="auto"/>
          </w:divBdr>
        </w:div>
        <w:div w:id="1725643132">
          <w:marLeft w:val="360"/>
          <w:marRight w:val="0"/>
          <w:marTop w:val="200"/>
          <w:marBottom w:val="0"/>
          <w:divBdr>
            <w:top w:val="none" w:sz="0" w:space="0" w:color="auto"/>
            <w:left w:val="none" w:sz="0" w:space="0" w:color="auto"/>
            <w:bottom w:val="none" w:sz="0" w:space="0" w:color="auto"/>
            <w:right w:val="none" w:sz="0" w:space="0" w:color="auto"/>
          </w:divBdr>
        </w:div>
        <w:div w:id="1845633996">
          <w:marLeft w:val="1080"/>
          <w:marRight w:val="0"/>
          <w:marTop w:val="100"/>
          <w:marBottom w:val="0"/>
          <w:divBdr>
            <w:top w:val="none" w:sz="0" w:space="0" w:color="auto"/>
            <w:left w:val="none" w:sz="0" w:space="0" w:color="auto"/>
            <w:bottom w:val="none" w:sz="0" w:space="0" w:color="auto"/>
            <w:right w:val="none" w:sz="0" w:space="0" w:color="auto"/>
          </w:divBdr>
        </w:div>
      </w:divsChild>
    </w:div>
    <w:div w:id="569579160">
      <w:bodyDiv w:val="1"/>
      <w:marLeft w:val="0"/>
      <w:marRight w:val="0"/>
      <w:marTop w:val="0"/>
      <w:marBottom w:val="0"/>
      <w:divBdr>
        <w:top w:val="none" w:sz="0" w:space="0" w:color="auto"/>
        <w:left w:val="none" w:sz="0" w:space="0" w:color="auto"/>
        <w:bottom w:val="none" w:sz="0" w:space="0" w:color="auto"/>
        <w:right w:val="none" w:sz="0" w:space="0" w:color="auto"/>
      </w:divBdr>
    </w:div>
    <w:div w:id="597518322">
      <w:bodyDiv w:val="1"/>
      <w:marLeft w:val="0"/>
      <w:marRight w:val="0"/>
      <w:marTop w:val="0"/>
      <w:marBottom w:val="0"/>
      <w:divBdr>
        <w:top w:val="none" w:sz="0" w:space="0" w:color="auto"/>
        <w:left w:val="none" w:sz="0" w:space="0" w:color="auto"/>
        <w:bottom w:val="none" w:sz="0" w:space="0" w:color="auto"/>
        <w:right w:val="none" w:sz="0" w:space="0" w:color="auto"/>
      </w:divBdr>
    </w:div>
    <w:div w:id="635452674">
      <w:bodyDiv w:val="1"/>
      <w:marLeft w:val="0"/>
      <w:marRight w:val="0"/>
      <w:marTop w:val="0"/>
      <w:marBottom w:val="0"/>
      <w:divBdr>
        <w:top w:val="none" w:sz="0" w:space="0" w:color="auto"/>
        <w:left w:val="none" w:sz="0" w:space="0" w:color="auto"/>
        <w:bottom w:val="none" w:sz="0" w:space="0" w:color="auto"/>
        <w:right w:val="none" w:sz="0" w:space="0" w:color="auto"/>
      </w:divBdr>
      <w:divsChild>
        <w:div w:id="1318531457">
          <w:marLeft w:val="360"/>
          <w:marRight w:val="0"/>
          <w:marTop w:val="200"/>
          <w:marBottom w:val="0"/>
          <w:divBdr>
            <w:top w:val="none" w:sz="0" w:space="0" w:color="auto"/>
            <w:left w:val="none" w:sz="0" w:space="0" w:color="auto"/>
            <w:bottom w:val="none" w:sz="0" w:space="0" w:color="auto"/>
            <w:right w:val="none" w:sz="0" w:space="0" w:color="auto"/>
          </w:divBdr>
        </w:div>
      </w:divsChild>
    </w:div>
    <w:div w:id="635840818">
      <w:bodyDiv w:val="1"/>
      <w:marLeft w:val="0"/>
      <w:marRight w:val="0"/>
      <w:marTop w:val="0"/>
      <w:marBottom w:val="0"/>
      <w:divBdr>
        <w:top w:val="none" w:sz="0" w:space="0" w:color="auto"/>
        <w:left w:val="none" w:sz="0" w:space="0" w:color="auto"/>
        <w:bottom w:val="none" w:sz="0" w:space="0" w:color="auto"/>
        <w:right w:val="none" w:sz="0" w:space="0" w:color="auto"/>
      </w:divBdr>
    </w:div>
    <w:div w:id="653264467">
      <w:bodyDiv w:val="1"/>
      <w:marLeft w:val="0"/>
      <w:marRight w:val="0"/>
      <w:marTop w:val="0"/>
      <w:marBottom w:val="0"/>
      <w:divBdr>
        <w:top w:val="none" w:sz="0" w:space="0" w:color="auto"/>
        <w:left w:val="none" w:sz="0" w:space="0" w:color="auto"/>
        <w:bottom w:val="none" w:sz="0" w:space="0" w:color="auto"/>
        <w:right w:val="none" w:sz="0" w:space="0" w:color="auto"/>
      </w:divBdr>
    </w:div>
    <w:div w:id="670721602">
      <w:bodyDiv w:val="1"/>
      <w:marLeft w:val="0"/>
      <w:marRight w:val="0"/>
      <w:marTop w:val="0"/>
      <w:marBottom w:val="0"/>
      <w:divBdr>
        <w:top w:val="none" w:sz="0" w:space="0" w:color="auto"/>
        <w:left w:val="none" w:sz="0" w:space="0" w:color="auto"/>
        <w:bottom w:val="none" w:sz="0" w:space="0" w:color="auto"/>
        <w:right w:val="none" w:sz="0" w:space="0" w:color="auto"/>
      </w:divBdr>
    </w:div>
    <w:div w:id="672996337">
      <w:bodyDiv w:val="1"/>
      <w:marLeft w:val="0"/>
      <w:marRight w:val="0"/>
      <w:marTop w:val="0"/>
      <w:marBottom w:val="0"/>
      <w:divBdr>
        <w:top w:val="none" w:sz="0" w:space="0" w:color="auto"/>
        <w:left w:val="none" w:sz="0" w:space="0" w:color="auto"/>
        <w:bottom w:val="none" w:sz="0" w:space="0" w:color="auto"/>
        <w:right w:val="none" w:sz="0" w:space="0" w:color="auto"/>
      </w:divBdr>
    </w:div>
    <w:div w:id="691149543">
      <w:bodyDiv w:val="1"/>
      <w:marLeft w:val="0"/>
      <w:marRight w:val="0"/>
      <w:marTop w:val="0"/>
      <w:marBottom w:val="0"/>
      <w:divBdr>
        <w:top w:val="none" w:sz="0" w:space="0" w:color="auto"/>
        <w:left w:val="none" w:sz="0" w:space="0" w:color="auto"/>
        <w:bottom w:val="none" w:sz="0" w:space="0" w:color="auto"/>
        <w:right w:val="none" w:sz="0" w:space="0" w:color="auto"/>
      </w:divBdr>
      <w:divsChild>
        <w:div w:id="758673340">
          <w:marLeft w:val="547"/>
          <w:marRight w:val="0"/>
          <w:marTop w:val="0"/>
          <w:marBottom w:val="0"/>
          <w:divBdr>
            <w:top w:val="none" w:sz="0" w:space="0" w:color="auto"/>
            <w:left w:val="none" w:sz="0" w:space="0" w:color="auto"/>
            <w:bottom w:val="none" w:sz="0" w:space="0" w:color="auto"/>
            <w:right w:val="none" w:sz="0" w:space="0" w:color="auto"/>
          </w:divBdr>
        </w:div>
      </w:divsChild>
    </w:div>
    <w:div w:id="697513037">
      <w:bodyDiv w:val="1"/>
      <w:marLeft w:val="0"/>
      <w:marRight w:val="0"/>
      <w:marTop w:val="0"/>
      <w:marBottom w:val="0"/>
      <w:divBdr>
        <w:top w:val="none" w:sz="0" w:space="0" w:color="auto"/>
        <w:left w:val="none" w:sz="0" w:space="0" w:color="auto"/>
        <w:bottom w:val="none" w:sz="0" w:space="0" w:color="auto"/>
        <w:right w:val="none" w:sz="0" w:space="0" w:color="auto"/>
      </w:divBdr>
    </w:div>
    <w:div w:id="703091703">
      <w:bodyDiv w:val="1"/>
      <w:marLeft w:val="0"/>
      <w:marRight w:val="0"/>
      <w:marTop w:val="0"/>
      <w:marBottom w:val="0"/>
      <w:divBdr>
        <w:top w:val="none" w:sz="0" w:space="0" w:color="auto"/>
        <w:left w:val="none" w:sz="0" w:space="0" w:color="auto"/>
        <w:bottom w:val="none" w:sz="0" w:space="0" w:color="auto"/>
        <w:right w:val="none" w:sz="0" w:space="0" w:color="auto"/>
      </w:divBdr>
    </w:div>
    <w:div w:id="712002098">
      <w:bodyDiv w:val="1"/>
      <w:marLeft w:val="0"/>
      <w:marRight w:val="0"/>
      <w:marTop w:val="0"/>
      <w:marBottom w:val="0"/>
      <w:divBdr>
        <w:top w:val="none" w:sz="0" w:space="0" w:color="auto"/>
        <w:left w:val="none" w:sz="0" w:space="0" w:color="auto"/>
        <w:bottom w:val="none" w:sz="0" w:space="0" w:color="auto"/>
        <w:right w:val="none" w:sz="0" w:space="0" w:color="auto"/>
      </w:divBdr>
    </w:div>
    <w:div w:id="719523003">
      <w:bodyDiv w:val="1"/>
      <w:marLeft w:val="0"/>
      <w:marRight w:val="0"/>
      <w:marTop w:val="0"/>
      <w:marBottom w:val="0"/>
      <w:divBdr>
        <w:top w:val="none" w:sz="0" w:space="0" w:color="auto"/>
        <w:left w:val="none" w:sz="0" w:space="0" w:color="auto"/>
        <w:bottom w:val="none" w:sz="0" w:space="0" w:color="auto"/>
        <w:right w:val="none" w:sz="0" w:space="0" w:color="auto"/>
      </w:divBdr>
    </w:div>
    <w:div w:id="725034900">
      <w:bodyDiv w:val="1"/>
      <w:marLeft w:val="0"/>
      <w:marRight w:val="0"/>
      <w:marTop w:val="0"/>
      <w:marBottom w:val="0"/>
      <w:divBdr>
        <w:top w:val="none" w:sz="0" w:space="0" w:color="auto"/>
        <w:left w:val="none" w:sz="0" w:space="0" w:color="auto"/>
        <w:bottom w:val="none" w:sz="0" w:space="0" w:color="auto"/>
        <w:right w:val="none" w:sz="0" w:space="0" w:color="auto"/>
      </w:divBdr>
    </w:div>
    <w:div w:id="726076332">
      <w:bodyDiv w:val="1"/>
      <w:marLeft w:val="0"/>
      <w:marRight w:val="0"/>
      <w:marTop w:val="0"/>
      <w:marBottom w:val="0"/>
      <w:divBdr>
        <w:top w:val="none" w:sz="0" w:space="0" w:color="auto"/>
        <w:left w:val="none" w:sz="0" w:space="0" w:color="auto"/>
        <w:bottom w:val="none" w:sz="0" w:space="0" w:color="auto"/>
        <w:right w:val="none" w:sz="0" w:space="0" w:color="auto"/>
      </w:divBdr>
      <w:divsChild>
        <w:div w:id="144319199">
          <w:marLeft w:val="360"/>
          <w:marRight w:val="0"/>
          <w:marTop w:val="200"/>
          <w:marBottom w:val="0"/>
          <w:divBdr>
            <w:top w:val="none" w:sz="0" w:space="0" w:color="auto"/>
            <w:left w:val="none" w:sz="0" w:space="0" w:color="auto"/>
            <w:bottom w:val="none" w:sz="0" w:space="0" w:color="auto"/>
            <w:right w:val="none" w:sz="0" w:space="0" w:color="auto"/>
          </w:divBdr>
        </w:div>
        <w:div w:id="722867252">
          <w:marLeft w:val="360"/>
          <w:marRight w:val="0"/>
          <w:marTop w:val="200"/>
          <w:marBottom w:val="0"/>
          <w:divBdr>
            <w:top w:val="none" w:sz="0" w:space="0" w:color="auto"/>
            <w:left w:val="none" w:sz="0" w:space="0" w:color="auto"/>
            <w:bottom w:val="none" w:sz="0" w:space="0" w:color="auto"/>
            <w:right w:val="none" w:sz="0" w:space="0" w:color="auto"/>
          </w:divBdr>
        </w:div>
        <w:div w:id="1544097463">
          <w:marLeft w:val="360"/>
          <w:marRight w:val="0"/>
          <w:marTop w:val="200"/>
          <w:marBottom w:val="0"/>
          <w:divBdr>
            <w:top w:val="none" w:sz="0" w:space="0" w:color="auto"/>
            <w:left w:val="none" w:sz="0" w:space="0" w:color="auto"/>
            <w:bottom w:val="none" w:sz="0" w:space="0" w:color="auto"/>
            <w:right w:val="none" w:sz="0" w:space="0" w:color="auto"/>
          </w:divBdr>
        </w:div>
        <w:div w:id="1994988606">
          <w:marLeft w:val="360"/>
          <w:marRight w:val="0"/>
          <w:marTop w:val="200"/>
          <w:marBottom w:val="0"/>
          <w:divBdr>
            <w:top w:val="none" w:sz="0" w:space="0" w:color="auto"/>
            <w:left w:val="none" w:sz="0" w:space="0" w:color="auto"/>
            <w:bottom w:val="none" w:sz="0" w:space="0" w:color="auto"/>
            <w:right w:val="none" w:sz="0" w:space="0" w:color="auto"/>
          </w:divBdr>
        </w:div>
      </w:divsChild>
    </w:div>
    <w:div w:id="740522837">
      <w:bodyDiv w:val="1"/>
      <w:marLeft w:val="0"/>
      <w:marRight w:val="0"/>
      <w:marTop w:val="0"/>
      <w:marBottom w:val="0"/>
      <w:divBdr>
        <w:top w:val="none" w:sz="0" w:space="0" w:color="auto"/>
        <w:left w:val="none" w:sz="0" w:space="0" w:color="auto"/>
        <w:bottom w:val="none" w:sz="0" w:space="0" w:color="auto"/>
        <w:right w:val="none" w:sz="0" w:space="0" w:color="auto"/>
      </w:divBdr>
    </w:div>
    <w:div w:id="743915265">
      <w:bodyDiv w:val="1"/>
      <w:marLeft w:val="0"/>
      <w:marRight w:val="0"/>
      <w:marTop w:val="0"/>
      <w:marBottom w:val="0"/>
      <w:divBdr>
        <w:top w:val="none" w:sz="0" w:space="0" w:color="auto"/>
        <w:left w:val="none" w:sz="0" w:space="0" w:color="auto"/>
        <w:bottom w:val="none" w:sz="0" w:space="0" w:color="auto"/>
        <w:right w:val="none" w:sz="0" w:space="0" w:color="auto"/>
      </w:divBdr>
    </w:div>
    <w:div w:id="754013872">
      <w:bodyDiv w:val="1"/>
      <w:marLeft w:val="0"/>
      <w:marRight w:val="0"/>
      <w:marTop w:val="0"/>
      <w:marBottom w:val="0"/>
      <w:divBdr>
        <w:top w:val="none" w:sz="0" w:space="0" w:color="auto"/>
        <w:left w:val="none" w:sz="0" w:space="0" w:color="auto"/>
        <w:bottom w:val="none" w:sz="0" w:space="0" w:color="auto"/>
        <w:right w:val="none" w:sz="0" w:space="0" w:color="auto"/>
      </w:divBdr>
    </w:div>
    <w:div w:id="756753366">
      <w:bodyDiv w:val="1"/>
      <w:marLeft w:val="0"/>
      <w:marRight w:val="0"/>
      <w:marTop w:val="0"/>
      <w:marBottom w:val="0"/>
      <w:divBdr>
        <w:top w:val="none" w:sz="0" w:space="0" w:color="auto"/>
        <w:left w:val="none" w:sz="0" w:space="0" w:color="auto"/>
        <w:bottom w:val="none" w:sz="0" w:space="0" w:color="auto"/>
        <w:right w:val="none" w:sz="0" w:space="0" w:color="auto"/>
      </w:divBdr>
      <w:divsChild>
        <w:div w:id="1380395692">
          <w:marLeft w:val="547"/>
          <w:marRight w:val="0"/>
          <w:marTop w:val="0"/>
          <w:marBottom w:val="0"/>
          <w:divBdr>
            <w:top w:val="none" w:sz="0" w:space="0" w:color="auto"/>
            <w:left w:val="none" w:sz="0" w:space="0" w:color="auto"/>
            <w:bottom w:val="none" w:sz="0" w:space="0" w:color="auto"/>
            <w:right w:val="none" w:sz="0" w:space="0" w:color="auto"/>
          </w:divBdr>
        </w:div>
      </w:divsChild>
    </w:div>
    <w:div w:id="765006458">
      <w:bodyDiv w:val="1"/>
      <w:marLeft w:val="0"/>
      <w:marRight w:val="0"/>
      <w:marTop w:val="0"/>
      <w:marBottom w:val="0"/>
      <w:divBdr>
        <w:top w:val="none" w:sz="0" w:space="0" w:color="auto"/>
        <w:left w:val="none" w:sz="0" w:space="0" w:color="auto"/>
        <w:bottom w:val="none" w:sz="0" w:space="0" w:color="auto"/>
        <w:right w:val="none" w:sz="0" w:space="0" w:color="auto"/>
      </w:divBdr>
    </w:div>
    <w:div w:id="773789127">
      <w:bodyDiv w:val="1"/>
      <w:marLeft w:val="0"/>
      <w:marRight w:val="0"/>
      <w:marTop w:val="0"/>
      <w:marBottom w:val="0"/>
      <w:divBdr>
        <w:top w:val="none" w:sz="0" w:space="0" w:color="auto"/>
        <w:left w:val="none" w:sz="0" w:space="0" w:color="auto"/>
        <w:bottom w:val="none" w:sz="0" w:space="0" w:color="auto"/>
        <w:right w:val="none" w:sz="0" w:space="0" w:color="auto"/>
      </w:divBdr>
      <w:divsChild>
        <w:div w:id="97026000">
          <w:marLeft w:val="547"/>
          <w:marRight w:val="0"/>
          <w:marTop w:val="0"/>
          <w:marBottom w:val="0"/>
          <w:divBdr>
            <w:top w:val="none" w:sz="0" w:space="0" w:color="auto"/>
            <w:left w:val="none" w:sz="0" w:space="0" w:color="auto"/>
            <w:bottom w:val="none" w:sz="0" w:space="0" w:color="auto"/>
            <w:right w:val="none" w:sz="0" w:space="0" w:color="auto"/>
          </w:divBdr>
        </w:div>
        <w:div w:id="331684652">
          <w:marLeft w:val="547"/>
          <w:marRight w:val="0"/>
          <w:marTop w:val="0"/>
          <w:marBottom w:val="0"/>
          <w:divBdr>
            <w:top w:val="none" w:sz="0" w:space="0" w:color="auto"/>
            <w:left w:val="none" w:sz="0" w:space="0" w:color="auto"/>
            <w:bottom w:val="none" w:sz="0" w:space="0" w:color="auto"/>
            <w:right w:val="none" w:sz="0" w:space="0" w:color="auto"/>
          </w:divBdr>
        </w:div>
        <w:div w:id="761533729">
          <w:marLeft w:val="547"/>
          <w:marRight w:val="0"/>
          <w:marTop w:val="0"/>
          <w:marBottom w:val="0"/>
          <w:divBdr>
            <w:top w:val="none" w:sz="0" w:space="0" w:color="auto"/>
            <w:left w:val="none" w:sz="0" w:space="0" w:color="auto"/>
            <w:bottom w:val="none" w:sz="0" w:space="0" w:color="auto"/>
            <w:right w:val="none" w:sz="0" w:space="0" w:color="auto"/>
          </w:divBdr>
        </w:div>
        <w:div w:id="1431657619">
          <w:marLeft w:val="547"/>
          <w:marRight w:val="0"/>
          <w:marTop w:val="0"/>
          <w:marBottom w:val="0"/>
          <w:divBdr>
            <w:top w:val="none" w:sz="0" w:space="0" w:color="auto"/>
            <w:left w:val="none" w:sz="0" w:space="0" w:color="auto"/>
            <w:bottom w:val="none" w:sz="0" w:space="0" w:color="auto"/>
            <w:right w:val="none" w:sz="0" w:space="0" w:color="auto"/>
          </w:divBdr>
        </w:div>
        <w:div w:id="2145345143">
          <w:marLeft w:val="547"/>
          <w:marRight w:val="0"/>
          <w:marTop w:val="0"/>
          <w:marBottom w:val="0"/>
          <w:divBdr>
            <w:top w:val="none" w:sz="0" w:space="0" w:color="auto"/>
            <w:left w:val="none" w:sz="0" w:space="0" w:color="auto"/>
            <w:bottom w:val="none" w:sz="0" w:space="0" w:color="auto"/>
            <w:right w:val="none" w:sz="0" w:space="0" w:color="auto"/>
          </w:divBdr>
        </w:div>
      </w:divsChild>
    </w:div>
    <w:div w:id="776407404">
      <w:bodyDiv w:val="1"/>
      <w:marLeft w:val="0"/>
      <w:marRight w:val="0"/>
      <w:marTop w:val="0"/>
      <w:marBottom w:val="0"/>
      <w:divBdr>
        <w:top w:val="none" w:sz="0" w:space="0" w:color="auto"/>
        <w:left w:val="none" w:sz="0" w:space="0" w:color="auto"/>
        <w:bottom w:val="none" w:sz="0" w:space="0" w:color="auto"/>
        <w:right w:val="none" w:sz="0" w:space="0" w:color="auto"/>
      </w:divBdr>
    </w:div>
    <w:div w:id="777145948">
      <w:bodyDiv w:val="1"/>
      <w:marLeft w:val="0"/>
      <w:marRight w:val="0"/>
      <w:marTop w:val="0"/>
      <w:marBottom w:val="0"/>
      <w:divBdr>
        <w:top w:val="none" w:sz="0" w:space="0" w:color="auto"/>
        <w:left w:val="none" w:sz="0" w:space="0" w:color="auto"/>
        <w:bottom w:val="none" w:sz="0" w:space="0" w:color="auto"/>
        <w:right w:val="none" w:sz="0" w:space="0" w:color="auto"/>
      </w:divBdr>
    </w:div>
    <w:div w:id="777405753">
      <w:bodyDiv w:val="1"/>
      <w:marLeft w:val="0"/>
      <w:marRight w:val="0"/>
      <w:marTop w:val="0"/>
      <w:marBottom w:val="0"/>
      <w:divBdr>
        <w:top w:val="none" w:sz="0" w:space="0" w:color="auto"/>
        <w:left w:val="none" w:sz="0" w:space="0" w:color="auto"/>
        <w:bottom w:val="none" w:sz="0" w:space="0" w:color="auto"/>
        <w:right w:val="none" w:sz="0" w:space="0" w:color="auto"/>
      </w:divBdr>
    </w:div>
    <w:div w:id="778598602">
      <w:bodyDiv w:val="1"/>
      <w:marLeft w:val="0"/>
      <w:marRight w:val="0"/>
      <w:marTop w:val="0"/>
      <w:marBottom w:val="0"/>
      <w:divBdr>
        <w:top w:val="none" w:sz="0" w:space="0" w:color="auto"/>
        <w:left w:val="none" w:sz="0" w:space="0" w:color="auto"/>
        <w:bottom w:val="none" w:sz="0" w:space="0" w:color="auto"/>
        <w:right w:val="none" w:sz="0" w:space="0" w:color="auto"/>
      </w:divBdr>
    </w:div>
    <w:div w:id="791289953">
      <w:bodyDiv w:val="1"/>
      <w:marLeft w:val="0"/>
      <w:marRight w:val="0"/>
      <w:marTop w:val="0"/>
      <w:marBottom w:val="0"/>
      <w:divBdr>
        <w:top w:val="none" w:sz="0" w:space="0" w:color="auto"/>
        <w:left w:val="none" w:sz="0" w:space="0" w:color="auto"/>
        <w:bottom w:val="none" w:sz="0" w:space="0" w:color="auto"/>
        <w:right w:val="none" w:sz="0" w:space="0" w:color="auto"/>
      </w:divBdr>
    </w:div>
    <w:div w:id="807631802">
      <w:bodyDiv w:val="1"/>
      <w:marLeft w:val="0"/>
      <w:marRight w:val="0"/>
      <w:marTop w:val="0"/>
      <w:marBottom w:val="0"/>
      <w:divBdr>
        <w:top w:val="none" w:sz="0" w:space="0" w:color="auto"/>
        <w:left w:val="none" w:sz="0" w:space="0" w:color="auto"/>
        <w:bottom w:val="none" w:sz="0" w:space="0" w:color="auto"/>
        <w:right w:val="none" w:sz="0" w:space="0" w:color="auto"/>
      </w:divBdr>
    </w:div>
    <w:div w:id="833256514">
      <w:bodyDiv w:val="1"/>
      <w:marLeft w:val="0"/>
      <w:marRight w:val="0"/>
      <w:marTop w:val="0"/>
      <w:marBottom w:val="0"/>
      <w:divBdr>
        <w:top w:val="none" w:sz="0" w:space="0" w:color="auto"/>
        <w:left w:val="none" w:sz="0" w:space="0" w:color="auto"/>
        <w:bottom w:val="none" w:sz="0" w:space="0" w:color="auto"/>
        <w:right w:val="none" w:sz="0" w:space="0" w:color="auto"/>
      </w:divBdr>
    </w:div>
    <w:div w:id="849443412">
      <w:bodyDiv w:val="1"/>
      <w:marLeft w:val="0"/>
      <w:marRight w:val="0"/>
      <w:marTop w:val="0"/>
      <w:marBottom w:val="0"/>
      <w:divBdr>
        <w:top w:val="none" w:sz="0" w:space="0" w:color="auto"/>
        <w:left w:val="none" w:sz="0" w:space="0" w:color="auto"/>
        <w:bottom w:val="none" w:sz="0" w:space="0" w:color="auto"/>
        <w:right w:val="none" w:sz="0" w:space="0" w:color="auto"/>
      </w:divBdr>
    </w:div>
    <w:div w:id="854460108">
      <w:bodyDiv w:val="1"/>
      <w:marLeft w:val="0"/>
      <w:marRight w:val="0"/>
      <w:marTop w:val="0"/>
      <w:marBottom w:val="0"/>
      <w:divBdr>
        <w:top w:val="none" w:sz="0" w:space="0" w:color="auto"/>
        <w:left w:val="none" w:sz="0" w:space="0" w:color="auto"/>
        <w:bottom w:val="none" w:sz="0" w:space="0" w:color="auto"/>
        <w:right w:val="none" w:sz="0" w:space="0" w:color="auto"/>
      </w:divBdr>
    </w:div>
    <w:div w:id="857811743">
      <w:bodyDiv w:val="1"/>
      <w:marLeft w:val="0"/>
      <w:marRight w:val="0"/>
      <w:marTop w:val="0"/>
      <w:marBottom w:val="0"/>
      <w:divBdr>
        <w:top w:val="none" w:sz="0" w:space="0" w:color="auto"/>
        <w:left w:val="none" w:sz="0" w:space="0" w:color="auto"/>
        <w:bottom w:val="none" w:sz="0" w:space="0" w:color="auto"/>
        <w:right w:val="none" w:sz="0" w:space="0" w:color="auto"/>
      </w:divBdr>
    </w:div>
    <w:div w:id="866214898">
      <w:bodyDiv w:val="1"/>
      <w:marLeft w:val="0"/>
      <w:marRight w:val="0"/>
      <w:marTop w:val="0"/>
      <w:marBottom w:val="0"/>
      <w:divBdr>
        <w:top w:val="none" w:sz="0" w:space="0" w:color="auto"/>
        <w:left w:val="none" w:sz="0" w:space="0" w:color="auto"/>
        <w:bottom w:val="none" w:sz="0" w:space="0" w:color="auto"/>
        <w:right w:val="none" w:sz="0" w:space="0" w:color="auto"/>
      </w:divBdr>
    </w:div>
    <w:div w:id="866453491">
      <w:bodyDiv w:val="1"/>
      <w:marLeft w:val="0"/>
      <w:marRight w:val="0"/>
      <w:marTop w:val="0"/>
      <w:marBottom w:val="0"/>
      <w:divBdr>
        <w:top w:val="none" w:sz="0" w:space="0" w:color="auto"/>
        <w:left w:val="none" w:sz="0" w:space="0" w:color="auto"/>
        <w:bottom w:val="none" w:sz="0" w:space="0" w:color="auto"/>
        <w:right w:val="none" w:sz="0" w:space="0" w:color="auto"/>
      </w:divBdr>
    </w:div>
    <w:div w:id="867109324">
      <w:bodyDiv w:val="1"/>
      <w:marLeft w:val="0"/>
      <w:marRight w:val="0"/>
      <w:marTop w:val="0"/>
      <w:marBottom w:val="0"/>
      <w:divBdr>
        <w:top w:val="none" w:sz="0" w:space="0" w:color="auto"/>
        <w:left w:val="none" w:sz="0" w:space="0" w:color="auto"/>
        <w:bottom w:val="none" w:sz="0" w:space="0" w:color="auto"/>
        <w:right w:val="none" w:sz="0" w:space="0" w:color="auto"/>
      </w:divBdr>
      <w:divsChild>
        <w:div w:id="1751151542">
          <w:marLeft w:val="360"/>
          <w:marRight w:val="0"/>
          <w:marTop w:val="200"/>
          <w:marBottom w:val="0"/>
          <w:divBdr>
            <w:top w:val="none" w:sz="0" w:space="0" w:color="auto"/>
            <w:left w:val="none" w:sz="0" w:space="0" w:color="auto"/>
            <w:bottom w:val="none" w:sz="0" w:space="0" w:color="auto"/>
            <w:right w:val="none" w:sz="0" w:space="0" w:color="auto"/>
          </w:divBdr>
        </w:div>
        <w:div w:id="2008822685">
          <w:marLeft w:val="360"/>
          <w:marRight w:val="0"/>
          <w:marTop w:val="200"/>
          <w:marBottom w:val="0"/>
          <w:divBdr>
            <w:top w:val="none" w:sz="0" w:space="0" w:color="auto"/>
            <w:left w:val="none" w:sz="0" w:space="0" w:color="auto"/>
            <w:bottom w:val="none" w:sz="0" w:space="0" w:color="auto"/>
            <w:right w:val="none" w:sz="0" w:space="0" w:color="auto"/>
          </w:divBdr>
        </w:div>
      </w:divsChild>
    </w:div>
    <w:div w:id="881017807">
      <w:bodyDiv w:val="1"/>
      <w:marLeft w:val="0"/>
      <w:marRight w:val="0"/>
      <w:marTop w:val="0"/>
      <w:marBottom w:val="0"/>
      <w:divBdr>
        <w:top w:val="none" w:sz="0" w:space="0" w:color="auto"/>
        <w:left w:val="none" w:sz="0" w:space="0" w:color="auto"/>
        <w:bottom w:val="none" w:sz="0" w:space="0" w:color="auto"/>
        <w:right w:val="none" w:sz="0" w:space="0" w:color="auto"/>
      </w:divBdr>
      <w:divsChild>
        <w:div w:id="2019499001">
          <w:marLeft w:val="360"/>
          <w:marRight w:val="0"/>
          <w:marTop w:val="200"/>
          <w:marBottom w:val="0"/>
          <w:divBdr>
            <w:top w:val="none" w:sz="0" w:space="0" w:color="auto"/>
            <w:left w:val="none" w:sz="0" w:space="0" w:color="auto"/>
            <w:bottom w:val="none" w:sz="0" w:space="0" w:color="auto"/>
            <w:right w:val="none" w:sz="0" w:space="0" w:color="auto"/>
          </w:divBdr>
        </w:div>
      </w:divsChild>
    </w:div>
    <w:div w:id="897474721">
      <w:bodyDiv w:val="1"/>
      <w:marLeft w:val="0"/>
      <w:marRight w:val="0"/>
      <w:marTop w:val="0"/>
      <w:marBottom w:val="0"/>
      <w:divBdr>
        <w:top w:val="none" w:sz="0" w:space="0" w:color="auto"/>
        <w:left w:val="none" w:sz="0" w:space="0" w:color="auto"/>
        <w:bottom w:val="none" w:sz="0" w:space="0" w:color="auto"/>
        <w:right w:val="none" w:sz="0" w:space="0" w:color="auto"/>
      </w:divBdr>
      <w:divsChild>
        <w:div w:id="105926890">
          <w:marLeft w:val="1166"/>
          <w:marRight w:val="0"/>
          <w:marTop w:val="0"/>
          <w:marBottom w:val="0"/>
          <w:divBdr>
            <w:top w:val="none" w:sz="0" w:space="0" w:color="auto"/>
            <w:left w:val="none" w:sz="0" w:space="0" w:color="auto"/>
            <w:bottom w:val="none" w:sz="0" w:space="0" w:color="auto"/>
            <w:right w:val="none" w:sz="0" w:space="0" w:color="auto"/>
          </w:divBdr>
        </w:div>
        <w:div w:id="172693629">
          <w:marLeft w:val="1166"/>
          <w:marRight w:val="0"/>
          <w:marTop w:val="0"/>
          <w:marBottom w:val="0"/>
          <w:divBdr>
            <w:top w:val="none" w:sz="0" w:space="0" w:color="auto"/>
            <w:left w:val="none" w:sz="0" w:space="0" w:color="auto"/>
            <w:bottom w:val="none" w:sz="0" w:space="0" w:color="auto"/>
            <w:right w:val="none" w:sz="0" w:space="0" w:color="auto"/>
          </w:divBdr>
        </w:div>
        <w:div w:id="670837982">
          <w:marLeft w:val="547"/>
          <w:marRight w:val="0"/>
          <w:marTop w:val="0"/>
          <w:marBottom w:val="0"/>
          <w:divBdr>
            <w:top w:val="none" w:sz="0" w:space="0" w:color="auto"/>
            <w:left w:val="none" w:sz="0" w:space="0" w:color="auto"/>
            <w:bottom w:val="none" w:sz="0" w:space="0" w:color="auto"/>
            <w:right w:val="none" w:sz="0" w:space="0" w:color="auto"/>
          </w:divBdr>
        </w:div>
        <w:div w:id="875239273">
          <w:marLeft w:val="1166"/>
          <w:marRight w:val="0"/>
          <w:marTop w:val="0"/>
          <w:marBottom w:val="0"/>
          <w:divBdr>
            <w:top w:val="none" w:sz="0" w:space="0" w:color="auto"/>
            <w:left w:val="none" w:sz="0" w:space="0" w:color="auto"/>
            <w:bottom w:val="none" w:sz="0" w:space="0" w:color="auto"/>
            <w:right w:val="none" w:sz="0" w:space="0" w:color="auto"/>
          </w:divBdr>
        </w:div>
        <w:div w:id="979458783">
          <w:marLeft w:val="1166"/>
          <w:marRight w:val="0"/>
          <w:marTop w:val="0"/>
          <w:marBottom w:val="0"/>
          <w:divBdr>
            <w:top w:val="none" w:sz="0" w:space="0" w:color="auto"/>
            <w:left w:val="none" w:sz="0" w:space="0" w:color="auto"/>
            <w:bottom w:val="none" w:sz="0" w:space="0" w:color="auto"/>
            <w:right w:val="none" w:sz="0" w:space="0" w:color="auto"/>
          </w:divBdr>
        </w:div>
        <w:div w:id="1056901140">
          <w:marLeft w:val="1166"/>
          <w:marRight w:val="0"/>
          <w:marTop w:val="0"/>
          <w:marBottom w:val="0"/>
          <w:divBdr>
            <w:top w:val="none" w:sz="0" w:space="0" w:color="auto"/>
            <w:left w:val="none" w:sz="0" w:space="0" w:color="auto"/>
            <w:bottom w:val="none" w:sz="0" w:space="0" w:color="auto"/>
            <w:right w:val="none" w:sz="0" w:space="0" w:color="auto"/>
          </w:divBdr>
        </w:div>
        <w:div w:id="1215700790">
          <w:marLeft w:val="547"/>
          <w:marRight w:val="0"/>
          <w:marTop w:val="0"/>
          <w:marBottom w:val="0"/>
          <w:divBdr>
            <w:top w:val="none" w:sz="0" w:space="0" w:color="auto"/>
            <w:left w:val="none" w:sz="0" w:space="0" w:color="auto"/>
            <w:bottom w:val="none" w:sz="0" w:space="0" w:color="auto"/>
            <w:right w:val="none" w:sz="0" w:space="0" w:color="auto"/>
          </w:divBdr>
        </w:div>
        <w:div w:id="1450011737">
          <w:marLeft w:val="1166"/>
          <w:marRight w:val="0"/>
          <w:marTop w:val="0"/>
          <w:marBottom w:val="0"/>
          <w:divBdr>
            <w:top w:val="none" w:sz="0" w:space="0" w:color="auto"/>
            <w:left w:val="none" w:sz="0" w:space="0" w:color="auto"/>
            <w:bottom w:val="none" w:sz="0" w:space="0" w:color="auto"/>
            <w:right w:val="none" w:sz="0" w:space="0" w:color="auto"/>
          </w:divBdr>
        </w:div>
        <w:div w:id="1548177523">
          <w:marLeft w:val="547"/>
          <w:marRight w:val="0"/>
          <w:marTop w:val="0"/>
          <w:marBottom w:val="0"/>
          <w:divBdr>
            <w:top w:val="none" w:sz="0" w:space="0" w:color="auto"/>
            <w:left w:val="none" w:sz="0" w:space="0" w:color="auto"/>
            <w:bottom w:val="none" w:sz="0" w:space="0" w:color="auto"/>
            <w:right w:val="none" w:sz="0" w:space="0" w:color="auto"/>
          </w:divBdr>
        </w:div>
        <w:div w:id="1592927634">
          <w:marLeft w:val="1166"/>
          <w:marRight w:val="0"/>
          <w:marTop w:val="0"/>
          <w:marBottom w:val="0"/>
          <w:divBdr>
            <w:top w:val="none" w:sz="0" w:space="0" w:color="auto"/>
            <w:left w:val="none" w:sz="0" w:space="0" w:color="auto"/>
            <w:bottom w:val="none" w:sz="0" w:space="0" w:color="auto"/>
            <w:right w:val="none" w:sz="0" w:space="0" w:color="auto"/>
          </w:divBdr>
        </w:div>
        <w:div w:id="1621298417">
          <w:marLeft w:val="1166"/>
          <w:marRight w:val="0"/>
          <w:marTop w:val="0"/>
          <w:marBottom w:val="0"/>
          <w:divBdr>
            <w:top w:val="none" w:sz="0" w:space="0" w:color="auto"/>
            <w:left w:val="none" w:sz="0" w:space="0" w:color="auto"/>
            <w:bottom w:val="none" w:sz="0" w:space="0" w:color="auto"/>
            <w:right w:val="none" w:sz="0" w:space="0" w:color="auto"/>
          </w:divBdr>
        </w:div>
        <w:div w:id="1784379612">
          <w:marLeft w:val="547"/>
          <w:marRight w:val="0"/>
          <w:marTop w:val="0"/>
          <w:marBottom w:val="0"/>
          <w:divBdr>
            <w:top w:val="none" w:sz="0" w:space="0" w:color="auto"/>
            <w:left w:val="none" w:sz="0" w:space="0" w:color="auto"/>
            <w:bottom w:val="none" w:sz="0" w:space="0" w:color="auto"/>
            <w:right w:val="none" w:sz="0" w:space="0" w:color="auto"/>
          </w:divBdr>
        </w:div>
        <w:div w:id="1873150341">
          <w:marLeft w:val="547"/>
          <w:marRight w:val="0"/>
          <w:marTop w:val="0"/>
          <w:marBottom w:val="0"/>
          <w:divBdr>
            <w:top w:val="none" w:sz="0" w:space="0" w:color="auto"/>
            <w:left w:val="none" w:sz="0" w:space="0" w:color="auto"/>
            <w:bottom w:val="none" w:sz="0" w:space="0" w:color="auto"/>
            <w:right w:val="none" w:sz="0" w:space="0" w:color="auto"/>
          </w:divBdr>
        </w:div>
        <w:div w:id="1878080757">
          <w:marLeft w:val="1166"/>
          <w:marRight w:val="0"/>
          <w:marTop w:val="0"/>
          <w:marBottom w:val="0"/>
          <w:divBdr>
            <w:top w:val="none" w:sz="0" w:space="0" w:color="auto"/>
            <w:left w:val="none" w:sz="0" w:space="0" w:color="auto"/>
            <w:bottom w:val="none" w:sz="0" w:space="0" w:color="auto"/>
            <w:right w:val="none" w:sz="0" w:space="0" w:color="auto"/>
          </w:divBdr>
        </w:div>
        <w:div w:id="2015454912">
          <w:marLeft w:val="1166"/>
          <w:marRight w:val="0"/>
          <w:marTop w:val="0"/>
          <w:marBottom w:val="0"/>
          <w:divBdr>
            <w:top w:val="none" w:sz="0" w:space="0" w:color="auto"/>
            <w:left w:val="none" w:sz="0" w:space="0" w:color="auto"/>
            <w:bottom w:val="none" w:sz="0" w:space="0" w:color="auto"/>
            <w:right w:val="none" w:sz="0" w:space="0" w:color="auto"/>
          </w:divBdr>
        </w:div>
      </w:divsChild>
    </w:div>
    <w:div w:id="931938852">
      <w:bodyDiv w:val="1"/>
      <w:marLeft w:val="0"/>
      <w:marRight w:val="0"/>
      <w:marTop w:val="0"/>
      <w:marBottom w:val="0"/>
      <w:divBdr>
        <w:top w:val="none" w:sz="0" w:space="0" w:color="auto"/>
        <w:left w:val="none" w:sz="0" w:space="0" w:color="auto"/>
        <w:bottom w:val="none" w:sz="0" w:space="0" w:color="auto"/>
        <w:right w:val="none" w:sz="0" w:space="0" w:color="auto"/>
      </w:divBdr>
    </w:div>
    <w:div w:id="954949488">
      <w:bodyDiv w:val="1"/>
      <w:marLeft w:val="0"/>
      <w:marRight w:val="0"/>
      <w:marTop w:val="0"/>
      <w:marBottom w:val="0"/>
      <w:divBdr>
        <w:top w:val="none" w:sz="0" w:space="0" w:color="auto"/>
        <w:left w:val="none" w:sz="0" w:space="0" w:color="auto"/>
        <w:bottom w:val="none" w:sz="0" w:space="0" w:color="auto"/>
        <w:right w:val="none" w:sz="0" w:space="0" w:color="auto"/>
      </w:divBdr>
    </w:div>
    <w:div w:id="956914939">
      <w:bodyDiv w:val="1"/>
      <w:marLeft w:val="0"/>
      <w:marRight w:val="0"/>
      <w:marTop w:val="0"/>
      <w:marBottom w:val="0"/>
      <w:divBdr>
        <w:top w:val="none" w:sz="0" w:space="0" w:color="auto"/>
        <w:left w:val="none" w:sz="0" w:space="0" w:color="auto"/>
        <w:bottom w:val="none" w:sz="0" w:space="0" w:color="auto"/>
        <w:right w:val="none" w:sz="0" w:space="0" w:color="auto"/>
      </w:divBdr>
      <w:divsChild>
        <w:div w:id="34081545">
          <w:marLeft w:val="1166"/>
          <w:marRight w:val="0"/>
          <w:marTop w:val="0"/>
          <w:marBottom w:val="0"/>
          <w:divBdr>
            <w:top w:val="none" w:sz="0" w:space="0" w:color="auto"/>
            <w:left w:val="none" w:sz="0" w:space="0" w:color="auto"/>
            <w:bottom w:val="none" w:sz="0" w:space="0" w:color="auto"/>
            <w:right w:val="none" w:sz="0" w:space="0" w:color="auto"/>
          </w:divBdr>
        </w:div>
        <w:div w:id="93788357">
          <w:marLeft w:val="1166"/>
          <w:marRight w:val="0"/>
          <w:marTop w:val="0"/>
          <w:marBottom w:val="0"/>
          <w:divBdr>
            <w:top w:val="none" w:sz="0" w:space="0" w:color="auto"/>
            <w:left w:val="none" w:sz="0" w:space="0" w:color="auto"/>
            <w:bottom w:val="none" w:sz="0" w:space="0" w:color="auto"/>
            <w:right w:val="none" w:sz="0" w:space="0" w:color="auto"/>
          </w:divBdr>
        </w:div>
        <w:div w:id="263458248">
          <w:marLeft w:val="1166"/>
          <w:marRight w:val="0"/>
          <w:marTop w:val="0"/>
          <w:marBottom w:val="0"/>
          <w:divBdr>
            <w:top w:val="none" w:sz="0" w:space="0" w:color="auto"/>
            <w:left w:val="none" w:sz="0" w:space="0" w:color="auto"/>
            <w:bottom w:val="none" w:sz="0" w:space="0" w:color="auto"/>
            <w:right w:val="none" w:sz="0" w:space="0" w:color="auto"/>
          </w:divBdr>
        </w:div>
        <w:div w:id="269625480">
          <w:marLeft w:val="1166"/>
          <w:marRight w:val="0"/>
          <w:marTop w:val="0"/>
          <w:marBottom w:val="0"/>
          <w:divBdr>
            <w:top w:val="none" w:sz="0" w:space="0" w:color="auto"/>
            <w:left w:val="none" w:sz="0" w:space="0" w:color="auto"/>
            <w:bottom w:val="none" w:sz="0" w:space="0" w:color="auto"/>
            <w:right w:val="none" w:sz="0" w:space="0" w:color="auto"/>
          </w:divBdr>
        </w:div>
        <w:div w:id="270019154">
          <w:marLeft w:val="1166"/>
          <w:marRight w:val="0"/>
          <w:marTop w:val="0"/>
          <w:marBottom w:val="0"/>
          <w:divBdr>
            <w:top w:val="none" w:sz="0" w:space="0" w:color="auto"/>
            <w:left w:val="none" w:sz="0" w:space="0" w:color="auto"/>
            <w:bottom w:val="none" w:sz="0" w:space="0" w:color="auto"/>
            <w:right w:val="none" w:sz="0" w:space="0" w:color="auto"/>
          </w:divBdr>
        </w:div>
        <w:div w:id="523515708">
          <w:marLeft w:val="1166"/>
          <w:marRight w:val="0"/>
          <w:marTop w:val="0"/>
          <w:marBottom w:val="0"/>
          <w:divBdr>
            <w:top w:val="none" w:sz="0" w:space="0" w:color="auto"/>
            <w:left w:val="none" w:sz="0" w:space="0" w:color="auto"/>
            <w:bottom w:val="none" w:sz="0" w:space="0" w:color="auto"/>
            <w:right w:val="none" w:sz="0" w:space="0" w:color="auto"/>
          </w:divBdr>
        </w:div>
        <w:div w:id="524561158">
          <w:marLeft w:val="1166"/>
          <w:marRight w:val="0"/>
          <w:marTop w:val="0"/>
          <w:marBottom w:val="0"/>
          <w:divBdr>
            <w:top w:val="none" w:sz="0" w:space="0" w:color="auto"/>
            <w:left w:val="none" w:sz="0" w:space="0" w:color="auto"/>
            <w:bottom w:val="none" w:sz="0" w:space="0" w:color="auto"/>
            <w:right w:val="none" w:sz="0" w:space="0" w:color="auto"/>
          </w:divBdr>
        </w:div>
        <w:div w:id="560361205">
          <w:marLeft w:val="1166"/>
          <w:marRight w:val="0"/>
          <w:marTop w:val="0"/>
          <w:marBottom w:val="0"/>
          <w:divBdr>
            <w:top w:val="none" w:sz="0" w:space="0" w:color="auto"/>
            <w:left w:val="none" w:sz="0" w:space="0" w:color="auto"/>
            <w:bottom w:val="none" w:sz="0" w:space="0" w:color="auto"/>
            <w:right w:val="none" w:sz="0" w:space="0" w:color="auto"/>
          </w:divBdr>
        </w:div>
        <w:div w:id="651300155">
          <w:marLeft w:val="1166"/>
          <w:marRight w:val="0"/>
          <w:marTop w:val="0"/>
          <w:marBottom w:val="0"/>
          <w:divBdr>
            <w:top w:val="none" w:sz="0" w:space="0" w:color="auto"/>
            <w:left w:val="none" w:sz="0" w:space="0" w:color="auto"/>
            <w:bottom w:val="none" w:sz="0" w:space="0" w:color="auto"/>
            <w:right w:val="none" w:sz="0" w:space="0" w:color="auto"/>
          </w:divBdr>
        </w:div>
        <w:div w:id="674038286">
          <w:marLeft w:val="1166"/>
          <w:marRight w:val="0"/>
          <w:marTop w:val="0"/>
          <w:marBottom w:val="0"/>
          <w:divBdr>
            <w:top w:val="none" w:sz="0" w:space="0" w:color="auto"/>
            <w:left w:val="none" w:sz="0" w:space="0" w:color="auto"/>
            <w:bottom w:val="none" w:sz="0" w:space="0" w:color="auto"/>
            <w:right w:val="none" w:sz="0" w:space="0" w:color="auto"/>
          </w:divBdr>
        </w:div>
        <w:div w:id="726105688">
          <w:marLeft w:val="1166"/>
          <w:marRight w:val="0"/>
          <w:marTop w:val="0"/>
          <w:marBottom w:val="0"/>
          <w:divBdr>
            <w:top w:val="none" w:sz="0" w:space="0" w:color="auto"/>
            <w:left w:val="none" w:sz="0" w:space="0" w:color="auto"/>
            <w:bottom w:val="none" w:sz="0" w:space="0" w:color="auto"/>
            <w:right w:val="none" w:sz="0" w:space="0" w:color="auto"/>
          </w:divBdr>
        </w:div>
        <w:div w:id="773132047">
          <w:marLeft w:val="1166"/>
          <w:marRight w:val="0"/>
          <w:marTop w:val="0"/>
          <w:marBottom w:val="0"/>
          <w:divBdr>
            <w:top w:val="none" w:sz="0" w:space="0" w:color="auto"/>
            <w:left w:val="none" w:sz="0" w:space="0" w:color="auto"/>
            <w:bottom w:val="none" w:sz="0" w:space="0" w:color="auto"/>
            <w:right w:val="none" w:sz="0" w:space="0" w:color="auto"/>
          </w:divBdr>
        </w:div>
        <w:div w:id="802694325">
          <w:marLeft w:val="1166"/>
          <w:marRight w:val="0"/>
          <w:marTop w:val="0"/>
          <w:marBottom w:val="0"/>
          <w:divBdr>
            <w:top w:val="none" w:sz="0" w:space="0" w:color="auto"/>
            <w:left w:val="none" w:sz="0" w:space="0" w:color="auto"/>
            <w:bottom w:val="none" w:sz="0" w:space="0" w:color="auto"/>
            <w:right w:val="none" w:sz="0" w:space="0" w:color="auto"/>
          </w:divBdr>
        </w:div>
        <w:div w:id="808936183">
          <w:marLeft w:val="1166"/>
          <w:marRight w:val="0"/>
          <w:marTop w:val="0"/>
          <w:marBottom w:val="0"/>
          <w:divBdr>
            <w:top w:val="none" w:sz="0" w:space="0" w:color="auto"/>
            <w:left w:val="none" w:sz="0" w:space="0" w:color="auto"/>
            <w:bottom w:val="none" w:sz="0" w:space="0" w:color="auto"/>
            <w:right w:val="none" w:sz="0" w:space="0" w:color="auto"/>
          </w:divBdr>
        </w:div>
        <w:div w:id="811676562">
          <w:marLeft w:val="1166"/>
          <w:marRight w:val="0"/>
          <w:marTop w:val="0"/>
          <w:marBottom w:val="0"/>
          <w:divBdr>
            <w:top w:val="none" w:sz="0" w:space="0" w:color="auto"/>
            <w:left w:val="none" w:sz="0" w:space="0" w:color="auto"/>
            <w:bottom w:val="none" w:sz="0" w:space="0" w:color="auto"/>
            <w:right w:val="none" w:sz="0" w:space="0" w:color="auto"/>
          </w:divBdr>
        </w:div>
        <w:div w:id="830827496">
          <w:marLeft w:val="1166"/>
          <w:marRight w:val="0"/>
          <w:marTop w:val="0"/>
          <w:marBottom w:val="0"/>
          <w:divBdr>
            <w:top w:val="none" w:sz="0" w:space="0" w:color="auto"/>
            <w:left w:val="none" w:sz="0" w:space="0" w:color="auto"/>
            <w:bottom w:val="none" w:sz="0" w:space="0" w:color="auto"/>
            <w:right w:val="none" w:sz="0" w:space="0" w:color="auto"/>
          </w:divBdr>
        </w:div>
        <w:div w:id="980622193">
          <w:marLeft w:val="1166"/>
          <w:marRight w:val="0"/>
          <w:marTop w:val="0"/>
          <w:marBottom w:val="0"/>
          <w:divBdr>
            <w:top w:val="none" w:sz="0" w:space="0" w:color="auto"/>
            <w:left w:val="none" w:sz="0" w:space="0" w:color="auto"/>
            <w:bottom w:val="none" w:sz="0" w:space="0" w:color="auto"/>
            <w:right w:val="none" w:sz="0" w:space="0" w:color="auto"/>
          </w:divBdr>
        </w:div>
        <w:div w:id="1079718001">
          <w:marLeft w:val="1166"/>
          <w:marRight w:val="0"/>
          <w:marTop w:val="0"/>
          <w:marBottom w:val="0"/>
          <w:divBdr>
            <w:top w:val="none" w:sz="0" w:space="0" w:color="auto"/>
            <w:left w:val="none" w:sz="0" w:space="0" w:color="auto"/>
            <w:bottom w:val="none" w:sz="0" w:space="0" w:color="auto"/>
            <w:right w:val="none" w:sz="0" w:space="0" w:color="auto"/>
          </w:divBdr>
        </w:div>
        <w:div w:id="1128668341">
          <w:marLeft w:val="547"/>
          <w:marRight w:val="0"/>
          <w:marTop w:val="0"/>
          <w:marBottom w:val="0"/>
          <w:divBdr>
            <w:top w:val="none" w:sz="0" w:space="0" w:color="auto"/>
            <w:left w:val="none" w:sz="0" w:space="0" w:color="auto"/>
            <w:bottom w:val="none" w:sz="0" w:space="0" w:color="auto"/>
            <w:right w:val="none" w:sz="0" w:space="0" w:color="auto"/>
          </w:divBdr>
        </w:div>
        <w:div w:id="1225339334">
          <w:marLeft w:val="1166"/>
          <w:marRight w:val="0"/>
          <w:marTop w:val="0"/>
          <w:marBottom w:val="0"/>
          <w:divBdr>
            <w:top w:val="none" w:sz="0" w:space="0" w:color="auto"/>
            <w:left w:val="none" w:sz="0" w:space="0" w:color="auto"/>
            <w:bottom w:val="none" w:sz="0" w:space="0" w:color="auto"/>
            <w:right w:val="none" w:sz="0" w:space="0" w:color="auto"/>
          </w:divBdr>
        </w:div>
        <w:div w:id="1322076098">
          <w:marLeft w:val="1166"/>
          <w:marRight w:val="0"/>
          <w:marTop w:val="0"/>
          <w:marBottom w:val="0"/>
          <w:divBdr>
            <w:top w:val="none" w:sz="0" w:space="0" w:color="auto"/>
            <w:left w:val="none" w:sz="0" w:space="0" w:color="auto"/>
            <w:bottom w:val="none" w:sz="0" w:space="0" w:color="auto"/>
            <w:right w:val="none" w:sz="0" w:space="0" w:color="auto"/>
          </w:divBdr>
        </w:div>
        <w:div w:id="1349529736">
          <w:marLeft w:val="547"/>
          <w:marRight w:val="0"/>
          <w:marTop w:val="0"/>
          <w:marBottom w:val="0"/>
          <w:divBdr>
            <w:top w:val="none" w:sz="0" w:space="0" w:color="auto"/>
            <w:left w:val="none" w:sz="0" w:space="0" w:color="auto"/>
            <w:bottom w:val="none" w:sz="0" w:space="0" w:color="auto"/>
            <w:right w:val="none" w:sz="0" w:space="0" w:color="auto"/>
          </w:divBdr>
        </w:div>
        <w:div w:id="1369987214">
          <w:marLeft w:val="1166"/>
          <w:marRight w:val="0"/>
          <w:marTop w:val="0"/>
          <w:marBottom w:val="0"/>
          <w:divBdr>
            <w:top w:val="none" w:sz="0" w:space="0" w:color="auto"/>
            <w:left w:val="none" w:sz="0" w:space="0" w:color="auto"/>
            <w:bottom w:val="none" w:sz="0" w:space="0" w:color="auto"/>
            <w:right w:val="none" w:sz="0" w:space="0" w:color="auto"/>
          </w:divBdr>
        </w:div>
        <w:div w:id="1475440662">
          <w:marLeft w:val="1166"/>
          <w:marRight w:val="0"/>
          <w:marTop w:val="0"/>
          <w:marBottom w:val="0"/>
          <w:divBdr>
            <w:top w:val="none" w:sz="0" w:space="0" w:color="auto"/>
            <w:left w:val="none" w:sz="0" w:space="0" w:color="auto"/>
            <w:bottom w:val="none" w:sz="0" w:space="0" w:color="auto"/>
            <w:right w:val="none" w:sz="0" w:space="0" w:color="auto"/>
          </w:divBdr>
        </w:div>
        <w:div w:id="1512640873">
          <w:marLeft w:val="1166"/>
          <w:marRight w:val="0"/>
          <w:marTop w:val="0"/>
          <w:marBottom w:val="0"/>
          <w:divBdr>
            <w:top w:val="none" w:sz="0" w:space="0" w:color="auto"/>
            <w:left w:val="none" w:sz="0" w:space="0" w:color="auto"/>
            <w:bottom w:val="none" w:sz="0" w:space="0" w:color="auto"/>
            <w:right w:val="none" w:sz="0" w:space="0" w:color="auto"/>
          </w:divBdr>
        </w:div>
        <w:div w:id="1560554731">
          <w:marLeft w:val="1166"/>
          <w:marRight w:val="0"/>
          <w:marTop w:val="0"/>
          <w:marBottom w:val="0"/>
          <w:divBdr>
            <w:top w:val="none" w:sz="0" w:space="0" w:color="auto"/>
            <w:left w:val="none" w:sz="0" w:space="0" w:color="auto"/>
            <w:bottom w:val="none" w:sz="0" w:space="0" w:color="auto"/>
            <w:right w:val="none" w:sz="0" w:space="0" w:color="auto"/>
          </w:divBdr>
        </w:div>
        <w:div w:id="1586570850">
          <w:marLeft w:val="1166"/>
          <w:marRight w:val="0"/>
          <w:marTop w:val="0"/>
          <w:marBottom w:val="0"/>
          <w:divBdr>
            <w:top w:val="none" w:sz="0" w:space="0" w:color="auto"/>
            <w:left w:val="none" w:sz="0" w:space="0" w:color="auto"/>
            <w:bottom w:val="none" w:sz="0" w:space="0" w:color="auto"/>
            <w:right w:val="none" w:sz="0" w:space="0" w:color="auto"/>
          </w:divBdr>
        </w:div>
        <w:div w:id="1630284418">
          <w:marLeft w:val="547"/>
          <w:marRight w:val="0"/>
          <w:marTop w:val="0"/>
          <w:marBottom w:val="0"/>
          <w:divBdr>
            <w:top w:val="none" w:sz="0" w:space="0" w:color="auto"/>
            <w:left w:val="none" w:sz="0" w:space="0" w:color="auto"/>
            <w:bottom w:val="none" w:sz="0" w:space="0" w:color="auto"/>
            <w:right w:val="none" w:sz="0" w:space="0" w:color="auto"/>
          </w:divBdr>
        </w:div>
        <w:div w:id="1677078113">
          <w:marLeft w:val="1166"/>
          <w:marRight w:val="0"/>
          <w:marTop w:val="0"/>
          <w:marBottom w:val="0"/>
          <w:divBdr>
            <w:top w:val="none" w:sz="0" w:space="0" w:color="auto"/>
            <w:left w:val="none" w:sz="0" w:space="0" w:color="auto"/>
            <w:bottom w:val="none" w:sz="0" w:space="0" w:color="auto"/>
            <w:right w:val="none" w:sz="0" w:space="0" w:color="auto"/>
          </w:divBdr>
        </w:div>
        <w:div w:id="1753430226">
          <w:marLeft w:val="1166"/>
          <w:marRight w:val="0"/>
          <w:marTop w:val="0"/>
          <w:marBottom w:val="0"/>
          <w:divBdr>
            <w:top w:val="none" w:sz="0" w:space="0" w:color="auto"/>
            <w:left w:val="none" w:sz="0" w:space="0" w:color="auto"/>
            <w:bottom w:val="none" w:sz="0" w:space="0" w:color="auto"/>
            <w:right w:val="none" w:sz="0" w:space="0" w:color="auto"/>
          </w:divBdr>
        </w:div>
        <w:div w:id="1816096486">
          <w:marLeft w:val="1166"/>
          <w:marRight w:val="0"/>
          <w:marTop w:val="0"/>
          <w:marBottom w:val="0"/>
          <w:divBdr>
            <w:top w:val="none" w:sz="0" w:space="0" w:color="auto"/>
            <w:left w:val="none" w:sz="0" w:space="0" w:color="auto"/>
            <w:bottom w:val="none" w:sz="0" w:space="0" w:color="auto"/>
            <w:right w:val="none" w:sz="0" w:space="0" w:color="auto"/>
          </w:divBdr>
        </w:div>
        <w:div w:id="1881430292">
          <w:marLeft w:val="1166"/>
          <w:marRight w:val="0"/>
          <w:marTop w:val="0"/>
          <w:marBottom w:val="0"/>
          <w:divBdr>
            <w:top w:val="none" w:sz="0" w:space="0" w:color="auto"/>
            <w:left w:val="none" w:sz="0" w:space="0" w:color="auto"/>
            <w:bottom w:val="none" w:sz="0" w:space="0" w:color="auto"/>
            <w:right w:val="none" w:sz="0" w:space="0" w:color="auto"/>
          </w:divBdr>
        </w:div>
        <w:div w:id="1906527361">
          <w:marLeft w:val="1166"/>
          <w:marRight w:val="0"/>
          <w:marTop w:val="0"/>
          <w:marBottom w:val="0"/>
          <w:divBdr>
            <w:top w:val="none" w:sz="0" w:space="0" w:color="auto"/>
            <w:left w:val="none" w:sz="0" w:space="0" w:color="auto"/>
            <w:bottom w:val="none" w:sz="0" w:space="0" w:color="auto"/>
            <w:right w:val="none" w:sz="0" w:space="0" w:color="auto"/>
          </w:divBdr>
        </w:div>
        <w:div w:id="1947031465">
          <w:marLeft w:val="1166"/>
          <w:marRight w:val="0"/>
          <w:marTop w:val="0"/>
          <w:marBottom w:val="0"/>
          <w:divBdr>
            <w:top w:val="none" w:sz="0" w:space="0" w:color="auto"/>
            <w:left w:val="none" w:sz="0" w:space="0" w:color="auto"/>
            <w:bottom w:val="none" w:sz="0" w:space="0" w:color="auto"/>
            <w:right w:val="none" w:sz="0" w:space="0" w:color="auto"/>
          </w:divBdr>
        </w:div>
        <w:div w:id="1960063521">
          <w:marLeft w:val="1166"/>
          <w:marRight w:val="0"/>
          <w:marTop w:val="0"/>
          <w:marBottom w:val="0"/>
          <w:divBdr>
            <w:top w:val="none" w:sz="0" w:space="0" w:color="auto"/>
            <w:left w:val="none" w:sz="0" w:space="0" w:color="auto"/>
            <w:bottom w:val="none" w:sz="0" w:space="0" w:color="auto"/>
            <w:right w:val="none" w:sz="0" w:space="0" w:color="auto"/>
          </w:divBdr>
        </w:div>
        <w:div w:id="2029939893">
          <w:marLeft w:val="1166"/>
          <w:marRight w:val="0"/>
          <w:marTop w:val="0"/>
          <w:marBottom w:val="0"/>
          <w:divBdr>
            <w:top w:val="none" w:sz="0" w:space="0" w:color="auto"/>
            <w:left w:val="none" w:sz="0" w:space="0" w:color="auto"/>
            <w:bottom w:val="none" w:sz="0" w:space="0" w:color="auto"/>
            <w:right w:val="none" w:sz="0" w:space="0" w:color="auto"/>
          </w:divBdr>
        </w:div>
        <w:div w:id="2038194945">
          <w:marLeft w:val="1166"/>
          <w:marRight w:val="0"/>
          <w:marTop w:val="0"/>
          <w:marBottom w:val="0"/>
          <w:divBdr>
            <w:top w:val="none" w:sz="0" w:space="0" w:color="auto"/>
            <w:left w:val="none" w:sz="0" w:space="0" w:color="auto"/>
            <w:bottom w:val="none" w:sz="0" w:space="0" w:color="auto"/>
            <w:right w:val="none" w:sz="0" w:space="0" w:color="auto"/>
          </w:divBdr>
        </w:div>
      </w:divsChild>
    </w:div>
    <w:div w:id="987518439">
      <w:bodyDiv w:val="1"/>
      <w:marLeft w:val="0"/>
      <w:marRight w:val="0"/>
      <w:marTop w:val="0"/>
      <w:marBottom w:val="0"/>
      <w:divBdr>
        <w:top w:val="none" w:sz="0" w:space="0" w:color="auto"/>
        <w:left w:val="none" w:sz="0" w:space="0" w:color="auto"/>
        <w:bottom w:val="none" w:sz="0" w:space="0" w:color="auto"/>
        <w:right w:val="none" w:sz="0" w:space="0" w:color="auto"/>
      </w:divBdr>
    </w:div>
    <w:div w:id="1020199043">
      <w:bodyDiv w:val="1"/>
      <w:marLeft w:val="0"/>
      <w:marRight w:val="0"/>
      <w:marTop w:val="0"/>
      <w:marBottom w:val="0"/>
      <w:divBdr>
        <w:top w:val="none" w:sz="0" w:space="0" w:color="auto"/>
        <w:left w:val="none" w:sz="0" w:space="0" w:color="auto"/>
        <w:bottom w:val="none" w:sz="0" w:space="0" w:color="auto"/>
        <w:right w:val="none" w:sz="0" w:space="0" w:color="auto"/>
      </w:divBdr>
    </w:div>
    <w:div w:id="1032656935">
      <w:bodyDiv w:val="1"/>
      <w:marLeft w:val="0"/>
      <w:marRight w:val="0"/>
      <w:marTop w:val="0"/>
      <w:marBottom w:val="0"/>
      <w:divBdr>
        <w:top w:val="none" w:sz="0" w:space="0" w:color="auto"/>
        <w:left w:val="none" w:sz="0" w:space="0" w:color="auto"/>
        <w:bottom w:val="none" w:sz="0" w:space="0" w:color="auto"/>
        <w:right w:val="none" w:sz="0" w:space="0" w:color="auto"/>
      </w:divBdr>
      <w:divsChild>
        <w:div w:id="1398281399">
          <w:marLeft w:val="360"/>
          <w:marRight w:val="0"/>
          <w:marTop w:val="200"/>
          <w:marBottom w:val="0"/>
          <w:divBdr>
            <w:top w:val="none" w:sz="0" w:space="0" w:color="auto"/>
            <w:left w:val="none" w:sz="0" w:space="0" w:color="auto"/>
            <w:bottom w:val="none" w:sz="0" w:space="0" w:color="auto"/>
            <w:right w:val="none" w:sz="0" w:space="0" w:color="auto"/>
          </w:divBdr>
        </w:div>
        <w:div w:id="1565483051">
          <w:marLeft w:val="360"/>
          <w:marRight w:val="0"/>
          <w:marTop w:val="200"/>
          <w:marBottom w:val="0"/>
          <w:divBdr>
            <w:top w:val="none" w:sz="0" w:space="0" w:color="auto"/>
            <w:left w:val="none" w:sz="0" w:space="0" w:color="auto"/>
            <w:bottom w:val="none" w:sz="0" w:space="0" w:color="auto"/>
            <w:right w:val="none" w:sz="0" w:space="0" w:color="auto"/>
          </w:divBdr>
        </w:div>
      </w:divsChild>
    </w:div>
    <w:div w:id="1066761117">
      <w:bodyDiv w:val="1"/>
      <w:marLeft w:val="0"/>
      <w:marRight w:val="0"/>
      <w:marTop w:val="0"/>
      <w:marBottom w:val="0"/>
      <w:divBdr>
        <w:top w:val="none" w:sz="0" w:space="0" w:color="auto"/>
        <w:left w:val="none" w:sz="0" w:space="0" w:color="auto"/>
        <w:bottom w:val="none" w:sz="0" w:space="0" w:color="auto"/>
        <w:right w:val="none" w:sz="0" w:space="0" w:color="auto"/>
      </w:divBdr>
    </w:div>
    <w:div w:id="1069690314">
      <w:bodyDiv w:val="1"/>
      <w:marLeft w:val="0"/>
      <w:marRight w:val="0"/>
      <w:marTop w:val="0"/>
      <w:marBottom w:val="0"/>
      <w:divBdr>
        <w:top w:val="none" w:sz="0" w:space="0" w:color="auto"/>
        <w:left w:val="none" w:sz="0" w:space="0" w:color="auto"/>
        <w:bottom w:val="none" w:sz="0" w:space="0" w:color="auto"/>
        <w:right w:val="none" w:sz="0" w:space="0" w:color="auto"/>
      </w:divBdr>
    </w:div>
    <w:div w:id="1079987152">
      <w:bodyDiv w:val="1"/>
      <w:marLeft w:val="0"/>
      <w:marRight w:val="0"/>
      <w:marTop w:val="0"/>
      <w:marBottom w:val="0"/>
      <w:divBdr>
        <w:top w:val="none" w:sz="0" w:space="0" w:color="auto"/>
        <w:left w:val="none" w:sz="0" w:space="0" w:color="auto"/>
        <w:bottom w:val="none" w:sz="0" w:space="0" w:color="auto"/>
        <w:right w:val="none" w:sz="0" w:space="0" w:color="auto"/>
      </w:divBdr>
    </w:div>
    <w:div w:id="1091313872">
      <w:bodyDiv w:val="1"/>
      <w:marLeft w:val="0"/>
      <w:marRight w:val="0"/>
      <w:marTop w:val="0"/>
      <w:marBottom w:val="0"/>
      <w:divBdr>
        <w:top w:val="none" w:sz="0" w:space="0" w:color="auto"/>
        <w:left w:val="none" w:sz="0" w:space="0" w:color="auto"/>
        <w:bottom w:val="none" w:sz="0" w:space="0" w:color="auto"/>
        <w:right w:val="none" w:sz="0" w:space="0" w:color="auto"/>
      </w:divBdr>
    </w:div>
    <w:div w:id="1102146322">
      <w:bodyDiv w:val="1"/>
      <w:marLeft w:val="0"/>
      <w:marRight w:val="0"/>
      <w:marTop w:val="0"/>
      <w:marBottom w:val="0"/>
      <w:divBdr>
        <w:top w:val="none" w:sz="0" w:space="0" w:color="auto"/>
        <w:left w:val="none" w:sz="0" w:space="0" w:color="auto"/>
        <w:bottom w:val="none" w:sz="0" w:space="0" w:color="auto"/>
        <w:right w:val="none" w:sz="0" w:space="0" w:color="auto"/>
      </w:divBdr>
    </w:div>
    <w:div w:id="1104033319">
      <w:bodyDiv w:val="1"/>
      <w:marLeft w:val="0"/>
      <w:marRight w:val="0"/>
      <w:marTop w:val="0"/>
      <w:marBottom w:val="0"/>
      <w:divBdr>
        <w:top w:val="none" w:sz="0" w:space="0" w:color="auto"/>
        <w:left w:val="none" w:sz="0" w:space="0" w:color="auto"/>
        <w:bottom w:val="none" w:sz="0" w:space="0" w:color="auto"/>
        <w:right w:val="none" w:sz="0" w:space="0" w:color="auto"/>
      </w:divBdr>
    </w:div>
    <w:div w:id="1108113253">
      <w:bodyDiv w:val="1"/>
      <w:marLeft w:val="0"/>
      <w:marRight w:val="0"/>
      <w:marTop w:val="0"/>
      <w:marBottom w:val="0"/>
      <w:divBdr>
        <w:top w:val="none" w:sz="0" w:space="0" w:color="auto"/>
        <w:left w:val="none" w:sz="0" w:space="0" w:color="auto"/>
        <w:bottom w:val="none" w:sz="0" w:space="0" w:color="auto"/>
        <w:right w:val="none" w:sz="0" w:space="0" w:color="auto"/>
      </w:divBdr>
    </w:div>
    <w:div w:id="1133333848">
      <w:bodyDiv w:val="1"/>
      <w:marLeft w:val="0"/>
      <w:marRight w:val="0"/>
      <w:marTop w:val="0"/>
      <w:marBottom w:val="0"/>
      <w:divBdr>
        <w:top w:val="none" w:sz="0" w:space="0" w:color="auto"/>
        <w:left w:val="none" w:sz="0" w:space="0" w:color="auto"/>
        <w:bottom w:val="none" w:sz="0" w:space="0" w:color="auto"/>
        <w:right w:val="none" w:sz="0" w:space="0" w:color="auto"/>
      </w:divBdr>
      <w:divsChild>
        <w:div w:id="576786748">
          <w:marLeft w:val="547"/>
          <w:marRight w:val="0"/>
          <w:marTop w:val="0"/>
          <w:marBottom w:val="0"/>
          <w:divBdr>
            <w:top w:val="none" w:sz="0" w:space="0" w:color="auto"/>
            <w:left w:val="none" w:sz="0" w:space="0" w:color="auto"/>
            <w:bottom w:val="none" w:sz="0" w:space="0" w:color="auto"/>
            <w:right w:val="none" w:sz="0" w:space="0" w:color="auto"/>
          </w:divBdr>
        </w:div>
        <w:div w:id="855189936">
          <w:marLeft w:val="547"/>
          <w:marRight w:val="0"/>
          <w:marTop w:val="0"/>
          <w:marBottom w:val="0"/>
          <w:divBdr>
            <w:top w:val="none" w:sz="0" w:space="0" w:color="auto"/>
            <w:left w:val="none" w:sz="0" w:space="0" w:color="auto"/>
            <w:bottom w:val="none" w:sz="0" w:space="0" w:color="auto"/>
            <w:right w:val="none" w:sz="0" w:space="0" w:color="auto"/>
          </w:divBdr>
        </w:div>
        <w:div w:id="1375543171">
          <w:marLeft w:val="547"/>
          <w:marRight w:val="0"/>
          <w:marTop w:val="0"/>
          <w:marBottom w:val="0"/>
          <w:divBdr>
            <w:top w:val="none" w:sz="0" w:space="0" w:color="auto"/>
            <w:left w:val="none" w:sz="0" w:space="0" w:color="auto"/>
            <w:bottom w:val="none" w:sz="0" w:space="0" w:color="auto"/>
            <w:right w:val="none" w:sz="0" w:space="0" w:color="auto"/>
          </w:divBdr>
        </w:div>
      </w:divsChild>
    </w:div>
    <w:div w:id="1136878427">
      <w:bodyDiv w:val="1"/>
      <w:marLeft w:val="0"/>
      <w:marRight w:val="0"/>
      <w:marTop w:val="0"/>
      <w:marBottom w:val="0"/>
      <w:divBdr>
        <w:top w:val="none" w:sz="0" w:space="0" w:color="auto"/>
        <w:left w:val="none" w:sz="0" w:space="0" w:color="auto"/>
        <w:bottom w:val="none" w:sz="0" w:space="0" w:color="auto"/>
        <w:right w:val="none" w:sz="0" w:space="0" w:color="auto"/>
      </w:divBdr>
    </w:div>
    <w:div w:id="1139880876">
      <w:bodyDiv w:val="1"/>
      <w:marLeft w:val="0"/>
      <w:marRight w:val="0"/>
      <w:marTop w:val="0"/>
      <w:marBottom w:val="0"/>
      <w:divBdr>
        <w:top w:val="none" w:sz="0" w:space="0" w:color="auto"/>
        <w:left w:val="none" w:sz="0" w:space="0" w:color="auto"/>
        <w:bottom w:val="none" w:sz="0" w:space="0" w:color="auto"/>
        <w:right w:val="none" w:sz="0" w:space="0" w:color="auto"/>
      </w:divBdr>
    </w:div>
    <w:div w:id="1162357283">
      <w:bodyDiv w:val="1"/>
      <w:marLeft w:val="0"/>
      <w:marRight w:val="0"/>
      <w:marTop w:val="0"/>
      <w:marBottom w:val="0"/>
      <w:divBdr>
        <w:top w:val="none" w:sz="0" w:space="0" w:color="auto"/>
        <w:left w:val="none" w:sz="0" w:space="0" w:color="auto"/>
        <w:bottom w:val="none" w:sz="0" w:space="0" w:color="auto"/>
        <w:right w:val="none" w:sz="0" w:space="0" w:color="auto"/>
      </w:divBdr>
    </w:div>
    <w:div w:id="1180047834">
      <w:bodyDiv w:val="1"/>
      <w:marLeft w:val="0"/>
      <w:marRight w:val="0"/>
      <w:marTop w:val="0"/>
      <w:marBottom w:val="0"/>
      <w:divBdr>
        <w:top w:val="none" w:sz="0" w:space="0" w:color="auto"/>
        <w:left w:val="none" w:sz="0" w:space="0" w:color="auto"/>
        <w:bottom w:val="none" w:sz="0" w:space="0" w:color="auto"/>
        <w:right w:val="none" w:sz="0" w:space="0" w:color="auto"/>
      </w:divBdr>
      <w:divsChild>
        <w:div w:id="132647506">
          <w:marLeft w:val="547"/>
          <w:marRight w:val="0"/>
          <w:marTop w:val="0"/>
          <w:marBottom w:val="0"/>
          <w:divBdr>
            <w:top w:val="none" w:sz="0" w:space="0" w:color="auto"/>
            <w:left w:val="none" w:sz="0" w:space="0" w:color="auto"/>
            <w:bottom w:val="none" w:sz="0" w:space="0" w:color="auto"/>
            <w:right w:val="none" w:sz="0" w:space="0" w:color="auto"/>
          </w:divBdr>
        </w:div>
        <w:div w:id="214633204">
          <w:marLeft w:val="547"/>
          <w:marRight w:val="0"/>
          <w:marTop w:val="0"/>
          <w:marBottom w:val="0"/>
          <w:divBdr>
            <w:top w:val="none" w:sz="0" w:space="0" w:color="auto"/>
            <w:left w:val="none" w:sz="0" w:space="0" w:color="auto"/>
            <w:bottom w:val="none" w:sz="0" w:space="0" w:color="auto"/>
            <w:right w:val="none" w:sz="0" w:space="0" w:color="auto"/>
          </w:divBdr>
        </w:div>
        <w:div w:id="881745243">
          <w:marLeft w:val="547"/>
          <w:marRight w:val="0"/>
          <w:marTop w:val="0"/>
          <w:marBottom w:val="0"/>
          <w:divBdr>
            <w:top w:val="none" w:sz="0" w:space="0" w:color="auto"/>
            <w:left w:val="none" w:sz="0" w:space="0" w:color="auto"/>
            <w:bottom w:val="none" w:sz="0" w:space="0" w:color="auto"/>
            <w:right w:val="none" w:sz="0" w:space="0" w:color="auto"/>
          </w:divBdr>
        </w:div>
        <w:div w:id="932393694">
          <w:marLeft w:val="547"/>
          <w:marRight w:val="0"/>
          <w:marTop w:val="0"/>
          <w:marBottom w:val="0"/>
          <w:divBdr>
            <w:top w:val="none" w:sz="0" w:space="0" w:color="auto"/>
            <w:left w:val="none" w:sz="0" w:space="0" w:color="auto"/>
            <w:bottom w:val="none" w:sz="0" w:space="0" w:color="auto"/>
            <w:right w:val="none" w:sz="0" w:space="0" w:color="auto"/>
          </w:divBdr>
        </w:div>
        <w:div w:id="1003557525">
          <w:marLeft w:val="547"/>
          <w:marRight w:val="0"/>
          <w:marTop w:val="0"/>
          <w:marBottom w:val="0"/>
          <w:divBdr>
            <w:top w:val="none" w:sz="0" w:space="0" w:color="auto"/>
            <w:left w:val="none" w:sz="0" w:space="0" w:color="auto"/>
            <w:bottom w:val="none" w:sz="0" w:space="0" w:color="auto"/>
            <w:right w:val="none" w:sz="0" w:space="0" w:color="auto"/>
          </w:divBdr>
        </w:div>
        <w:div w:id="1242374736">
          <w:marLeft w:val="547"/>
          <w:marRight w:val="0"/>
          <w:marTop w:val="0"/>
          <w:marBottom w:val="0"/>
          <w:divBdr>
            <w:top w:val="none" w:sz="0" w:space="0" w:color="auto"/>
            <w:left w:val="none" w:sz="0" w:space="0" w:color="auto"/>
            <w:bottom w:val="none" w:sz="0" w:space="0" w:color="auto"/>
            <w:right w:val="none" w:sz="0" w:space="0" w:color="auto"/>
          </w:divBdr>
        </w:div>
        <w:div w:id="1332676885">
          <w:marLeft w:val="547"/>
          <w:marRight w:val="0"/>
          <w:marTop w:val="0"/>
          <w:marBottom w:val="0"/>
          <w:divBdr>
            <w:top w:val="none" w:sz="0" w:space="0" w:color="auto"/>
            <w:left w:val="none" w:sz="0" w:space="0" w:color="auto"/>
            <w:bottom w:val="none" w:sz="0" w:space="0" w:color="auto"/>
            <w:right w:val="none" w:sz="0" w:space="0" w:color="auto"/>
          </w:divBdr>
        </w:div>
        <w:div w:id="1535195699">
          <w:marLeft w:val="547"/>
          <w:marRight w:val="0"/>
          <w:marTop w:val="0"/>
          <w:marBottom w:val="0"/>
          <w:divBdr>
            <w:top w:val="none" w:sz="0" w:space="0" w:color="auto"/>
            <w:left w:val="none" w:sz="0" w:space="0" w:color="auto"/>
            <w:bottom w:val="none" w:sz="0" w:space="0" w:color="auto"/>
            <w:right w:val="none" w:sz="0" w:space="0" w:color="auto"/>
          </w:divBdr>
        </w:div>
        <w:div w:id="1690175530">
          <w:marLeft w:val="547"/>
          <w:marRight w:val="0"/>
          <w:marTop w:val="0"/>
          <w:marBottom w:val="0"/>
          <w:divBdr>
            <w:top w:val="none" w:sz="0" w:space="0" w:color="auto"/>
            <w:left w:val="none" w:sz="0" w:space="0" w:color="auto"/>
            <w:bottom w:val="none" w:sz="0" w:space="0" w:color="auto"/>
            <w:right w:val="none" w:sz="0" w:space="0" w:color="auto"/>
          </w:divBdr>
        </w:div>
        <w:div w:id="1912233561">
          <w:marLeft w:val="547"/>
          <w:marRight w:val="0"/>
          <w:marTop w:val="0"/>
          <w:marBottom w:val="0"/>
          <w:divBdr>
            <w:top w:val="none" w:sz="0" w:space="0" w:color="auto"/>
            <w:left w:val="none" w:sz="0" w:space="0" w:color="auto"/>
            <w:bottom w:val="none" w:sz="0" w:space="0" w:color="auto"/>
            <w:right w:val="none" w:sz="0" w:space="0" w:color="auto"/>
          </w:divBdr>
        </w:div>
      </w:divsChild>
    </w:div>
    <w:div w:id="1180126646">
      <w:bodyDiv w:val="1"/>
      <w:marLeft w:val="0"/>
      <w:marRight w:val="0"/>
      <w:marTop w:val="0"/>
      <w:marBottom w:val="0"/>
      <w:divBdr>
        <w:top w:val="none" w:sz="0" w:space="0" w:color="auto"/>
        <w:left w:val="none" w:sz="0" w:space="0" w:color="auto"/>
        <w:bottom w:val="none" w:sz="0" w:space="0" w:color="auto"/>
        <w:right w:val="none" w:sz="0" w:space="0" w:color="auto"/>
      </w:divBdr>
    </w:div>
    <w:div w:id="1203250789">
      <w:bodyDiv w:val="1"/>
      <w:marLeft w:val="0"/>
      <w:marRight w:val="0"/>
      <w:marTop w:val="0"/>
      <w:marBottom w:val="0"/>
      <w:divBdr>
        <w:top w:val="none" w:sz="0" w:space="0" w:color="auto"/>
        <w:left w:val="none" w:sz="0" w:space="0" w:color="auto"/>
        <w:bottom w:val="none" w:sz="0" w:space="0" w:color="auto"/>
        <w:right w:val="none" w:sz="0" w:space="0" w:color="auto"/>
      </w:divBdr>
    </w:div>
    <w:div w:id="1207568077">
      <w:bodyDiv w:val="1"/>
      <w:marLeft w:val="0"/>
      <w:marRight w:val="0"/>
      <w:marTop w:val="0"/>
      <w:marBottom w:val="0"/>
      <w:divBdr>
        <w:top w:val="none" w:sz="0" w:space="0" w:color="auto"/>
        <w:left w:val="none" w:sz="0" w:space="0" w:color="auto"/>
        <w:bottom w:val="none" w:sz="0" w:space="0" w:color="auto"/>
        <w:right w:val="none" w:sz="0" w:space="0" w:color="auto"/>
      </w:divBdr>
    </w:div>
    <w:div w:id="1236088681">
      <w:bodyDiv w:val="1"/>
      <w:marLeft w:val="0"/>
      <w:marRight w:val="0"/>
      <w:marTop w:val="0"/>
      <w:marBottom w:val="0"/>
      <w:divBdr>
        <w:top w:val="none" w:sz="0" w:space="0" w:color="auto"/>
        <w:left w:val="none" w:sz="0" w:space="0" w:color="auto"/>
        <w:bottom w:val="none" w:sz="0" w:space="0" w:color="auto"/>
        <w:right w:val="none" w:sz="0" w:space="0" w:color="auto"/>
      </w:divBdr>
    </w:div>
    <w:div w:id="1243366988">
      <w:bodyDiv w:val="1"/>
      <w:marLeft w:val="0"/>
      <w:marRight w:val="0"/>
      <w:marTop w:val="0"/>
      <w:marBottom w:val="0"/>
      <w:divBdr>
        <w:top w:val="none" w:sz="0" w:space="0" w:color="auto"/>
        <w:left w:val="none" w:sz="0" w:space="0" w:color="auto"/>
        <w:bottom w:val="none" w:sz="0" w:space="0" w:color="auto"/>
        <w:right w:val="none" w:sz="0" w:space="0" w:color="auto"/>
      </w:divBdr>
    </w:div>
    <w:div w:id="1248032723">
      <w:bodyDiv w:val="1"/>
      <w:marLeft w:val="0"/>
      <w:marRight w:val="0"/>
      <w:marTop w:val="0"/>
      <w:marBottom w:val="0"/>
      <w:divBdr>
        <w:top w:val="none" w:sz="0" w:space="0" w:color="auto"/>
        <w:left w:val="none" w:sz="0" w:space="0" w:color="auto"/>
        <w:bottom w:val="none" w:sz="0" w:space="0" w:color="auto"/>
        <w:right w:val="none" w:sz="0" w:space="0" w:color="auto"/>
      </w:divBdr>
    </w:div>
    <w:div w:id="1261335881">
      <w:bodyDiv w:val="1"/>
      <w:marLeft w:val="0"/>
      <w:marRight w:val="0"/>
      <w:marTop w:val="0"/>
      <w:marBottom w:val="0"/>
      <w:divBdr>
        <w:top w:val="none" w:sz="0" w:space="0" w:color="auto"/>
        <w:left w:val="none" w:sz="0" w:space="0" w:color="auto"/>
        <w:bottom w:val="none" w:sz="0" w:space="0" w:color="auto"/>
        <w:right w:val="none" w:sz="0" w:space="0" w:color="auto"/>
      </w:divBdr>
    </w:div>
    <w:div w:id="1285506430">
      <w:bodyDiv w:val="1"/>
      <w:marLeft w:val="0"/>
      <w:marRight w:val="0"/>
      <w:marTop w:val="0"/>
      <w:marBottom w:val="0"/>
      <w:divBdr>
        <w:top w:val="none" w:sz="0" w:space="0" w:color="auto"/>
        <w:left w:val="none" w:sz="0" w:space="0" w:color="auto"/>
        <w:bottom w:val="none" w:sz="0" w:space="0" w:color="auto"/>
        <w:right w:val="none" w:sz="0" w:space="0" w:color="auto"/>
      </w:divBdr>
    </w:div>
    <w:div w:id="1287542258">
      <w:bodyDiv w:val="1"/>
      <w:marLeft w:val="0"/>
      <w:marRight w:val="0"/>
      <w:marTop w:val="0"/>
      <w:marBottom w:val="0"/>
      <w:divBdr>
        <w:top w:val="none" w:sz="0" w:space="0" w:color="auto"/>
        <w:left w:val="none" w:sz="0" w:space="0" w:color="auto"/>
        <w:bottom w:val="none" w:sz="0" w:space="0" w:color="auto"/>
        <w:right w:val="none" w:sz="0" w:space="0" w:color="auto"/>
      </w:divBdr>
    </w:div>
    <w:div w:id="1298493030">
      <w:bodyDiv w:val="1"/>
      <w:marLeft w:val="0"/>
      <w:marRight w:val="0"/>
      <w:marTop w:val="0"/>
      <w:marBottom w:val="0"/>
      <w:divBdr>
        <w:top w:val="none" w:sz="0" w:space="0" w:color="auto"/>
        <w:left w:val="none" w:sz="0" w:space="0" w:color="auto"/>
        <w:bottom w:val="none" w:sz="0" w:space="0" w:color="auto"/>
        <w:right w:val="none" w:sz="0" w:space="0" w:color="auto"/>
      </w:divBdr>
    </w:div>
    <w:div w:id="1309240262">
      <w:bodyDiv w:val="1"/>
      <w:marLeft w:val="0"/>
      <w:marRight w:val="0"/>
      <w:marTop w:val="0"/>
      <w:marBottom w:val="0"/>
      <w:divBdr>
        <w:top w:val="none" w:sz="0" w:space="0" w:color="auto"/>
        <w:left w:val="none" w:sz="0" w:space="0" w:color="auto"/>
        <w:bottom w:val="none" w:sz="0" w:space="0" w:color="auto"/>
        <w:right w:val="none" w:sz="0" w:space="0" w:color="auto"/>
      </w:divBdr>
    </w:div>
    <w:div w:id="1331132419">
      <w:bodyDiv w:val="1"/>
      <w:marLeft w:val="0"/>
      <w:marRight w:val="0"/>
      <w:marTop w:val="0"/>
      <w:marBottom w:val="0"/>
      <w:divBdr>
        <w:top w:val="none" w:sz="0" w:space="0" w:color="auto"/>
        <w:left w:val="none" w:sz="0" w:space="0" w:color="auto"/>
        <w:bottom w:val="none" w:sz="0" w:space="0" w:color="auto"/>
        <w:right w:val="none" w:sz="0" w:space="0" w:color="auto"/>
      </w:divBdr>
    </w:div>
    <w:div w:id="1344553060">
      <w:bodyDiv w:val="1"/>
      <w:marLeft w:val="0"/>
      <w:marRight w:val="0"/>
      <w:marTop w:val="0"/>
      <w:marBottom w:val="0"/>
      <w:divBdr>
        <w:top w:val="none" w:sz="0" w:space="0" w:color="auto"/>
        <w:left w:val="none" w:sz="0" w:space="0" w:color="auto"/>
        <w:bottom w:val="none" w:sz="0" w:space="0" w:color="auto"/>
        <w:right w:val="none" w:sz="0" w:space="0" w:color="auto"/>
      </w:divBdr>
      <w:divsChild>
        <w:div w:id="251015039">
          <w:marLeft w:val="360"/>
          <w:marRight w:val="0"/>
          <w:marTop w:val="200"/>
          <w:marBottom w:val="0"/>
          <w:divBdr>
            <w:top w:val="none" w:sz="0" w:space="0" w:color="auto"/>
            <w:left w:val="none" w:sz="0" w:space="0" w:color="auto"/>
            <w:bottom w:val="none" w:sz="0" w:space="0" w:color="auto"/>
            <w:right w:val="none" w:sz="0" w:space="0" w:color="auto"/>
          </w:divBdr>
        </w:div>
        <w:div w:id="934820365">
          <w:marLeft w:val="360"/>
          <w:marRight w:val="0"/>
          <w:marTop w:val="200"/>
          <w:marBottom w:val="0"/>
          <w:divBdr>
            <w:top w:val="none" w:sz="0" w:space="0" w:color="auto"/>
            <w:left w:val="none" w:sz="0" w:space="0" w:color="auto"/>
            <w:bottom w:val="none" w:sz="0" w:space="0" w:color="auto"/>
            <w:right w:val="none" w:sz="0" w:space="0" w:color="auto"/>
          </w:divBdr>
        </w:div>
        <w:div w:id="1975715311">
          <w:marLeft w:val="1080"/>
          <w:marRight w:val="0"/>
          <w:marTop w:val="100"/>
          <w:marBottom w:val="0"/>
          <w:divBdr>
            <w:top w:val="none" w:sz="0" w:space="0" w:color="auto"/>
            <w:left w:val="none" w:sz="0" w:space="0" w:color="auto"/>
            <w:bottom w:val="none" w:sz="0" w:space="0" w:color="auto"/>
            <w:right w:val="none" w:sz="0" w:space="0" w:color="auto"/>
          </w:divBdr>
        </w:div>
        <w:div w:id="2129539870">
          <w:marLeft w:val="360"/>
          <w:marRight w:val="0"/>
          <w:marTop w:val="200"/>
          <w:marBottom w:val="0"/>
          <w:divBdr>
            <w:top w:val="none" w:sz="0" w:space="0" w:color="auto"/>
            <w:left w:val="none" w:sz="0" w:space="0" w:color="auto"/>
            <w:bottom w:val="none" w:sz="0" w:space="0" w:color="auto"/>
            <w:right w:val="none" w:sz="0" w:space="0" w:color="auto"/>
          </w:divBdr>
        </w:div>
        <w:div w:id="2133136708">
          <w:marLeft w:val="360"/>
          <w:marRight w:val="0"/>
          <w:marTop w:val="200"/>
          <w:marBottom w:val="0"/>
          <w:divBdr>
            <w:top w:val="none" w:sz="0" w:space="0" w:color="auto"/>
            <w:left w:val="none" w:sz="0" w:space="0" w:color="auto"/>
            <w:bottom w:val="none" w:sz="0" w:space="0" w:color="auto"/>
            <w:right w:val="none" w:sz="0" w:space="0" w:color="auto"/>
          </w:divBdr>
        </w:div>
      </w:divsChild>
    </w:div>
    <w:div w:id="1363634499">
      <w:bodyDiv w:val="1"/>
      <w:marLeft w:val="0"/>
      <w:marRight w:val="0"/>
      <w:marTop w:val="0"/>
      <w:marBottom w:val="0"/>
      <w:divBdr>
        <w:top w:val="none" w:sz="0" w:space="0" w:color="auto"/>
        <w:left w:val="none" w:sz="0" w:space="0" w:color="auto"/>
        <w:bottom w:val="none" w:sz="0" w:space="0" w:color="auto"/>
        <w:right w:val="none" w:sz="0" w:space="0" w:color="auto"/>
      </w:divBdr>
    </w:div>
    <w:div w:id="1364358146">
      <w:bodyDiv w:val="1"/>
      <w:marLeft w:val="0"/>
      <w:marRight w:val="0"/>
      <w:marTop w:val="0"/>
      <w:marBottom w:val="0"/>
      <w:divBdr>
        <w:top w:val="none" w:sz="0" w:space="0" w:color="auto"/>
        <w:left w:val="none" w:sz="0" w:space="0" w:color="auto"/>
        <w:bottom w:val="none" w:sz="0" w:space="0" w:color="auto"/>
        <w:right w:val="none" w:sz="0" w:space="0" w:color="auto"/>
      </w:divBdr>
      <w:divsChild>
        <w:div w:id="180707135">
          <w:marLeft w:val="360"/>
          <w:marRight w:val="0"/>
          <w:marTop w:val="200"/>
          <w:marBottom w:val="0"/>
          <w:divBdr>
            <w:top w:val="none" w:sz="0" w:space="0" w:color="auto"/>
            <w:left w:val="none" w:sz="0" w:space="0" w:color="auto"/>
            <w:bottom w:val="none" w:sz="0" w:space="0" w:color="auto"/>
            <w:right w:val="none" w:sz="0" w:space="0" w:color="auto"/>
          </w:divBdr>
        </w:div>
        <w:div w:id="261770053">
          <w:marLeft w:val="360"/>
          <w:marRight w:val="0"/>
          <w:marTop w:val="200"/>
          <w:marBottom w:val="0"/>
          <w:divBdr>
            <w:top w:val="none" w:sz="0" w:space="0" w:color="auto"/>
            <w:left w:val="none" w:sz="0" w:space="0" w:color="auto"/>
            <w:bottom w:val="none" w:sz="0" w:space="0" w:color="auto"/>
            <w:right w:val="none" w:sz="0" w:space="0" w:color="auto"/>
          </w:divBdr>
        </w:div>
        <w:div w:id="583685305">
          <w:marLeft w:val="360"/>
          <w:marRight w:val="0"/>
          <w:marTop w:val="200"/>
          <w:marBottom w:val="0"/>
          <w:divBdr>
            <w:top w:val="none" w:sz="0" w:space="0" w:color="auto"/>
            <w:left w:val="none" w:sz="0" w:space="0" w:color="auto"/>
            <w:bottom w:val="none" w:sz="0" w:space="0" w:color="auto"/>
            <w:right w:val="none" w:sz="0" w:space="0" w:color="auto"/>
          </w:divBdr>
        </w:div>
        <w:div w:id="788166153">
          <w:marLeft w:val="360"/>
          <w:marRight w:val="0"/>
          <w:marTop w:val="200"/>
          <w:marBottom w:val="0"/>
          <w:divBdr>
            <w:top w:val="none" w:sz="0" w:space="0" w:color="auto"/>
            <w:left w:val="none" w:sz="0" w:space="0" w:color="auto"/>
            <w:bottom w:val="none" w:sz="0" w:space="0" w:color="auto"/>
            <w:right w:val="none" w:sz="0" w:space="0" w:color="auto"/>
          </w:divBdr>
        </w:div>
        <w:div w:id="861436172">
          <w:marLeft w:val="1080"/>
          <w:marRight w:val="0"/>
          <w:marTop w:val="100"/>
          <w:marBottom w:val="0"/>
          <w:divBdr>
            <w:top w:val="none" w:sz="0" w:space="0" w:color="auto"/>
            <w:left w:val="none" w:sz="0" w:space="0" w:color="auto"/>
            <w:bottom w:val="none" w:sz="0" w:space="0" w:color="auto"/>
            <w:right w:val="none" w:sz="0" w:space="0" w:color="auto"/>
          </w:divBdr>
        </w:div>
        <w:div w:id="1375693540">
          <w:marLeft w:val="360"/>
          <w:marRight w:val="0"/>
          <w:marTop w:val="200"/>
          <w:marBottom w:val="0"/>
          <w:divBdr>
            <w:top w:val="none" w:sz="0" w:space="0" w:color="auto"/>
            <w:left w:val="none" w:sz="0" w:space="0" w:color="auto"/>
            <w:bottom w:val="none" w:sz="0" w:space="0" w:color="auto"/>
            <w:right w:val="none" w:sz="0" w:space="0" w:color="auto"/>
          </w:divBdr>
        </w:div>
        <w:div w:id="1742093458">
          <w:marLeft w:val="360"/>
          <w:marRight w:val="0"/>
          <w:marTop w:val="200"/>
          <w:marBottom w:val="0"/>
          <w:divBdr>
            <w:top w:val="none" w:sz="0" w:space="0" w:color="auto"/>
            <w:left w:val="none" w:sz="0" w:space="0" w:color="auto"/>
            <w:bottom w:val="none" w:sz="0" w:space="0" w:color="auto"/>
            <w:right w:val="none" w:sz="0" w:space="0" w:color="auto"/>
          </w:divBdr>
        </w:div>
        <w:div w:id="1794982238">
          <w:marLeft w:val="360"/>
          <w:marRight w:val="0"/>
          <w:marTop w:val="200"/>
          <w:marBottom w:val="0"/>
          <w:divBdr>
            <w:top w:val="none" w:sz="0" w:space="0" w:color="auto"/>
            <w:left w:val="none" w:sz="0" w:space="0" w:color="auto"/>
            <w:bottom w:val="none" w:sz="0" w:space="0" w:color="auto"/>
            <w:right w:val="none" w:sz="0" w:space="0" w:color="auto"/>
          </w:divBdr>
        </w:div>
        <w:div w:id="2024210974">
          <w:marLeft w:val="360"/>
          <w:marRight w:val="0"/>
          <w:marTop w:val="200"/>
          <w:marBottom w:val="0"/>
          <w:divBdr>
            <w:top w:val="none" w:sz="0" w:space="0" w:color="auto"/>
            <w:left w:val="none" w:sz="0" w:space="0" w:color="auto"/>
            <w:bottom w:val="none" w:sz="0" w:space="0" w:color="auto"/>
            <w:right w:val="none" w:sz="0" w:space="0" w:color="auto"/>
          </w:divBdr>
        </w:div>
        <w:div w:id="2083939831">
          <w:marLeft w:val="1080"/>
          <w:marRight w:val="0"/>
          <w:marTop w:val="100"/>
          <w:marBottom w:val="0"/>
          <w:divBdr>
            <w:top w:val="none" w:sz="0" w:space="0" w:color="auto"/>
            <w:left w:val="none" w:sz="0" w:space="0" w:color="auto"/>
            <w:bottom w:val="none" w:sz="0" w:space="0" w:color="auto"/>
            <w:right w:val="none" w:sz="0" w:space="0" w:color="auto"/>
          </w:divBdr>
        </w:div>
      </w:divsChild>
    </w:div>
    <w:div w:id="1373074271">
      <w:bodyDiv w:val="1"/>
      <w:marLeft w:val="0"/>
      <w:marRight w:val="0"/>
      <w:marTop w:val="0"/>
      <w:marBottom w:val="0"/>
      <w:divBdr>
        <w:top w:val="none" w:sz="0" w:space="0" w:color="auto"/>
        <w:left w:val="none" w:sz="0" w:space="0" w:color="auto"/>
        <w:bottom w:val="none" w:sz="0" w:space="0" w:color="auto"/>
        <w:right w:val="none" w:sz="0" w:space="0" w:color="auto"/>
      </w:divBdr>
      <w:divsChild>
        <w:div w:id="1927415260">
          <w:marLeft w:val="547"/>
          <w:marRight w:val="0"/>
          <w:marTop w:val="0"/>
          <w:marBottom w:val="0"/>
          <w:divBdr>
            <w:top w:val="none" w:sz="0" w:space="0" w:color="auto"/>
            <w:left w:val="none" w:sz="0" w:space="0" w:color="auto"/>
            <w:bottom w:val="none" w:sz="0" w:space="0" w:color="auto"/>
            <w:right w:val="none" w:sz="0" w:space="0" w:color="auto"/>
          </w:divBdr>
        </w:div>
      </w:divsChild>
    </w:div>
    <w:div w:id="1403061341">
      <w:bodyDiv w:val="1"/>
      <w:marLeft w:val="0"/>
      <w:marRight w:val="0"/>
      <w:marTop w:val="0"/>
      <w:marBottom w:val="0"/>
      <w:divBdr>
        <w:top w:val="none" w:sz="0" w:space="0" w:color="auto"/>
        <w:left w:val="none" w:sz="0" w:space="0" w:color="auto"/>
        <w:bottom w:val="none" w:sz="0" w:space="0" w:color="auto"/>
        <w:right w:val="none" w:sz="0" w:space="0" w:color="auto"/>
      </w:divBdr>
    </w:div>
    <w:div w:id="1406951710">
      <w:bodyDiv w:val="1"/>
      <w:marLeft w:val="0"/>
      <w:marRight w:val="0"/>
      <w:marTop w:val="0"/>
      <w:marBottom w:val="0"/>
      <w:divBdr>
        <w:top w:val="none" w:sz="0" w:space="0" w:color="auto"/>
        <w:left w:val="none" w:sz="0" w:space="0" w:color="auto"/>
        <w:bottom w:val="none" w:sz="0" w:space="0" w:color="auto"/>
        <w:right w:val="none" w:sz="0" w:space="0" w:color="auto"/>
      </w:divBdr>
    </w:div>
    <w:div w:id="1412659095">
      <w:bodyDiv w:val="1"/>
      <w:marLeft w:val="0"/>
      <w:marRight w:val="0"/>
      <w:marTop w:val="0"/>
      <w:marBottom w:val="0"/>
      <w:divBdr>
        <w:top w:val="none" w:sz="0" w:space="0" w:color="auto"/>
        <w:left w:val="none" w:sz="0" w:space="0" w:color="auto"/>
        <w:bottom w:val="none" w:sz="0" w:space="0" w:color="auto"/>
        <w:right w:val="none" w:sz="0" w:space="0" w:color="auto"/>
      </w:divBdr>
    </w:div>
    <w:div w:id="1439985702">
      <w:bodyDiv w:val="1"/>
      <w:marLeft w:val="0"/>
      <w:marRight w:val="0"/>
      <w:marTop w:val="0"/>
      <w:marBottom w:val="0"/>
      <w:divBdr>
        <w:top w:val="none" w:sz="0" w:space="0" w:color="auto"/>
        <w:left w:val="none" w:sz="0" w:space="0" w:color="auto"/>
        <w:bottom w:val="none" w:sz="0" w:space="0" w:color="auto"/>
        <w:right w:val="none" w:sz="0" w:space="0" w:color="auto"/>
      </w:divBdr>
    </w:div>
    <w:div w:id="1483306527">
      <w:bodyDiv w:val="1"/>
      <w:marLeft w:val="0"/>
      <w:marRight w:val="0"/>
      <w:marTop w:val="0"/>
      <w:marBottom w:val="0"/>
      <w:divBdr>
        <w:top w:val="none" w:sz="0" w:space="0" w:color="auto"/>
        <w:left w:val="none" w:sz="0" w:space="0" w:color="auto"/>
        <w:bottom w:val="none" w:sz="0" w:space="0" w:color="auto"/>
        <w:right w:val="none" w:sz="0" w:space="0" w:color="auto"/>
      </w:divBdr>
      <w:divsChild>
        <w:div w:id="1832211281">
          <w:marLeft w:val="547"/>
          <w:marRight w:val="0"/>
          <w:marTop w:val="0"/>
          <w:marBottom w:val="0"/>
          <w:divBdr>
            <w:top w:val="none" w:sz="0" w:space="0" w:color="auto"/>
            <w:left w:val="none" w:sz="0" w:space="0" w:color="auto"/>
            <w:bottom w:val="none" w:sz="0" w:space="0" w:color="auto"/>
            <w:right w:val="none" w:sz="0" w:space="0" w:color="auto"/>
          </w:divBdr>
        </w:div>
      </w:divsChild>
    </w:div>
    <w:div w:id="1494711964">
      <w:bodyDiv w:val="1"/>
      <w:marLeft w:val="0"/>
      <w:marRight w:val="0"/>
      <w:marTop w:val="0"/>
      <w:marBottom w:val="0"/>
      <w:divBdr>
        <w:top w:val="none" w:sz="0" w:space="0" w:color="auto"/>
        <w:left w:val="none" w:sz="0" w:space="0" w:color="auto"/>
        <w:bottom w:val="none" w:sz="0" w:space="0" w:color="auto"/>
        <w:right w:val="none" w:sz="0" w:space="0" w:color="auto"/>
      </w:divBdr>
    </w:div>
    <w:div w:id="1495412597">
      <w:bodyDiv w:val="1"/>
      <w:marLeft w:val="0"/>
      <w:marRight w:val="0"/>
      <w:marTop w:val="0"/>
      <w:marBottom w:val="0"/>
      <w:divBdr>
        <w:top w:val="none" w:sz="0" w:space="0" w:color="auto"/>
        <w:left w:val="none" w:sz="0" w:space="0" w:color="auto"/>
        <w:bottom w:val="none" w:sz="0" w:space="0" w:color="auto"/>
        <w:right w:val="none" w:sz="0" w:space="0" w:color="auto"/>
      </w:divBdr>
    </w:div>
    <w:div w:id="1505971322">
      <w:bodyDiv w:val="1"/>
      <w:marLeft w:val="0"/>
      <w:marRight w:val="0"/>
      <w:marTop w:val="0"/>
      <w:marBottom w:val="0"/>
      <w:divBdr>
        <w:top w:val="none" w:sz="0" w:space="0" w:color="auto"/>
        <w:left w:val="none" w:sz="0" w:space="0" w:color="auto"/>
        <w:bottom w:val="none" w:sz="0" w:space="0" w:color="auto"/>
        <w:right w:val="none" w:sz="0" w:space="0" w:color="auto"/>
      </w:divBdr>
    </w:div>
    <w:div w:id="1516571355">
      <w:bodyDiv w:val="1"/>
      <w:marLeft w:val="0"/>
      <w:marRight w:val="0"/>
      <w:marTop w:val="0"/>
      <w:marBottom w:val="0"/>
      <w:divBdr>
        <w:top w:val="none" w:sz="0" w:space="0" w:color="auto"/>
        <w:left w:val="none" w:sz="0" w:space="0" w:color="auto"/>
        <w:bottom w:val="none" w:sz="0" w:space="0" w:color="auto"/>
        <w:right w:val="none" w:sz="0" w:space="0" w:color="auto"/>
      </w:divBdr>
    </w:div>
    <w:div w:id="1517570946">
      <w:bodyDiv w:val="1"/>
      <w:marLeft w:val="0"/>
      <w:marRight w:val="0"/>
      <w:marTop w:val="0"/>
      <w:marBottom w:val="0"/>
      <w:divBdr>
        <w:top w:val="none" w:sz="0" w:space="0" w:color="auto"/>
        <w:left w:val="none" w:sz="0" w:space="0" w:color="auto"/>
        <w:bottom w:val="none" w:sz="0" w:space="0" w:color="auto"/>
        <w:right w:val="none" w:sz="0" w:space="0" w:color="auto"/>
      </w:divBdr>
    </w:div>
    <w:div w:id="1522012376">
      <w:bodyDiv w:val="1"/>
      <w:marLeft w:val="0"/>
      <w:marRight w:val="0"/>
      <w:marTop w:val="0"/>
      <w:marBottom w:val="0"/>
      <w:divBdr>
        <w:top w:val="none" w:sz="0" w:space="0" w:color="auto"/>
        <w:left w:val="none" w:sz="0" w:space="0" w:color="auto"/>
        <w:bottom w:val="none" w:sz="0" w:space="0" w:color="auto"/>
        <w:right w:val="none" w:sz="0" w:space="0" w:color="auto"/>
      </w:divBdr>
    </w:div>
    <w:div w:id="1552115714">
      <w:bodyDiv w:val="1"/>
      <w:marLeft w:val="0"/>
      <w:marRight w:val="0"/>
      <w:marTop w:val="0"/>
      <w:marBottom w:val="0"/>
      <w:divBdr>
        <w:top w:val="none" w:sz="0" w:space="0" w:color="auto"/>
        <w:left w:val="none" w:sz="0" w:space="0" w:color="auto"/>
        <w:bottom w:val="none" w:sz="0" w:space="0" w:color="auto"/>
        <w:right w:val="none" w:sz="0" w:space="0" w:color="auto"/>
      </w:divBdr>
      <w:divsChild>
        <w:div w:id="757671621">
          <w:marLeft w:val="547"/>
          <w:marRight w:val="0"/>
          <w:marTop w:val="0"/>
          <w:marBottom w:val="0"/>
          <w:divBdr>
            <w:top w:val="none" w:sz="0" w:space="0" w:color="auto"/>
            <w:left w:val="none" w:sz="0" w:space="0" w:color="auto"/>
            <w:bottom w:val="none" w:sz="0" w:space="0" w:color="auto"/>
            <w:right w:val="none" w:sz="0" w:space="0" w:color="auto"/>
          </w:divBdr>
        </w:div>
        <w:div w:id="1190725168">
          <w:marLeft w:val="547"/>
          <w:marRight w:val="0"/>
          <w:marTop w:val="0"/>
          <w:marBottom w:val="0"/>
          <w:divBdr>
            <w:top w:val="none" w:sz="0" w:space="0" w:color="auto"/>
            <w:left w:val="none" w:sz="0" w:space="0" w:color="auto"/>
            <w:bottom w:val="none" w:sz="0" w:space="0" w:color="auto"/>
            <w:right w:val="none" w:sz="0" w:space="0" w:color="auto"/>
          </w:divBdr>
        </w:div>
      </w:divsChild>
    </w:div>
    <w:div w:id="1572037936">
      <w:bodyDiv w:val="1"/>
      <w:marLeft w:val="0"/>
      <w:marRight w:val="0"/>
      <w:marTop w:val="0"/>
      <w:marBottom w:val="0"/>
      <w:divBdr>
        <w:top w:val="none" w:sz="0" w:space="0" w:color="auto"/>
        <w:left w:val="none" w:sz="0" w:space="0" w:color="auto"/>
        <w:bottom w:val="none" w:sz="0" w:space="0" w:color="auto"/>
        <w:right w:val="none" w:sz="0" w:space="0" w:color="auto"/>
      </w:divBdr>
    </w:div>
    <w:div w:id="1579822970">
      <w:bodyDiv w:val="1"/>
      <w:marLeft w:val="0"/>
      <w:marRight w:val="0"/>
      <w:marTop w:val="0"/>
      <w:marBottom w:val="0"/>
      <w:divBdr>
        <w:top w:val="none" w:sz="0" w:space="0" w:color="auto"/>
        <w:left w:val="none" w:sz="0" w:space="0" w:color="auto"/>
        <w:bottom w:val="none" w:sz="0" w:space="0" w:color="auto"/>
        <w:right w:val="none" w:sz="0" w:space="0" w:color="auto"/>
      </w:divBdr>
    </w:div>
    <w:div w:id="1589076638">
      <w:bodyDiv w:val="1"/>
      <w:marLeft w:val="0"/>
      <w:marRight w:val="0"/>
      <w:marTop w:val="0"/>
      <w:marBottom w:val="0"/>
      <w:divBdr>
        <w:top w:val="none" w:sz="0" w:space="0" w:color="auto"/>
        <w:left w:val="none" w:sz="0" w:space="0" w:color="auto"/>
        <w:bottom w:val="none" w:sz="0" w:space="0" w:color="auto"/>
        <w:right w:val="none" w:sz="0" w:space="0" w:color="auto"/>
      </w:divBdr>
    </w:div>
    <w:div w:id="1589315919">
      <w:bodyDiv w:val="1"/>
      <w:marLeft w:val="0"/>
      <w:marRight w:val="0"/>
      <w:marTop w:val="0"/>
      <w:marBottom w:val="0"/>
      <w:divBdr>
        <w:top w:val="none" w:sz="0" w:space="0" w:color="auto"/>
        <w:left w:val="none" w:sz="0" w:space="0" w:color="auto"/>
        <w:bottom w:val="none" w:sz="0" w:space="0" w:color="auto"/>
        <w:right w:val="none" w:sz="0" w:space="0" w:color="auto"/>
      </w:divBdr>
      <w:divsChild>
        <w:div w:id="187260345">
          <w:marLeft w:val="360"/>
          <w:marRight w:val="0"/>
          <w:marTop w:val="200"/>
          <w:marBottom w:val="0"/>
          <w:divBdr>
            <w:top w:val="none" w:sz="0" w:space="0" w:color="auto"/>
            <w:left w:val="none" w:sz="0" w:space="0" w:color="auto"/>
            <w:bottom w:val="none" w:sz="0" w:space="0" w:color="auto"/>
            <w:right w:val="none" w:sz="0" w:space="0" w:color="auto"/>
          </w:divBdr>
        </w:div>
        <w:div w:id="240257601">
          <w:marLeft w:val="360"/>
          <w:marRight w:val="0"/>
          <w:marTop w:val="200"/>
          <w:marBottom w:val="0"/>
          <w:divBdr>
            <w:top w:val="none" w:sz="0" w:space="0" w:color="auto"/>
            <w:left w:val="none" w:sz="0" w:space="0" w:color="auto"/>
            <w:bottom w:val="none" w:sz="0" w:space="0" w:color="auto"/>
            <w:right w:val="none" w:sz="0" w:space="0" w:color="auto"/>
          </w:divBdr>
        </w:div>
        <w:div w:id="391464614">
          <w:marLeft w:val="360"/>
          <w:marRight w:val="0"/>
          <w:marTop w:val="200"/>
          <w:marBottom w:val="0"/>
          <w:divBdr>
            <w:top w:val="none" w:sz="0" w:space="0" w:color="auto"/>
            <w:left w:val="none" w:sz="0" w:space="0" w:color="auto"/>
            <w:bottom w:val="none" w:sz="0" w:space="0" w:color="auto"/>
            <w:right w:val="none" w:sz="0" w:space="0" w:color="auto"/>
          </w:divBdr>
        </w:div>
        <w:div w:id="595097157">
          <w:marLeft w:val="360"/>
          <w:marRight w:val="0"/>
          <w:marTop w:val="200"/>
          <w:marBottom w:val="0"/>
          <w:divBdr>
            <w:top w:val="none" w:sz="0" w:space="0" w:color="auto"/>
            <w:left w:val="none" w:sz="0" w:space="0" w:color="auto"/>
            <w:bottom w:val="none" w:sz="0" w:space="0" w:color="auto"/>
            <w:right w:val="none" w:sz="0" w:space="0" w:color="auto"/>
          </w:divBdr>
        </w:div>
        <w:div w:id="628240048">
          <w:marLeft w:val="360"/>
          <w:marRight w:val="0"/>
          <w:marTop w:val="200"/>
          <w:marBottom w:val="0"/>
          <w:divBdr>
            <w:top w:val="none" w:sz="0" w:space="0" w:color="auto"/>
            <w:left w:val="none" w:sz="0" w:space="0" w:color="auto"/>
            <w:bottom w:val="none" w:sz="0" w:space="0" w:color="auto"/>
            <w:right w:val="none" w:sz="0" w:space="0" w:color="auto"/>
          </w:divBdr>
        </w:div>
        <w:div w:id="995298309">
          <w:marLeft w:val="360"/>
          <w:marRight w:val="0"/>
          <w:marTop w:val="200"/>
          <w:marBottom w:val="0"/>
          <w:divBdr>
            <w:top w:val="none" w:sz="0" w:space="0" w:color="auto"/>
            <w:left w:val="none" w:sz="0" w:space="0" w:color="auto"/>
            <w:bottom w:val="none" w:sz="0" w:space="0" w:color="auto"/>
            <w:right w:val="none" w:sz="0" w:space="0" w:color="auto"/>
          </w:divBdr>
        </w:div>
        <w:div w:id="1715999317">
          <w:marLeft w:val="360"/>
          <w:marRight w:val="0"/>
          <w:marTop w:val="200"/>
          <w:marBottom w:val="0"/>
          <w:divBdr>
            <w:top w:val="none" w:sz="0" w:space="0" w:color="auto"/>
            <w:left w:val="none" w:sz="0" w:space="0" w:color="auto"/>
            <w:bottom w:val="none" w:sz="0" w:space="0" w:color="auto"/>
            <w:right w:val="none" w:sz="0" w:space="0" w:color="auto"/>
          </w:divBdr>
        </w:div>
        <w:div w:id="1727752704">
          <w:marLeft w:val="360"/>
          <w:marRight w:val="0"/>
          <w:marTop w:val="200"/>
          <w:marBottom w:val="0"/>
          <w:divBdr>
            <w:top w:val="none" w:sz="0" w:space="0" w:color="auto"/>
            <w:left w:val="none" w:sz="0" w:space="0" w:color="auto"/>
            <w:bottom w:val="none" w:sz="0" w:space="0" w:color="auto"/>
            <w:right w:val="none" w:sz="0" w:space="0" w:color="auto"/>
          </w:divBdr>
        </w:div>
        <w:div w:id="1946308648">
          <w:marLeft w:val="360"/>
          <w:marRight w:val="0"/>
          <w:marTop w:val="200"/>
          <w:marBottom w:val="0"/>
          <w:divBdr>
            <w:top w:val="none" w:sz="0" w:space="0" w:color="auto"/>
            <w:left w:val="none" w:sz="0" w:space="0" w:color="auto"/>
            <w:bottom w:val="none" w:sz="0" w:space="0" w:color="auto"/>
            <w:right w:val="none" w:sz="0" w:space="0" w:color="auto"/>
          </w:divBdr>
        </w:div>
      </w:divsChild>
    </w:div>
    <w:div w:id="1639450925">
      <w:bodyDiv w:val="1"/>
      <w:marLeft w:val="0"/>
      <w:marRight w:val="0"/>
      <w:marTop w:val="0"/>
      <w:marBottom w:val="0"/>
      <w:divBdr>
        <w:top w:val="none" w:sz="0" w:space="0" w:color="auto"/>
        <w:left w:val="none" w:sz="0" w:space="0" w:color="auto"/>
        <w:bottom w:val="none" w:sz="0" w:space="0" w:color="auto"/>
        <w:right w:val="none" w:sz="0" w:space="0" w:color="auto"/>
      </w:divBdr>
    </w:div>
    <w:div w:id="1641567614">
      <w:bodyDiv w:val="1"/>
      <w:marLeft w:val="0"/>
      <w:marRight w:val="0"/>
      <w:marTop w:val="0"/>
      <w:marBottom w:val="0"/>
      <w:divBdr>
        <w:top w:val="none" w:sz="0" w:space="0" w:color="auto"/>
        <w:left w:val="none" w:sz="0" w:space="0" w:color="auto"/>
        <w:bottom w:val="none" w:sz="0" w:space="0" w:color="auto"/>
        <w:right w:val="none" w:sz="0" w:space="0" w:color="auto"/>
      </w:divBdr>
      <w:divsChild>
        <w:div w:id="50274684">
          <w:marLeft w:val="1166"/>
          <w:marRight w:val="0"/>
          <w:marTop w:val="0"/>
          <w:marBottom w:val="0"/>
          <w:divBdr>
            <w:top w:val="none" w:sz="0" w:space="0" w:color="auto"/>
            <w:left w:val="none" w:sz="0" w:space="0" w:color="auto"/>
            <w:bottom w:val="none" w:sz="0" w:space="0" w:color="auto"/>
            <w:right w:val="none" w:sz="0" w:space="0" w:color="auto"/>
          </w:divBdr>
        </w:div>
        <w:div w:id="420762513">
          <w:marLeft w:val="1166"/>
          <w:marRight w:val="0"/>
          <w:marTop w:val="0"/>
          <w:marBottom w:val="0"/>
          <w:divBdr>
            <w:top w:val="none" w:sz="0" w:space="0" w:color="auto"/>
            <w:left w:val="none" w:sz="0" w:space="0" w:color="auto"/>
            <w:bottom w:val="none" w:sz="0" w:space="0" w:color="auto"/>
            <w:right w:val="none" w:sz="0" w:space="0" w:color="auto"/>
          </w:divBdr>
        </w:div>
        <w:div w:id="499078154">
          <w:marLeft w:val="1166"/>
          <w:marRight w:val="0"/>
          <w:marTop w:val="0"/>
          <w:marBottom w:val="0"/>
          <w:divBdr>
            <w:top w:val="none" w:sz="0" w:space="0" w:color="auto"/>
            <w:left w:val="none" w:sz="0" w:space="0" w:color="auto"/>
            <w:bottom w:val="none" w:sz="0" w:space="0" w:color="auto"/>
            <w:right w:val="none" w:sz="0" w:space="0" w:color="auto"/>
          </w:divBdr>
        </w:div>
        <w:div w:id="804271274">
          <w:marLeft w:val="1166"/>
          <w:marRight w:val="0"/>
          <w:marTop w:val="0"/>
          <w:marBottom w:val="0"/>
          <w:divBdr>
            <w:top w:val="none" w:sz="0" w:space="0" w:color="auto"/>
            <w:left w:val="none" w:sz="0" w:space="0" w:color="auto"/>
            <w:bottom w:val="none" w:sz="0" w:space="0" w:color="auto"/>
            <w:right w:val="none" w:sz="0" w:space="0" w:color="auto"/>
          </w:divBdr>
        </w:div>
        <w:div w:id="1025447038">
          <w:marLeft w:val="547"/>
          <w:marRight w:val="0"/>
          <w:marTop w:val="0"/>
          <w:marBottom w:val="0"/>
          <w:divBdr>
            <w:top w:val="none" w:sz="0" w:space="0" w:color="auto"/>
            <w:left w:val="none" w:sz="0" w:space="0" w:color="auto"/>
            <w:bottom w:val="none" w:sz="0" w:space="0" w:color="auto"/>
            <w:right w:val="none" w:sz="0" w:space="0" w:color="auto"/>
          </w:divBdr>
        </w:div>
        <w:div w:id="1252658586">
          <w:marLeft w:val="547"/>
          <w:marRight w:val="0"/>
          <w:marTop w:val="0"/>
          <w:marBottom w:val="0"/>
          <w:divBdr>
            <w:top w:val="none" w:sz="0" w:space="0" w:color="auto"/>
            <w:left w:val="none" w:sz="0" w:space="0" w:color="auto"/>
            <w:bottom w:val="none" w:sz="0" w:space="0" w:color="auto"/>
            <w:right w:val="none" w:sz="0" w:space="0" w:color="auto"/>
          </w:divBdr>
        </w:div>
        <w:div w:id="1392578970">
          <w:marLeft w:val="1166"/>
          <w:marRight w:val="0"/>
          <w:marTop w:val="0"/>
          <w:marBottom w:val="0"/>
          <w:divBdr>
            <w:top w:val="none" w:sz="0" w:space="0" w:color="auto"/>
            <w:left w:val="none" w:sz="0" w:space="0" w:color="auto"/>
            <w:bottom w:val="none" w:sz="0" w:space="0" w:color="auto"/>
            <w:right w:val="none" w:sz="0" w:space="0" w:color="auto"/>
          </w:divBdr>
        </w:div>
        <w:div w:id="1730609996">
          <w:marLeft w:val="547"/>
          <w:marRight w:val="0"/>
          <w:marTop w:val="0"/>
          <w:marBottom w:val="0"/>
          <w:divBdr>
            <w:top w:val="none" w:sz="0" w:space="0" w:color="auto"/>
            <w:left w:val="none" w:sz="0" w:space="0" w:color="auto"/>
            <w:bottom w:val="none" w:sz="0" w:space="0" w:color="auto"/>
            <w:right w:val="none" w:sz="0" w:space="0" w:color="auto"/>
          </w:divBdr>
        </w:div>
        <w:div w:id="1918124893">
          <w:marLeft w:val="1166"/>
          <w:marRight w:val="0"/>
          <w:marTop w:val="0"/>
          <w:marBottom w:val="0"/>
          <w:divBdr>
            <w:top w:val="none" w:sz="0" w:space="0" w:color="auto"/>
            <w:left w:val="none" w:sz="0" w:space="0" w:color="auto"/>
            <w:bottom w:val="none" w:sz="0" w:space="0" w:color="auto"/>
            <w:right w:val="none" w:sz="0" w:space="0" w:color="auto"/>
          </w:divBdr>
        </w:div>
        <w:div w:id="2120682436">
          <w:marLeft w:val="1166"/>
          <w:marRight w:val="0"/>
          <w:marTop w:val="0"/>
          <w:marBottom w:val="0"/>
          <w:divBdr>
            <w:top w:val="none" w:sz="0" w:space="0" w:color="auto"/>
            <w:left w:val="none" w:sz="0" w:space="0" w:color="auto"/>
            <w:bottom w:val="none" w:sz="0" w:space="0" w:color="auto"/>
            <w:right w:val="none" w:sz="0" w:space="0" w:color="auto"/>
          </w:divBdr>
        </w:div>
      </w:divsChild>
    </w:div>
    <w:div w:id="1650016795">
      <w:bodyDiv w:val="1"/>
      <w:marLeft w:val="0"/>
      <w:marRight w:val="0"/>
      <w:marTop w:val="0"/>
      <w:marBottom w:val="0"/>
      <w:divBdr>
        <w:top w:val="none" w:sz="0" w:space="0" w:color="auto"/>
        <w:left w:val="none" w:sz="0" w:space="0" w:color="auto"/>
        <w:bottom w:val="none" w:sz="0" w:space="0" w:color="auto"/>
        <w:right w:val="none" w:sz="0" w:space="0" w:color="auto"/>
      </w:divBdr>
    </w:div>
    <w:div w:id="1661230496">
      <w:bodyDiv w:val="1"/>
      <w:marLeft w:val="0"/>
      <w:marRight w:val="0"/>
      <w:marTop w:val="0"/>
      <w:marBottom w:val="0"/>
      <w:divBdr>
        <w:top w:val="none" w:sz="0" w:space="0" w:color="auto"/>
        <w:left w:val="none" w:sz="0" w:space="0" w:color="auto"/>
        <w:bottom w:val="none" w:sz="0" w:space="0" w:color="auto"/>
        <w:right w:val="none" w:sz="0" w:space="0" w:color="auto"/>
      </w:divBdr>
    </w:div>
    <w:div w:id="1668483792">
      <w:bodyDiv w:val="1"/>
      <w:marLeft w:val="0"/>
      <w:marRight w:val="0"/>
      <w:marTop w:val="0"/>
      <w:marBottom w:val="0"/>
      <w:divBdr>
        <w:top w:val="none" w:sz="0" w:space="0" w:color="auto"/>
        <w:left w:val="none" w:sz="0" w:space="0" w:color="auto"/>
        <w:bottom w:val="none" w:sz="0" w:space="0" w:color="auto"/>
        <w:right w:val="none" w:sz="0" w:space="0" w:color="auto"/>
      </w:divBdr>
      <w:divsChild>
        <w:div w:id="1895433427">
          <w:marLeft w:val="360"/>
          <w:marRight w:val="0"/>
          <w:marTop w:val="200"/>
          <w:marBottom w:val="0"/>
          <w:divBdr>
            <w:top w:val="none" w:sz="0" w:space="0" w:color="auto"/>
            <w:left w:val="none" w:sz="0" w:space="0" w:color="auto"/>
            <w:bottom w:val="none" w:sz="0" w:space="0" w:color="auto"/>
            <w:right w:val="none" w:sz="0" w:space="0" w:color="auto"/>
          </w:divBdr>
        </w:div>
        <w:div w:id="1942375245">
          <w:marLeft w:val="360"/>
          <w:marRight w:val="0"/>
          <w:marTop w:val="200"/>
          <w:marBottom w:val="0"/>
          <w:divBdr>
            <w:top w:val="none" w:sz="0" w:space="0" w:color="auto"/>
            <w:left w:val="none" w:sz="0" w:space="0" w:color="auto"/>
            <w:bottom w:val="none" w:sz="0" w:space="0" w:color="auto"/>
            <w:right w:val="none" w:sz="0" w:space="0" w:color="auto"/>
          </w:divBdr>
        </w:div>
        <w:div w:id="2106874211">
          <w:marLeft w:val="360"/>
          <w:marRight w:val="0"/>
          <w:marTop w:val="200"/>
          <w:marBottom w:val="0"/>
          <w:divBdr>
            <w:top w:val="none" w:sz="0" w:space="0" w:color="auto"/>
            <w:left w:val="none" w:sz="0" w:space="0" w:color="auto"/>
            <w:bottom w:val="none" w:sz="0" w:space="0" w:color="auto"/>
            <w:right w:val="none" w:sz="0" w:space="0" w:color="auto"/>
          </w:divBdr>
        </w:div>
      </w:divsChild>
    </w:div>
    <w:div w:id="1675064991">
      <w:bodyDiv w:val="1"/>
      <w:marLeft w:val="0"/>
      <w:marRight w:val="0"/>
      <w:marTop w:val="0"/>
      <w:marBottom w:val="0"/>
      <w:divBdr>
        <w:top w:val="none" w:sz="0" w:space="0" w:color="auto"/>
        <w:left w:val="none" w:sz="0" w:space="0" w:color="auto"/>
        <w:bottom w:val="none" w:sz="0" w:space="0" w:color="auto"/>
        <w:right w:val="none" w:sz="0" w:space="0" w:color="auto"/>
      </w:divBdr>
    </w:div>
    <w:div w:id="1684934472">
      <w:bodyDiv w:val="1"/>
      <w:marLeft w:val="0"/>
      <w:marRight w:val="0"/>
      <w:marTop w:val="0"/>
      <w:marBottom w:val="0"/>
      <w:divBdr>
        <w:top w:val="none" w:sz="0" w:space="0" w:color="auto"/>
        <w:left w:val="none" w:sz="0" w:space="0" w:color="auto"/>
        <w:bottom w:val="none" w:sz="0" w:space="0" w:color="auto"/>
        <w:right w:val="none" w:sz="0" w:space="0" w:color="auto"/>
      </w:divBdr>
    </w:div>
    <w:div w:id="1706100425">
      <w:bodyDiv w:val="1"/>
      <w:marLeft w:val="0"/>
      <w:marRight w:val="0"/>
      <w:marTop w:val="0"/>
      <w:marBottom w:val="0"/>
      <w:divBdr>
        <w:top w:val="none" w:sz="0" w:space="0" w:color="auto"/>
        <w:left w:val="none" w:sz="0" w:space="0" w:color="auto"/>
        <w:bottom w:val="none" w:sz="0" w:space="0" w:color="auto"/>
        <w:right w:val="none" w:sz="0" w:space="0" w:color="auto"/>
      </w:divBdr>
    </w:div>
    <w:div w:id="1717391498">
      <w:bodyDiv w:val="1"/>
      <w:marLeft w:val="0"/>
      <w:marRight w:val="0"/>
      <w:marTop w:val="0"/>
      <w:marBottom w:val="0"/>
      <w:divBdr>
        <w:top w:val="none" w:sz="0" w:space="0" w:color="auto"/>
        <w:left w:val="none" w:sz="0" w:space="0" w:color="auto"/>
        <w:bottom w:val="none" w:sz="0" w:space="0" w:color="auto"/>
        <w:right w:val="none" w:sz="0" w:space="0" w:color="auto"/>
      </w:divBdr>
    </w:div>
    <w:div w:id="1743603781">
      <w:bodyDiv w:val="1"/>
      <w:marLeft w:val="0"/>
      <w:marRight w:val="0"/>
      <w:marTop w:val="0"/>
      <w:marBottom w:val="0"/>
      <w:divBdr>
        <w:top w:val="none" w:sz="0" w:space="0" w:color="auto"/>
        <w:left w:val="none" w:sz="0" w:space="0" w:color="auto"/>
        <w:bottom w:val="none" w:sz="0" w:space="0" w:color="auto"/>
        <w:right w:val="none" w:sz="0" w:space="0" w:color="auto"/>
      </w:divBdr>
    </w:div>
    <w:div w:id="1752971051">
      <w:bodyDiv w:val="1"/>
      <w:marLeft w:val="0"/>
      <w:marRight w:val="0"/>
      <w:marTop w:val="0"/>
      <w:marBottom w:val="0"/>
      <w:divBdr>
        <w:top w:val="none" w:sz="0" w:space="0" w:color="auto"/>
        <w:left w:val="none" w:sz="0" w:space="0" w:color="auto"/>
        <w:bottom w:val="none" w:sz="0" w:space="0" w:color="auto"/>
        <w:right w:val="none" w:sz="0" w:space="0" w:color="auto"/>
      </w:divBdr>
      <w:divsChild>
        <w:div w:id="36971088">
          <w:marLeft w:val="1080"/>
          <w:marRight w:val="0"/>
          <w:marTop w:val="120"/>
          <w:marBottom w:val="0"/>
          <w:divBdr>
            <w:top w:val="none" w:sz="0" w:space="0" w:color="auto"/>
            <w:left w:val="none" w:sz="0" w:space="0" w:color="auto"/>
            <w:bottom w:val="none" w:sz="0" w:space="0" w:color="auto"/>
            <w:right w:val="none" w:sz="0" w:space="0" w:color="auto"/>
          </w:divBdr>
        </w:div>
        <w:div w:id="576860209">
          <w:marLeft w:val="1080"/>
          <w:marRight w:val="0"/>
          <w:marTop w:val="120"/>
          <w:marBottom w:val="0"/>
          <w:divBdr>
            <w:top w:val="none" w:sz="0" w:space="0" w:color="auto"/>
            <w:left w:val="none" w:sz="0" w:space="0" w:color="auto"/>
            <w:bottom w:val="none" w:sz="0" w:space="0" w:color="auto"/>
            <w:right w:val="none" w:sz="0" w:space="0" w:color="auto"/>
          </w:divBdr>
        </w:div>
        <w:div w:id="856039011">
          <w:marLeft w:val="1080"/>
          <w:marRight w:val="0"/>
          <w:marTop w:val="120"/>
          <w:marBottom w:val="0"/>
          <w:divBdr>
            <w:top w:val="none" w:sz="0" w:space="0" w:color="auto"/>
            <w:left w:val="none" w:sz="0" w:space="0" w:color="auto"/>
            <w:bottom w:val="none" w:sz="0" w:space="0" w:color="auto"/>
            <w:right w:val="none" w:sz="0" w:space="0" w:color="auto"/>
          </w:divBdr>
        </w:div>
        <w:div w:id="883444836">
          <w:marLeft w:val="1800"/>
          <w:marRight w:val="0"/>
          <w:marTop w:val="120"/>
          <w:marBottom w:val="0"/>
          <w:divBdr>
            <w:top w:val="none" w:sz="0" w:space="0" w:color="auto"/>
            <w:left w:val="none" w:sz="0" w:space="0" w:color="auto"/>
            <w:bottom w:val="none" w:sz="0" w:space="0" w:color="auto"/>
            <w:right w:val="none" w:sz="0" w:space="0" w:color="auto"/>
          </w:divBdr>
        </w:div>
        <w:div w:id="906644477">
          <w:marLeft w:val="1080"/>
          <w:marRight w:val="0"/>
          <w:marTop w:val="120"/>
          <w:marBottom w:val="0"/>
          <w:divBdr>
            <w:top w:val="none" w:sz="0" w:space="0" w:color="auto"/>
            <w:left w:val="none" w:sz="0" w:space="0" w:color="auto"/>
            <w:bottom w:val="none" w:sz="0" w:space="0" w:color="auto"/>
            <w:right w:val="none" w:sz="0" w:space="0" w:color="auto"/>
          </w:divBdr>
        </w:div>
        <w:div w:id="1274092319">
          <w:marLeft w:val="1080"/>
          <w:marRight w:val="0"/>
          <w:marTop w:val="120"/>
          <w:marBottom w:val="0"/>
          <w:divBdr>
            <w:top w:val="none" w:sz="0" w:space="0" w:color="auto"/>
            <w:left w:val="none" w:sz="0" w:space="0" w:color="auto"/>
            <w:bottom w:val="none" w:sz="0" w:space="0" w:color="auto"/>
            <w:right w:val="none" w:sz="0" w:space="0" w:color="auto"/>
          </w:divBdr>
        </w:div>
        <w:div w:id="1661544143">
          <w:marLeft w:val="1080"/>
          <w:marRight w:val="0"/>
          <w:marTop w:val="120"/>
          <w:marBottom w:val="0"/>
          <w:divBdr>
            <w:top w:val="none" w:sz="0" w:space="0" w:color="auto"/>
            <w:left w:val="none" w:sz="0" w:space="0" w:color="auto"/>
            <w:bottom w:val="none" w:sz="0" w:space="0" w:color="auto"/>
            <w:right w:val="none" w:sz="0" w:space="0" w:color="auto"/>
          </w:divBdr>
        </w:div>
      </w:divsChild>
    </w:div>
    <w:div w:id="1755083738">
      <w:bodyDiv w:val="1"/>
      <w:marLeft w:val="0"/>
      <w:marRight w:val="0"/>
      <w:marTop w:val="0"/>
      <w:marBottom w:val="0"/>
      <w:divBdr>
        <w:top w:val="none" w:sz="0" w:space="0" w:color="auto"/>
        <w:left w:val="none" w:sz="0" w:space="0" w:color="auto"/>
        <w:bottom w:val="none" w:sz="0" w:space="0" w:color="auto"/>
        <w:right w:val="none" w:sz="0" w:space="0" w:color="auto"/>
      </w:divBdr>
    </w:div>
    <w:div w:id="1762291098">
      <w:bodyDiv w:val="1"/>
      <w:marLeft w:val="0"/>
      <w:marRight w:val="0"/>
      <w:marTop w:val="0"/>
      <w:marBottom w:val="0"/>
      <w:divBdr>
        <w:top w:val="none" w:sz="0" w:space="0" w:color="auto"/>
        <w:left w:val="none" w:sz="0" w:space="0" w:color="auto"/>
        <w:bottom w:val="none" w:sz="0" w:space="0" w:color="auto"/>
        <w:right w:val="none" w:sz="0" w:space="0" w:color="auto"/>
      </w:divBdr>
    </w:div>
    <w:div w:id="1772117144">
      <w:bodyDiv w:val="1"/>
      <w:marLeft w:val="0"/>
      <w:marRight w:val="0"/>
      <w:marTop w:val="0"/>
      <w:marBottom w:val="0"/>
      <w:divBdr>
        <w:top w:val="none" w:sz="0" w:space="0" w:color="auto"/>
        <w:left w:val="none" w:sz="0" w:space="0" w:color="auto"/>
        <w:bottom w:val="none" w:sz="0" w:space="0" w:color="auto"/>
        <w:right w:val="none" w:sz="0" w:space="0" w:color="auto"/>
      </w:divBdr>
    </w:div>
    <w:div w:id="1780489588">
      <w:bodyDiv w:val="1"/>
      <w:marLeft w:val="0"/>
      <w:marRight w:val="0"/>
      <w:marTop w:val="0"/>
      <w:marBottom w:val="0"/>
      <w:divBdr>
        <w:top w:val="none" w:sz="0" w:space="0" w:color="auto"/>
        <w:left w:val="none" w:sz="0" w:space="0" w:color="auto"/>
        <w:bottom w:val="none" w:sz="0" w:space="0" w:color="auto"/>
        <w:right w:val="none" w:sz="0" w:space="0" w:color="auto"/>
      </w:divBdr>
    </w:div>
    <w:div w:id="1826387241">
      <w:bodyDiv w:val="1"/>
      <w:marLeft w:val="0"/>
      <w:marRight w:val="0"/>
      <w:marTop w:val="0"/>
      <w:marBottom w:val="0"/>
      <w:divBdr>
        <w:top w:val="none" w:sz="0" w:space="0" w:color="auto"/>
        <w:left w:val="none" w:sz="0" w:space="0" w:color="auto"/>
        <w:bottom w:val="none" w:sz="0" w:space="0" w:color="auto"/>
        <w:right w:val="none" w:sz="0" w:space="0" w:color="auto"/>
      </w:divBdr>
    </w:div>
    <w:div w:id="1849099616">
      <w:bodyDiv w:val="1"/>
      <w:marLeft w:val="0"/>
      <w:marRight w:val="0"/>
      <w:marTop w:val="0"/>
      <w:marBottom w:val="0"/>
      <w:divBdr>
        <w:top w:val="none" w:sz="0" w:space="0" w:color="auto"/>
        <w:left w:val="none" w:sz="0" w:space="0" w:color="auto"/>
        <w:bottom w:val="none" w:sz="0" w:space="0" w:color="auto"/>
        <w:right w:val="none" w:sz="0" w:space="0" w:color="auto"/>
      </w:divBdr>
      <w:divsChild>
        <w:div w:id="61681751">
          <w:marLeft w:val="1080"/>
          <w:marRight w:val="0"/>
          <w:marTop w:val="100"/>
          <w:marBottom w:val="0"/>
          <w:divBdr>
            <w:top w:val="none" w:sz="0" w:space="0" w:color="auto"/>
            <w:left w:val="none" w:sz="0" w:space="0" w:color="auto"/>
            <w:bottom w:val="none" w:sz="0" w:space="0" w:color="auto"/>
            <w:right w:val="none" w:sz="0" w:space="0" w:color="auto"/>
          </w:divBdr>
        </w:div>
        <w:div w:id="131019109">
          <w:marLeft w:val="1080"/>
          <w:marRight w:val="0"/>
          <w:marTop w:val="100"/>
          <w:marBottom w:val="0"/>
          <w:divBdr>
            <w:top w:val="none" w:sz="0" w:space="0" w:color="auto"/>
            <w:left w:val="none" w:sz="0" w:space="0" w:color="auto"/>
            <w:bottom w:val="none" w:sz="0" w:space="0" w:color="auto"/>
            <w:right w:val="none" w:sz="0" w:space="0" w:color="auto"/>
          </w:divBdr>
        </w:div>
        <w:div w:id="468985508">
          <w:marLeft w:val="1080"/>
          <w:marRight w:val="0"/>
          <w:marTop w:val="100"/>
          <w:marBottom w:val="0"/>
          <w:divBdr>
            <w:top w:val="none" w:sz="0" w:space="0" w:color="auto"/>
            <w:left w:val="none" w:sz="0" w:space="0" w:color="auto"/>
            <w:bottom w:val="none" w:sz="0" w:space="0" w:color="auto"/>
            <w:right w:val="none" w:sz="0" w:space="0" w:color="auto"/>
          </w:divBdr>
        </w:div>
        <w:div w:id="499347942">
          <w:marLeft w:val="1080"/>
          <w:marRight w:val="0"/>
          <w:marTop w:val="100"/>
          <w:marBottom w:val="0"/>
          <w:divBdr>
            <w:top w:val="none" w:sz="0" w:space="0" w:color="auto"/>
            <w:left w:val="none" w:sz="0" w:space="0" w:color="auto"/>
            <w:bottom w:val="none" w:sz="0" w:space="0" w:color="auto"/>
            <w:right w:val="none" w:sz="0" w:space="0" w:color="auto"/>
          </w:divBdr>
        </w:div>
        <w:div w:id="894008830">
          <w:marLeft w:val="1080"/>
          <w:marRight w:val="0"/>
          <w:marTop w:val="100"/>
          <w:marBottom w:val="0"/>
          <w:divBdr>
            <w:top w:val="none" w:sz="0" w:space="0" w:color="auto"/>
            <w:left w:val="none" w:sz="0" w:space="0" w:color="auto"/>
            <w:bottom w:val="none" w:sz="0" w:space="0" w:color="auto"/>
            <w:right w:val="none" w:sz="0" w:space="0" w:color="auto"/>
          </w:divBdr>
        </w:div>
        <w:div w:id="955140514">
          <w:marLeft w:val="1080"/>
          <w:marRight w:val="0"/>
          <w:marTop w:val="100"/>
          <w:marBottom w:val="0"/>
          <w:divBdr>
            <w:top w:val="none" w:sz="0" w:space="0" w:color="auto"/>
            <w:left w:val="none" w:sz="0" w:space="0" w:color="auto"/>
            <w:bottom w:val="none" w:sz="0" w:space="0" w:color="auto"/>
            <w:right w:val="none" w:sz="0" w:space="0" w:color="auto"/>
          </w:divBdr>
        </w:div>
        <w:div w:id="1615363298">
          <w:marLeft w:val="360"/>
          <w:marRight w:val="0"/>
          <w:marTop w:val="200"/>
          <w:marBottom w:val="0"/>
          <w:divBdr>
            <w:top w:val="none" w:sz="0" w:space="0" w:color="auto"/>
            <w:left w:val="none" w:sz="0" w:space="0" w:color="auto"/>
            <w:bottom w:val="none" w:sz="0" w:space="0" w:color="auto"/>
            <w:right w:val="none" w:sz="0" w:space="0" w:color="auto"/>
          </w:divBdr>
        </w:div>
      </w:divsChild>
    </w:div>
    <w:div w:id="1853832878">
      <w:bodyDiv w:val="1"/>
      <w:marLeft w:val="0"/>
      <w:marRight w:val="0"/>
      <w:marTop w:val="0"/>
      <w:marBottom w:val="0"/>
      <w:divBdr>
        <w:top w:val="none" w:sz="0" w:space="0" w:color="auto"/>
        <w:left w:val="none" w:sz="0" w:space="0" w:color="auto"/>
        <w:bottom w:val="none" w:sz="0" w:space="0" w:color="auto"/>
        <w:right w:val="none" w:sz="0" w:space="0" w:color="auto"/>
      </w:divBdr>
    </w:div>
    <w:div w:id="1858494552">
      <w:bodyDiv w:val="1"/>
      <w:marLeft w:val="0"/>
      <w:marRight w:val="0"/>
      <w:marTop w:val="0"/>
      <w:marBottom w:val="0"/>
      <w:divBdr>
        <w:top w:val="none" w:sz="0" w:space="0" w:color="auto"/>
        <w:left w:val="none" w:sz="0" w:space="0" w:color="auto"/>
        <w:bottom w:val="none" w:sz="0" w:space="0" w:color="auto"/>
        <w:right w:val="none" w:sz="0" w:space="0" w:color="auto"/>
      </w:divBdr>
    </w:div>
    <w:div w:id="1862476109">
      <w:bodyDiv w:val="1"/>
      <w:marLeft w:val="0"/>
      <w:marRight w:val="0"/>
      <w:marTop w:val="0"/>
      <w:marBottom w:val="0"/>
      <w:divBdr>
        <w:top w:val="none" w:sz="0" w:space="0" w:color="auto"/>
        <w:left w:val="none" w:sz="0" w:space="0" w:color="auto"/>
        <w:bottom w:val="none" w:sz="0" w:space="0" w:color="auto"/>
        <w:right w:val="none" w:sz="0" w:space="0" w:color="auto"/>
      </w:divBdr>
    </w:div>
    <w:div w:id="1893497710">
      <w:bodyDiv w:val="1"/>
      <w:marLeft w:val="0"/>
      <w:marRight w:val="0"/>
      <w:marTop w:val="0"/>
      <w:marBottom w:val="0"/>
      <w:divBdr>
        <w:top w:val="none" w:sz="0" w:space="0" w:color="auto"/>
        <w:left w:val="none" w:sz="0" w:space="0" w:color="auto"/>
        <w:bottom w:val="none" w:sz="0" w:space="0" w:color="auto"/>
        <w:right w:val="none" w:sz="0" w:space="0" w:color="auto"/>
      </w:divBdr>
    </w:div>
    <w:div w:id="1895195951">
      <w:bodyDiv w:val="1"/>
      <w:marLeft w:val="0"/>
      <w:marRight w:val="0"/>
      <w:marTop w:val="0"/>
      <w:marBottom w:val="0"/>
      <w:divBdr>
        <w:top w:val="none" w:sz="0" w:space="0" w:color="auto"/>
        <w:left w:val="none" w:sz="0" w:space="0" w:color="auto"/>
        <w:bottom w:val="none" w:sz="0" w:space="0" w:color="auto"/>
        <w:right w:val="none" w:sz="0" w:space="0" w:color="auto"/>
      </w:divBdr>
    </w:div>
    <w:div w:id="1909803570">
      <w:bodyDiv w:val="1"/>
      <w:marLeft w:val="0"/>
      <w:marRight w:val="0"/>
      <w:marTop w:val="0"/>
      <w:marBottom w:val="0"/>
      <w:divBdr>
        <w:top w:val="none" w:sz="0" w:space="0" w:color="auto"/>
        <w:left w:val="none" w:sz="0" w:space="0" w:color="auto"/>
        <w:bottom w:val="none" w:sz="0" w:space="0" w:color="auto"/>
        <w:right w:val="none" w:sz="0" w:space="0" w:color="auto"/>
      </w:divBdr>
      <w:divsChild>
        <w:div w:id="584220091">
          <w:marLeft w:val="360"/>
          <w:marRight w:val="0"/>
          <w:marTop w:val="200"/>
          <w:marBottom w:val="0"/>
          <w:divBdr>
            <w:top w:val="none" w:sz="0" w:space="0" w:color="auto"/>
            <w:left w:val="none" w:sz="0" w:space="0" w:color="auto"/>
            <w:bottom w:val="none" w:sz="0" w:space="0" w:color="auto"/>
            <w:right w:val="none" w:sz="0" w:space="0" w:color="auto"/>
          </w:divBdr>
        </w:div>
        <w:div w:id="593169882">
          <w:marLeft w:val="360"/>
          <w:marRight w:val="0"/>
          <w:marTop w:val="200"/>
          <w:marBottom w:val="0"/>
          <w:divBdr>
            <w:top w:val="none" w:sz="0" w:space="0" w:color="auto"/>
            <w:left w:val="none" w:sz="0" w:space="0" w:color="auto"/>
            <w:bottom w:val="none" w:sz="0" w:space="0" w:color="auto"/>
            <w:right w:val="none" w:sz="0" w:space="0" w:color="auto"/>
          </w:divBdr>
        </w:div>
        <w:div w:id="615409139">
          <w:marLeft w:val="1080"/>
          <w:marRight w:val="0"/>
          <w:marTop w:val="100"/>
          <w:marBottom w:val="0"/>
          <w:divBdr>
            <w:top w:val="none" w:sz="0" w:space="0" w:color="auto"/>
            <w:left w:val="none" w:sz="0" w:space="0" w:color="auto"/>
            <w:bottom w:val="none" w:sz="0" w:space="0" w:color="auto"/>
            <w:right w:val="none" w:sz="0" w:space="0" w:color="auto"/>
          </w:divBdr>
        </w:div>
        <w:div w:id="936668766">
          <w:marLeft w:val="1080"/>
          <w:marRight w:val="0"/>
          <w:marTop w:val="100"/>
          <w:marBottom w:val="0"/>
          <w:divBdr>
            <w:top w:val="none" w:sz="0" w:space="0" w:color="auto"/>
            <w:left w:val="none" w:sz="0" w:space="0" w:color="auto"/>
            <w:bottom w:val="none" w:sz="0" w:space="0" w:color="auto"/>
            <w:right w:val="none" w:sz="0" w:space="0" w:color="auto"/>
          </w:divBdr>
        </w:div>
        <w:div w:id="1220942344">
          <w:marLeft w:val="360"/>
          <w:marRight w:val="0"/>
          <w:marTop w:val="200"/>
          <w:marBottom w:val="0"/>
          <w:divBdr>
            <w:top w:val="none" w:sz="0" w:space="0" w:color="auto"/>
            <w:left w:val="none" w:sz="0" w:space="0" w:color="auto"/>
            <w:bottom w:val="none" w:sz="0" w:space="0" w:color="auto"/>
            <w:right w:val="none" w:sz="0" w:space="0" w:color="auto"/>
          </w:divBdr>
        </w:div>
        <w:div w:id="1393230505">
          <w:marLeft w:val="1080"/>
          <w:marRight w:val="0"/>
          <w:marTop w:val="100"/>
          <w:marBottom w:val="0"/>
          <w:divBdr>
            <w:top w:val="none" w:sz="0" w:space="0" w:color="auto"/>
            <w:left w:val="none" w:sz="0" w:space="0" w:color="auto"/>
            <w:bottom w:val="none" w:sz="0" w:space="0" w:color="auto"/>
            <w:right w:val="none" w:sz="0" w:space="0" w:color="auto"/>
          </w:divBdr>
        </w:div>
        <w:div w:id="1546941988">
          <w:marLeft w:val="1080"/>
          <w:marRight w:val="0"/>
          <w:marTop w:val="100"/>
          <w:marBottom w:val="0"/>
          <w:divBdr>
            <w:top w:val="none" w:sz="0" w:space="0" w:color="auto"/>
            <w:left w:val="none" w:sz="0" w:space="0" w:color="auto"/>
            <w:bottom w:val="none" w:sz="0" w:space="0" w:color="auto"/>
            <w:right w:val="none" w:sz="0" w:space="0" w:color="auto"/>
          </w:divBdr>
        </w:div>
        <w:div w:id="1792672421">
          <w:marLeft w:val="1080"/>
          <w:marRight w:val="0"/>
          <w:marTop w:val="100"/>
          <w:marBottom w:val="0"/>
          <w:divBdr>
            <w:top w:val="none" w:sz="0" w:space="0" w:color="auto"/>
            <w:left w:val="none" w:sz="0" w:space="0" w:color="auto"/>
            <w:bottom w:val="none" w:sz="0" w:space="0" w:color="auto"/>
            <w:right w:val="none" w:sz="0" w:space="0" w:color="auto"/>
          </w:divBdr>
        </w:div>
      </w:divsChild>
    </w:div>
    <w:div w:id="1911886931">
      <w:bodyDiv w:val="1"/>
      <w:marLeft w:val="0"/>
      <w:marRight w:val="0"/>
      <w:marTop w:val="0"/>
      <w:marBottom w:val="0"/>
      <w:divBdr>
        <w:top w:val="none" w:sz="0" w:space="0" w:color="auto"/>
        <w:left w:val="none" w:sz="0" w:space="0" w:color="auto"/>
        <w:bottom w:val="none" w:sz="0" w:space="0" w:color="auto"/>
        <w:right w:val="none" w:sz="0" w:space="0" w:color="auto"/>
      </w:divBdr>
      <w:divsChild>
        <w:div w:id="174081672">
          <w:marLeft w:val="1080"/>
          <w:marRight w:val="0"/>
          <w:marTop w:val="120"/>
          <w:marBottom w:val="0"/>
          <w:divBdr>
            <w:top w:val="none" w:sz="0" w:space="0" w:color="auto"/>
            <w:left w:val="none" w:sz="0" w:space="0" w:color="auto"/>
            <w:bottom w:val="none" w:sz="0" w:space="0" w:color="auto"/>
            <w:right w:val="none" w:sz="0" w:space="0" w:color="auto"/>
          </w:divBdr>
        </w:div>
        <w:div w:id="547231163">
          <w:marLeft w:val="1080"/>
          <w:marRight w:val="0"/>
          <w:marTop w:val="120"/>
          <w:marBottom w:val="0"/>
          <w:divBdr>
            <w:top w:val="none" w:sz="0" w:space="0" w:color="auto"/>
            <w:left w:val="none" w:sz="0" w:space="0" w:color="auto"/>
            <w:bottom w:val="none" w:sz="0" w:space="0" w:color="auto"/>
            <w:right w:val="none" w:sz="0" w:space="0" w:color="auto"/>
          </w:divBdr>
        </w:div>
        <w:div w:id="948391852">
          <w:marLeft w:val="1080"/>
          <w:marRight w:val="0"/>
          <w:marTop w:val="120"/>
          <w:marBottom w:val="0"/>
          <w:divBdr>
            <w:top w:val="none" w:sz="0" w:space="0" w:color="auto"/>
            <w:left w:val="none" w:sz="0" w:space="0" w:color="auto"/>
            <w:bottom w:val="none" w:sz="0" w:space="0" w:color="auto"/>
            <w:right w:val="none" w:sz="0" w:space="0" w:color="auto"/>
          </w:divBdr>
        </w:div>
        <w:div w:id="1814368955">
          <w:marLeft w:val="1080"/>
          <w:marRight w:val="0"/>
          <w:marTop w:val="120"/>
          <w:marBottom w:val="0"/>
          <w:divBdr>
            <w:top w:val="none" w:sz="0" w:space="0" w:color="auto"/>
            <w:left w:val="none" w:sz="0" w:space="0" w:color="auto"/>
            <w:bottom w:val="none" w:sz="0" w:space="0" w:color="auto"/>
            <w:right w:val="none" w:sz="0" w:space="0" w:color="auto"/>
          </w:divBdr>
        </w:div>
      </w:divsChild>
    </w:div>
    <w:div w:id="1913812826">
      <w:bodyDiv w:val="1"/>
      <w:marLeft w:val="0"/>
      <w:marRight w:val="0"/>
      <w:marTop w:val="0"/>
      <w:marBottom w:val="0"/>
      <w:divBdr>
        <w:top w:val="none" w:sz="0" w:space="0" w:color="auto"/>
        <w:left w:val="none" w:sz="0" w:space="0" w:color="auto"/>
        <w:bottom w:val="none" w:sz="0" w:space="0" w:color="auto"/>
        <w:right w:val="none" w:sz="0" w:space="0" w:color="auto"/>
      </w:divBdr>
      <w:divsChild>
        <w:div w:id="776750701">
          <w:marLeft w:val="360"/>
          <w:marRight w:val="0"/>
          <w:marTop w:val="200"/>
          <w:marBottom w:val="0"/>
          <w:divBdr>
            <w:top w:val="none" w:sz="0" w:space="0" w:color="auto"/>
            <w:left w:val="none" w:sz="0" w:space="0" w:color="auto"/>
            <w:bottom w:val="none" w:sz="0" w:space="0" w:color="auto"/>
            <w:right w:val="none" w:sz="0" w:space="0" w:color="auto"/>
          </w:divBdr>
        </w:div>
        <w:div w:id="1301961453">
          <w:marLeft w:val="360"/>
          <w:marRight w:val="0"/>
          <w:marTop w:val="200"/>
          <w:marBottom w:val="0"/>
          <w:divBdr>
            <w:top w:val="none" w:sz="0" w:space="0" w:color="auto"/>
            <w:left w:val="none" w:sz="0" w:space="0" w:color="auto"/>
            <w:bottom w:val="none" w:sz="0" w:space="0" w:color="auto"/>
            <w:right w:val="none" w:sz="0" w:space="0" w:color="auto"/>
          </w:divBdr>
        </w:div>
        <w:div w:id="1687049552">
          <w:marLeft w:val="360"/>
          <w:marRight w:val="0"/>
          <w:marTop w:val="200"/>
          <w:marBottom w:val="0"/>
          <w:divBdr>
            <w:top w:val="none" w:sz="0" w:space="0" w:color="auto"/>
            <w:left w:val="none" w:sz="0" w:space="0" w:color="auto"/>
            <w:bottom w:val="none" w:sz="0" w:space="0" w:color="auto"/>
            <w:right w:val="none" w:sz="0" w:space="0" w:color="auto"/>
          </w:divBdr>
        </w:div>
        <w:div w:id="1749497376">
          <w:marLeft w:val="360"/>
          <w:marRight w:val="0"/>
          <w:marTop w:val="200"/>
          <w:marBottom w:val="0"/>
          <w:divBdr>
            <w:top w:val="none" w:sz="0" w:space="0" w:color="auto"/>
            <w:left w:val="none" w:sz="0" w:space="0" w:color="auto"/>
            <w:bottom w:val="none" w:sz="0" w:space="0" w:color="auto"/>
            <w:right w:val="none" w:sz="0" w:space="0" w:color="auto"/>
          </w:divBdr>
        </w:div>
      </w:divsChild>
    </w:div>
    <w:div w:id="1947887880">
      <w:bodyDiv w:val="1"/>
      <w:marLeft w:val="0"/>
      <w:marRight w:val="0"/>
      <w:marTop w:val="0"/>
      <w:marBottom w:val="0"/>
      <w:divBdr>
        <w:top w:val="none" w:sz="0" w:space="0" w:color="auto"/>
        <w:left w:val="none" w:sz="0" w:space="0" w:color="auto"/>
        <w:bottom w:val="none" w:sz="0" w:space="0" w:color="auto"/>
        <w:right w:val="none" w:sz="0" w:space="0" w:color="auto"/>
      </w:divBdr>
    </w:div>
    <w:div w:id="1947927664">
      <w:bodyDiv w:val="1"/>
      <w:marLeft w:val="0"/>
      <w:marRight w:val="0"/>
      <w:marTop w:val="0"/>
      <w:marBottom w:val="0"/>
      <w:divBdr>
        <w:top w:val="none" w:sz="0" w:space="0" w:color="auto"/>
        <w:left w:val="none" w:sz="0" w:space="0" w:color="auto"/>
        <w:bottom w:val="none" w:sz="0" w:space="0" w:color="auto"/>
        <w:right w:val="none" w:sz="0" w:space="0" w:color="auto"/>
      </w:divBdr>
    </w:div>
    <w:div w:id="1964117858">
      <w:bodyDiv w:val="1"/>
      <w:marLeft w:val="0"/>
      <w:marRight w:val="0"/>
      <w:marTop w:val="0"/>
      <w:marBottom w:val="0"/>
      <w:divBdr>
        <w:top w:val="none" w:sz="0" w:space="0" w:color="auto"/>
        <w:left w:val="none" w:sz="0" w:space="0" w:color="auto"/>
        <w:bottom w:val="none" w:sz="0" w:space="0" w:color="auto"/>
        <w:right w:val="none" w:sz="0" w:space="0" w:color="auto"/>
      </w:divBdr>
    </w:div>
    <w:div w:id="1967734176">
      <w:bodyDiv w:val="1"/>
      <w:marLeft w:val="0"/>
      <w:marRight w:val="0"/>
      <w:marTop w:val="0"/>
      <w:marBottom w:val="0"/>
      <w:divBdr>
        <w:top w:val="none" w:sz="0" w:space="0" w:color="auto"/>
        <w:left w:val="none" w:sz="0" w:space="0" w:color="auto"/>
        <w:bottom w:val="none" w:sz="0" w:space="0" w:color="auto"/>
        <w:right w:val="none" w:sz="0" w:space="0" w:color="auto"/>
      </w:divBdr>
      <w:divsChild>
        <w:div w:id="401409106">
          <w:marLeft w:val="1166"/>
          <w:marRight w:val="0"/>
          <w:marTop w:val="0"/>
          <w:marBottom w:val="0"/>
          <w:divBdr>
            <w:top w:val="none" w:sz="0" w:space="0" w:color="auto"/>
            <w:left w:val="none" w:sz="0" w:space="0" w:color="auto"/>
            <w:bottom w:val="none" w:sz="0" w:space="0" w:color="auto"/>
            <w:right w:val="none" w:sz="0" w:space="0" w:color="auto"/>
          </w:divBdr>
        </w:div>
        <w:div w:id="561333129">
          <w:marLeft w:val="547"/>
          <w:marRight w:val="0"/>
          <w:marTop w:val="0"/>
          <w:marBottom w:val="0"/>
          <w:divBdr>
            <w:top w:val="none" w:sz="0" w:space="0" w:color="auto"/>
            <w:left w:val="none" w:sz="0" w:space="0" w:color="auto"/>
            <w:bottom w:val="none" w:sz="0" w:space="0" w:color="auto"/>
            <w:right w:val="none" w:sz="0" w:space="0" w:color="auto"/>
          </w:divBdr>
        </w:div>
        <w:div w:id="615603427">
          <w:marLeft w:val="547"/>
          <w:marRight w:val="0"/>
          <w:marTop w:val="0"/>
          <w:marBottom w:val="0"/>
          <w:divBdr>
            <w:top w:val="none" w:sz="0" w:space="0" w:color="auto"/>
            <w:left w:val="none" w:sz="0" w:space="0" w:color="auto"/>
            <w:bottom w:val="none" w:sz="0" w:space="0" w:color="auto"/>
            <w:right w:val="none" w:sz="0" w:space="0" w:color="auto"/>
          </w:divBdr>
        </w:div>
        <w:div w:id="879166788">
          <w:marLeft w:val="1166"/>
          <w:marRight w:val="0"/>
          <w:marTop w:val="0"/>
          <w:marBottom w:val="0"/>
          <w:divBdr>
            <w:top w:val="none" w:sz="0" w:space="0" w:color="auto"/>
            <w:left w:val="none" w:sz="0" w:space="0" w:color="auto"/>
            <w:bottom w:val="none" w:sz="0" w:space="0" w:color="auto"/>
            <w:right w:val="none" w:sz="0" w:space="0" w:color="auto"/>
          </w:divBdr>
        </w:div>
        <w:div w:id="943810336">
          <w:marLeft w:val="1166"/>
          <w:marRight w:val="0"/>
          <w:marTop w:val="0"/>
          <w:marBottom w:val="0"/>
          <w:divBdr>
            <w:top w:val="none" w:sz="0" w:space="0" w:color="auto"/>
            <w:left w:val="none" w:sz="0" w:space="0" w:color="auto"/>
            <w:bottom w:val="none" w:sz="0" w:space="0" w:color="auto"/>
            <w:right w:val="none" w:sz="0" w:space="0" w:color="auto"/>
          </w:divBdr>
        </w:div>
        <w:div w:id="970787679">
          <w:marLeft w:val="1166"/>
          <w:marRight w:val="0"/>
          <w:marTop w:val="0"/>
          <w:marBottom w:val="0"/>
          <w:divBdr>
            <w:top w:val="none" w:sz="0" w:space="0" w:color="auto"/>
            <w:left w:val="none" w:sz="0" w:space="0" w:color="auto"/>
            <w:bottom w:val="none" w:sz="0" w:space="0" w:color="auto"/>
            <w:right w:val="none" w:sz="0" w:space="0" w:color="auto"/>
          </w:divBdr>
        </w:div>
        <w:div w:id="973414287">
          <w:marLeft w:val="1166"/>
          <w:marRight w:val="0"/>
          <w:marTop w:val="0"/>
          <w:marBottom w:val="0"/>
          <w:divBdr>
            <w:top w:val="none" w:sz="0" w:space="0" w:color="auto"/>
            <w:left w:val="none" w:sz="0" w:space="0" w:color="auto"/>
            <w:bottom w:val="none" w:sz="0" w:space="0" w:color="auto"/>
            <w:right w:val="none" w:sz="0" w:space="0" w:color="auto"/>
          </w:divBdr>
        </w:div>
        <w:div w:id="1090737050">
          <w:marLeft w:val="547"/>
          <w:marRight w:val="0"/>
          <w:marTop w:val="0"/>
          <w:marBottom w:val="0"/>
          <w:divBdr>
            <w:top w:val="none" w:sz="0" w:space="0" w:color="auto"/>
            <w:left w:val="none" w:sz="0" w:space="0" w:color="auto"/>
            <w:bottom w:val="none" w:sz="0" w:space="0" w:color="auto"/>
            <w:right w:val="none" w:sz="0" w:space="0" w:color="auto"/>
          </w:divBdr>
        </w:div>
        <w:div w:id="1398432039">
          <w:marLeft w:val="1166"/>
          <w:marRight w:val="0"/>
          <w:marTop w:val="0"/>
          <w:marBottom w:val="0"/>
          <w:divBdr>
            <w:top w:val="none" w:sz="0" w:space="0" w:color="auto"/>
            <w:left w:val="none" w:sz="0" w:space="0" w:color="auto"/>
            <w:bottom w:val="none" w:sz="0" w:space="0" w:color="auto"/>
            <w:right w:val="none" w:sz="0" w:space="0" w:color="auto"/>
          </w:divBdr>
        </w:div>
        <w:div w:id="1566720497">
          <w:marLeft w:val="1166"/>
          <w:marRight w:val="0"/>
          <w:marTop w:val="0"/>
          <w:marBottom w:val="0"/>
          <w:divBdr>
            <w:top w:val="none" w:sz="0" w:space="0" w:color="auto"/>
            <w:left w:val="none" w:sz="0" w:space="0" w:color="auto"/>
            <w:bottom w:val="none" w:sz="0" w:space="0" w:color="auto"/>
            <w:right w:val="none" w:sz="0" w:space="0" w:color="auto"/>
          </w:divBdr>
        </w:div>
        <w:div w:id="1676960389">
          <w:marLeft w:val="1166"/>
          <w:marRight w:val="0"/>
          <w:marTop w:val="0"/>
          <w:marBottom w:val="0"/>
          <w:divBdr>
            <w:top w:val="none" w:sz="0" w:space="0" w:color="auto"/>
            <w:left w:val="none" w:sz="0" w:space="0" w:color="auto"/>
            <w:bottom w:val="none" w:sz="0" w:space="0" w:color="auto"/>
            <w:right w:val="none" w:sz="0" w:space="0" w:color="auto"/>
          </w:divBdr>
        </w:div>
        <w:div w:id="1759520221">
          <w:marLeft w:val="547"/>
          <w:marRight w:val="0"/>
          <w:marTop w:val="0"/>
          <w:marBottom w:val="0"/>
          <w:divBdr>
            <w:top w:val="none" w:sz="0" w:space="0" w:color="auto"/>
            <w:left w:val="none" w:sz="0" w:space="0" w:color="auto"/>
            <w:bottom w:val="none" w:sz="0" w:space="0" w:color="auto"/>
            <w:right w:val="none" w:sz="0" w:space="0" w:color="auto"/>
          </w:divBdr>
        </w:div>
        <w:div w:id="2115249641">
          <w:marLeft w:val="547"/>
          <w:marRight w:val="0"/>
          <w:marTop w:val="0"/>
          <w:marBottom w:val="0"/>
          <w:divBdr>
            <w:top w:val="none" w:sz="0" w:space="0" w:color="auto"/>
            <w:left w:val="none" w:sz="0" w:space="0" w:color="auto"/>
            <w:bottom w:val="none" w:sz="0" w:space="0" w:color="auto"/>
            <w:right w:val="none" w:sz="0" w:space="0" w:color="auto"/>
          </w:divBdr>
        </w:div>
      </w:divsChild>
    </w:div>
    <w:div w:id="1986859244">
      <w:bodyDiv w:val="1"/>
      <w:marLeft w:val="0"/>
      <w:marRight w:val="0"/>
      <w:marTop w:val="0"/>
      <w:marBottom w:val="0"/>
      <w:divBdr>
        <w:top w:val="none" w:sz="0" w:space="0" w:color="auto"/>
        <w:left w:val="none" w:sz="0" w:space="0" w:color="auto"/>
        <w:bottom w:val="none" w:sz="0" w:space="0" w:color="auto"/>
        <w:right w:val="none" w:sz="0" w:space="0" w:color="auto"/>
      </w:divBdr>
    </w:div>
    <w:div w:id="1991904711">
      <w:bodyDiv w:val="1"/>
      <w:marLeft w:val="0"/>
      <w:marRight w:val="0"/>
      <w:marTop w:val="0"/>
      <w:marBottom w:val="0"/>
      <w:divBdr>
        <w:top w:val="none" w:sz="0" w:space="0" w:color="auto"/>
        <w:left w:val="none" w:sz="0" w:space="0" w:color="auto"/>
        <w:bottom w:val="none" w:sz="0" w:space="0" w:color="auto"/>
        <w:right w:val="none" w:sz="0" w:space="0" w:color="auto"/>
      </w:divBdr>
      <w:divsChild>
        <w:div w:id="1277638910">
          <w:marLeft w:val="547"/>
          <w:marRight w:val="0"/>
          <w:marTop w:val="0"/>
          <w:marBottom w:val="0"/>
          <w:divBdr>
            <w:top w:val="none" w:sz="0" w:space="0" w:color="auto"/>
            <w:left w:val="none" w:sz="0" w:space="0" w:color="auto"/>
            <w:bottom w:val="none" w:sz="0" w:space="0" w:color="auto"/>
            <w:right w:val="none" w:sz="0" w:space="0" w:color="auto"/>
          </w:divBdr>
        </w:div>
      </w:divsChild>
    </w:div>
    <w:div w:id="1998805941">
      <w:bodyDiv w:val="1"/>
      <w:marLeft w:val="0"/>
      <w:marRight w:val="0"/>
      <w:marTop w:val="0"/>
      <w:marBottom w:val="0"/>
      <w:divBdr>
        <w:top w:val="none" w:sz="0" w:space="0" w:color="auto"/>
        <w:left w:val="none" w:sz="0" w:space="0" w:color="auto"/>
        <w:bottom w:val="none" w:sz="0" w:space="0" w:color="auto"/>
        <w:right w:val="none" w:sz="0" w:space="0" w:color="auto"/>
      </w:divBdr>
    </w:div>
    <w:div w:id="2017808324">
      <w:bodyDiv w:val="1"/>
      <w:marLeft w:val="0"/>
      <w:marRight w:val="0"/>
      <w:marTop w:val="0"/>
      <w:marBottom w:val="0"/>
      <w:divBdr>
        <w:top w:val="none" w:sz="0" w:space="0" w:color="auto"/>
        <w:left w:val="none" w:sz="0" w:space="0" w:color="auto"/>
        <w:bottom w:val="none" w:sz="0" w:space="0" w:color="auto"/>
        <w:right w:val="none" w:sz="0" w:space="0" w:color="auto"/>
      </w:divBdr>
    </w:div>
    <w:div w:id="2030332636">
      <w:bodyDiv w:val="1"/>
      <w:marLeft w:val="0"/>
      <w:marRight w:val="0"/>
      <w:marTop w:val="0"/>
      <w:marBottom w:val="0"/>
      <w:divBdr>
        <w:top w:val="none" w:sz="0" w:space="0" w:color="auto"/>
        <w:left w:val="none" w:sz="0" w:space="0" w:color="auto"/>
        <w:bottom w:val="none" w:sz="0" w:space="0" w:color="auto"/>
        <w:right w:val="none" w:sz="0" w:space="0" w:color="auto"/>
      </w:divBdr>
    </w:div>
    <w:div w:id="2068920286">
      <w:bodyDiv w:val="1"/>
      <w:marLeft w:val="0"/>
      <w:marRight w:val="0"/>
      <w:marTop w:val="0"/>
      <w:marBottom w:val="0"/>
      <w:divBdr>
        <w:top w:val="none" w:sz="0" w:space="0" w:color="auto"/>
        <w:left w:val="none" w:sz="0" w:space="0" w:color="auto"/>
        <w:bottom w:val="none" w:sz="0" w:space="0" w:color="auto"/>
        <w:right w:val="none" w:sz="0" w:space="0" w:color="auto"/>
      </w:divBdr>
    </w:div>
    <w:div w:id="2077851383">
      <w:bodyDiv w:val="1"/>
      <w:marLeft w:val="0"/>
      <w:marRight w:val="0"/>
      <w:marTop w:val="0"/>
      <w:marBottom w:val="0"/>
      <w:divBdr>
        <w:top w:val="none" w:sz="0" w:space="0" w:color="auto"/>
        <w:left w:val="none" w:sz="0" w:space="0" w:color="auto"/>
        <w:bottom w:val="none" w:sz="0" w:space="0" w:color="auto"/>
        <w:right w:val="none" w:sz="0" w:space="0" w:color="auto"/>
      </w:divBdr>
    </w:div>
    <w:div w:id="2101021795">
      <w:bodyDiv w:val="1"/>
      <w:marLeft w:val="0"/>
      <w:marRight w:val="0"/>
      <w:marTop w:val="0"/>
      <w:marBottom w:val="0"/>
      <w:divBdr>
        <w:top w:val="none" w:sz="0" w:space="0" w:color="auto"/>
        <w:left w:val="none" w:sz="0" w:space="0" w:color="auto"/>
        <w:bottom w:val="none" w:sz="0" w:space="0" w:color="auto"/>
        <w:right w:val="none" w:sz="0" w:space="0" w:color="auto"/>
      </w:divBdr>
    </w:div>
    <w:div w:id="2110082034">
      <w:bodyDiv w:val="1"/>
      <w:marLeft w:val="0"/>
      <w:marRight w:val="0"/>
      <w:marTop w:val="0"/>
      <w:marBottom w:val="0"/>
      <w:divBdr>
        <w:top w:val="none" w:sz="0" w:space="0" w:color="auto"/>
        <w:left w:val="none" w:sz="0" w:space="0" w:color="auto"/>
        <w:bottom w:val="none" w:sz="0" w:space="0" w:color="auto"/>
        <w:right w:val="none" w:sz="0" w:space="0" w:color="auto"/>
      </w:divBdr>
    </w:div>
    <w:div w:id="213216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iobe2020.sharepoint.com/sites/HGold01-/Shared%20Documents/General/Data/&#923;&#953;&#947;&#957;&#943;&#964;&#951;&#962;.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https://iobe2020.sharepoint.com/sites/HGold01-/Shared%20Documents/General/Data/HG_SM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iobe2020.sharepoint.com/sites/HGold01-/Shared%20Documents/General/Data/HG_SME.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2"/>
          <c:order val="2"/>
          <c:tx>
            <c:strRef>
              <c:f>production!$K$64</c:f>
              <c:strCache>
                <c:ptCount val="1"/>
                <c:pt idx="0">
                  <c:v>Σύνολο</c:v>
                </c:pt>
              </c:strCache>
            </c:strRef>
          </c:tx>
          <c:spPr>
            <a:solidFill>
              <a:schemeClr val="accent1">
                <a:alpha val="33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production!$L$61:$W$61</c:f>
              <c:strCach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strCache>
            </c:strRef>
          </c:cat>
          <c:val>
            <c:numRef>
              <c:f>production!$L$64:$W$64</c:f>
              <c:numCache>
                <c:formatCode>_-* #,##0.0_-;\-* #,##0.0_-;_-* "-"??_-;_-@_-</c:formatCode>
                <c:ptCount val="12"/>
                <c:pt idx="0">
                  <c:v>81.099999999999994</c:v>
                </c:pt>
                <c:pt idx="1">
                  <c:v>73.400000000000006</c:v>
                </c:pt>
                <c:pt idx="2">
                  <c:v>73.16</c:v>
                </c:pt>
                <c:pt idx="3">
                  <c:v>72.760000000000005</c:v>
                </c:pt>
                <c:pt idx="4">
                  <c:v>66.650000000000006</c:v>
                </c:pt>
                <c:pt idx="5">
                  <c:v>72.41</c:v>
                </c:pt>
                <c:pt idx="6">
                  <c:v>65.2</c:v>
                </c:pt>
                <c:pt idx="7">
                  <c:v>58.5</c:v>
                </c:pt>
                <c:pt idx="8">
                  <c:v>39.84408627685535</c:v>
                </c:pt>
                <c:pt idx="9">
                  <c:v>50.926653000000002</c:v>
                </c:pt>
                <c:pt idx="10">
                  <c:v>52.453780000000002</c:v>
                </c:pt>
                <c:pt idx="11">
                  <c:v>52.5</c:v>
                </c:pt>
              </c:numCache>
            </c:numRef>
          </c:val>
          <c:extLst>
            <c:ext xmlns:c16="http://schemas.microsoft.com/office/drawing/2014/chart" uri="{C3380CC4-5D6E-409C-BE32-E72D297353CC}">
              <c16:uniqueId val="{00000000-6EFC-440E-977A-817A9E73D6AC}"/>
            </c:ext>
          </c:extLst>
        </c:ser>
        <c:dLbls>
          <c:showLegendKey val="0"/>
          <c:showVal val="1"/>
          <c:showCatName val="0"/>
          <c:showSerName val="0"/>
          <c:showPercent val="0"/>
          <c:showBubbleSize val="0"/>
        </c:dLbls>
        <c:gapWidth val="50"/>
        <c:axId val="1822846335"/>
        <c:axId val="1822843455"/>
      </c:barChart>
      <c:lineChart>
        <c:grouping val="standard"/>
        <c:varyColors val="0"/>
        <c:ser>
          <c:idx val="0"/>
          <c:order val="0"/>
          <c:tx>
            <c:strRef>
              <c:f>production!$K$62</c:f>
              <c:strCache>
                <c:ptCount val="1"/>
                <c:pt idx="0">
                  <c:v>Λιγνίτης</c:v>
                </c:pt>
              </c:strCache>
            </c:strRef>
          </c:tx>
          <c:spPr>
            <a:ln w="28575" cap="rnd">
              <a:solidFill>
                <a:schemeClr val="accent1"/>
              </a:solidFill>
              <a:round/>
            </a:ln>
            <a:effectLst/>
          </c:spPr>
          <c:marker>
            <c:symbol val="none"/>
          </c:marker>
          <c:dLbls>
            <c:dLbl>
              <c:idx val="4"/>
              <c:layout>
                <c:manualLayout>
                  <c:x val="-4.0690080098582875E-2"/>
                  <c:y val="3.47568533100029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EFC-440E-977A-817A9E73D6AC}"/>
                </c:ext>
              </c:extLst>
            </c:dLbl>
            <c:dLbl>
              <c:idx val="7"/>
              <c:layout>
                <c:manualLayout>
                  <c:x val="-3.4651879235982841E-2"/>
                  <c:y val="3.93864829396325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EFC-440E-977A-817A9E73D6AC}"/>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production!$L$61:$W$61</c:f>
              <c:strCach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strCache>
            </c:strRef>
          </c:cat>
          <c:val>
            <c:numRef>
              <c:f>production!$L$62:$W$62</c:f>
              <c:numCache>
                <c:formatCode>_-* #,##0.0_-;\-* #,##0.0_-;_-* "-"??_-;_-@_-</c:formatCode>
                <c:ptCount val="12"/>
                <c:pt idx="0">
                  <c:v>62.368000000000002</c:v>
                </c:pt>
                <c:pt idx="1">
                  <c:v>55</c:v>
                </c:pt>
                <c:pt idx="2">
                  <c:v>50.411000000000001</c:v>
                </c:pt>
                <c:pt idx="3">
                  <c:v>46.308</c:v>
                </c:pt>
                <c:pt idx="4">
                  <c:v>32.674999999999997</c:v>
                </c:pt>
                <c:pt idx="5">
                  <c:v>37.409999999999997</c:v>
                </c:pt>
                <c:pt idx="6">
                  <c:v>36.799999999999997</c:v>
                </c:pt>
                <c:pt idx="7">
                  <c:v>27.383575</c:v>
                </c:pt>
                <c:pt idx="8">
                  <c:v>13.866637000000001</c:v>
                </c:pt>
                <c:pt idx="9">
                  <c:v>12.427717000000001</c:v>
                </c:pt>
                <c:pt idx="10">
                  <c:v>14.340292999999999</c:v>
                </c:pt>
                <c:pt idx="11">
                  <c:v>10.61129</c:v>
                </c:pt>
              </c:numCache>
            </c:numRef>
          </c:val>
          <c:smooth val="0"/>
          <c:extLst>
            <c:ext xmlns:c16="http://schemas.microsoft.com/office/drawing/2014/chart" uri="{C3380CC4-5D6E-409C-BE32-E72D297353CC}">
              <c16:uniqueId val="{00000003-6EFC-440E-977A-817A9E73D6AC}"/>
            </c:ext>
          </c:extLst>
        </c:ser>
        <c:ser>
          <c:idx val="1"/>
          <c:order val="1"/>
          <c:tx>
            <c:strRef>
              <c:f>production!$K$63</c:f>
              <c:strCache>
                <c:ptCount val="1"/>
                <c:pt idx="0">
                  <c:v>Σύνολο εκτός Λιγνίτη</c:v>
                </c:pt>
              </c:strCache>
            </c:strRef>
          </c:tx>
          <c:spPr>
            <a:ln w="28575" cap="rnd">
              <a:solidFill>
                <a:schemeClr val="accent2"/>
              </a:solidFill>
              <a:round/>
            </a:ln>
            <a:effectLst/>
          </c:spPr>
          <c:marker>
            <c:symbol val="none"/>
          </c:marker>
          <c:dLbls>
            <c:dLbl>
              <c:idx val="4"/>
              <c:layout>
                <c:manualLayout>
                  <c:x val="-4.0690080098582875E-2"/>
                  <c:y val="-4.85764800233305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EFC-440E-977A-817A9E73D6AC}"/>
                </c:ext>
              </c:extLst>
            </c:dLbl>
            <c:dLbl>
              <c:idx val="5"/>
              <c:layout>
                <c:manualLayout>
                  <c:x val="-4.5619223659889095E-2"/>
                  <c:y val="3.93864829396325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EFC-440E-977A-817A9E73D6AC}"/>
                </c:ext>
              </c:extLst>
            </c:dLbl>
            <c:dLbl>
              <c:idx val="6"/>
              <c:layout>
                <c:manualLayout>
                  <c:x val="-4.0690080098582875E-2"/>
                  <c:y val="3.47568533100029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EFC-440E-977A-817A9E73D6AC}"/>
                </c:ext>
              </c:extLst>
            </c:dLbl>
            <c:dLbl>
              <c:idx val="7"/>
              <c:layout>
                <c:manualLayout>
                  <c:x val="-3.1799185915069306E-2"/>
                  <c:y val="-3.00579615048118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EFC-440E-977A-817A9E73D6AC}"/>
                </c:ext>
              </c:extLst>
            </c:dLbl>
            <c:numFmt formatCode="#,##0.0" sourceLinked="0"/>
            <c:spPr>
              <a:solidFill>
                <a:schemeClr val="accent2"/>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l-G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production!$L$61:$W$61</c:f>
              <c:strCach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strCache>
            </c:strRef>
          </c:cat>
          <c:val>
            <c:numRef>
              <c:f>production!$L$63:$W$63</c:f>
              <c:numCache>
                <c:formatCode>_-* #,##0.0_-;\-* #,##0.0_-;_-* "-"??_-;_-@_-</c:formatCode>
                <c:ptCount val="12"/>
                <c:pt idx="0">
                  <c:v>18.731999999999992</c:v>
                </c:pt>
                <c:pt idx="1">
                  <c:v>18.400000000000006</c:v>
                </c:pt>
                <c:pt idx="2">
                  <c:v>22.748999999999995</c:v>
                </c:pt>
                <c:pt idx="3">
                  <c:v>26.452000000000005</c:v>
                </c:pt>
                <c:pt idx="4">
                  <c:v>33.975000000000009</c:v>
                </c:pt>
                <c:pt idx="5">
                  <c:v>35</c:v>
                </c:pt>
                <c:pt idx="6">
                  <c:v>28.400000000000006</c:v>
                </c:pt>
                <c:pt idx="7">
                  <c:v>31.116425</c:v>
                </c:pt>
                <c:pt idx="8">
                  <c:v>25.977449276855349</c:v>
                </c:pt>
                <c:pt idx="9">
                  <c:v>38.498936</c:v>
                </c:pt>
                <c:pt idx="10">
                  <c:v>38.113487000000006</c:v>
                </c:pt>
                <c:pt idx="11">
                  <c:v>41.888710000000003</c:v>
                </c:pt>
              </c:numCache>
            </c:numRef>
          </c:val>
          <c:smooth val="0"/>
          <c:extLst>
            <c:ext xmlns:c16="http://schemas.microsoft.com/office/drawing/2014/chart" uri="{C3380CC4-5D6E-409C-BE32-E72D297353CC}">
              <c16:uniqueId val="{00000008-6EFC-440E-977A-817A9E73D6AC}"/>
            </c:ext>
          </c:extLst>
        </c:ser>
        <c:dLbls>
          <c:showLegendKey val="0"/>
          <c:showVal val="1"/>
          <c:showCatName val="0"/>
          <c:showSerName val="0"/>
          <c:showPercent val="0"/>
          <c:showBubbleSize val="0"/>
        </c:dLbls>
        <c:marker val="1"/>
        <c:smooth val="0"/>
        <c:axId val="1822846335"/>
        <c:axId val="1822843455"/>
      </c:lineChart>
      <c:catAx>
        <c:axId val="1822846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822843455"/>
        <c:crosses val="autoZero"/>
        <c:auto val="1"/>
        <c:lblAlgn val="ctr"/>
        <c:lblOffset val="100"/>
        <c:noMultiLvlLbl val="0"/>
      </c:catAx>
      <c:valAx>
        <c:axId val="1822843455"/>
        <c:scaling>
          <c:orientation val="minMax"/>
        </c:scaling>
        <c:delete val="1"/>
        <c:axPos val="l"/>
        <c:numFmt formatCode="_-* #,##0.0_-;\-* #,##0.0_-;_-* &quot;-&quot;??_-;_-@_-" sourceLinked="1"/>
        <c:majorTickMark val="none"/>
        <c:minorTickMark val="none"/>
        <c:tickLblPos val="nextTo"/>
        <c:crossAx val="18228463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l-G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'[HG_SME.xlsx]4. Συν κύκλος εργασιών &amp; παραγω'!$A$4</c:f>
              <c:strCache>
                <c:ptCount val="1"/>
                <c:pt idx="0">
                  <c:v>ΕΧ</c:v>
                </c:pt>
              </c:strCache>
            </c:strRef>
          </c:tx>
          <c:spPr>
            <a:solidFill>
              <a:schemeClr val="tx2"/>
            </a:solidFill>
            <a:ln>
              <a:noFill/>
            </a:ln>
            <a:effectLst/>
          </c:spPr>
          <c:invertIfNegative val="0"/>
          <c:dLbls>
            <c:dLbl>
              <c:idx val="6"/>
              <c:layout>
                <c:manualLayout>
                  <c:x val="0"/>
                  <c:y val="-4.52409953018966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94B-3046-A212-8CDBE8D36796}"/>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'[HG_SME.xlsx]4. Συν κύκλος εργασιών &amp; παραγω'!$B$7:$K$7</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'[HG_SME.xlsx]4. Συν κύκλος εργασιών &amp; παραγω'!$B$4:$K$4</c:f>
              <c:numCache>
                <c:formatCode>General</c:formatCode>
                <c:ptCount val="10"/>
                <c:pt idx="0">
                  <c:v>62143538</c:v>
                </c:pt>
                <c:pt idx="1">
                  <c:v>48350102</c:v>
                </c:pt>
                <c:pt idx="2">
                  <c:v>38557101</c:v>
                </c:pt>
                <c:pt idx="3">
                  <c:v>47341529</c:v>
                </c:pt>
                <c:pt idx="4">
                  <c:v>95158787</c:v>
                </c:pt>
                <c:pt idx="5">
                  <c:v>127091606.23999999</c:v>
                </c:pt>
                <c:pt idx="6">
                  <c:v>160473662.08194709</c:v>
                </c:pt>
                <c:pt idx="7">
                  <c:v>154961876.24926001</c:v>
                </c:pt>
                <c:pt idx="8">
                  <c:v>152395174</c:v>
                </c:pt>
                <c:pt idx="9" formatCode="0.00">
                  <c:v>172789065.74000001</c:v>
                </c:pt>
              </c:numCache>
            </c:numRef>
          </c:val>
          <c:extLst>
            <c:ext xmlns:c16="http://schemas.microsoft.com/office/drawing/2014/chart" uri="{C3380CC4-5D6E-409C-BE32-E72D297353CC}">
              <c16:uniqueId val="{00000001-994B-3046-A212-8CDBE8D36796}"/>
            </c:ext>
          </c:extLst>
        </c:ser>
        <c:dLbls>
          <c:showLegendKey val="0"/>
          <c:showVal val="0"/>
          <c:showCatName val="0"/>
          <c:showSerName val="0"/>
          <c:showPercent val="0"/>
          <c:showBubbleSize val="0"/>
        </c:dLbls>
        <c:gapWidth val="50"/>
        <c:overlap val="-27"/>
        <c:axId val="1301122288"/>
        <c:axId val="1389727232"/>
      </c:barChart>
      <c:lineChart>
        <c:grouping val="standard"/>
        <c:varyColors val="0"/>
        <c:ser>
          <c:idx val="1"/>
          <c:order val="1"/>
          <c:tx>
            <c:strRef>
              <c:f>'[HG_SME.xlsx]4. Συν κύκλος εργασιών &amp; παραγω'!$A$5</c:f>
              <c:strCache>
                <c:ptCount val="1"/>
                <c:pt idx="0">
                  <c:v>ΕΧ % του κλάδου</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l-GR"/>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'[HG_SME.xlsx]4. Συν κύκλος εργασιών &amp; παραγω'!$B$1:$K$1</c:f>
              <c:strCache>
                <c:ptCount val="10"/>
                <c:pt idx="0">
                  <c:v>2014</c:v>
                </c:pt>
                <c:pt idx="1">
                  <c:v>2015</c:v>
                </c:pt>
                <c:pt idx="2">
                  <c:v>2016</c:v>
                </c:pt>
                <c:pt idx="3">
                  <c:v>2017</c:v>
                </c:pt>
                <c:pt idx="4">
                  <c:v>2018</c:v>
                </c:pt>
                <c:pt idx="5">
                  <c:v>2019</c:v>
                </c:pt>
                <c:pt idx="6">
                  <c:v>2020</c:v>
                </c:pt>
                <c:pt idx="7">
                  <c:v>2021</c:v>
                </c:pt>
                <c:pt idx="8">
                  <c:v>2022</c:v>
                </c:pt>
                <c:pt idx="9">
                  <c:v>2023*</c:v>
                </c:pt>
              </c:strCache>
            </c:strRef>
          </c:cat>
          <c:val>
            <c:numRef>
              <c:f>'[HG_SME.xlsx]4. Συν κύκλος εργασιών &amp; παραγω'!$B$5:$K$5</c:f>
              <c:numCache>
                <c:formatCode>0.0%</c:formatCode>
                <c:ptCount val="10"/>
                <c:pt idx="0">
                  <c:v>3.3855540846067934E-2</c:v>
                </c:pt>
                <c:pt idx="1">
                  <c:v>2.5018033643621838E-2</c:v>
                </c:pt>
                <c:pt idx="2">
                  <c:v>2.3482077126396179E-2</c:v>
                </c:pt>
                <c:pt idx="3">
                  <c:v>2.4977723903236868E-2</c:v>
                </c:pt>
                <c:pt idx="4">
                  <c:v>4.5495038319396837E-2</c:v>
                </c:pt>
                <c:pt idx="5">
                  <c:v>7.9518102438573698E-2</c:v>
                </c:pt>
                <c:pt idx="6">
                  <c:v>0.13459981740081164</c:v>
                </c:pt>
                <c:pt idx="7">
                  <c:v>0.11044834120165126</c:v>
                </c:pt>
                <c:pt idx="8">
                  <c:v>0.1040868026020839</c:v>
                </c:pt>
                <c:pt idx="9">
                  <c:v>0.11402507336691578</c:v>
                </c:pt>
              </c:numCache>
            </c:numRef>
          </c:val>
          <c:smooth val="1"/>
          <c:extLst>
            <c:ext xmlns:c16="http://schemas.microsoft.com/office/drawing/2014/chart" uri="{C3380CC4-5D6E-409C-BE32-E72D297353CC}">
              <c16:uniqueId val="{00000002-994B-3046-A212-8CDBE8D36796}"/>
            </c:ext>
          </c:extLst>
        </c:ser>
        <c:dLbls>
          <c:showLegendKey val="0"/>
          <c:showVal val="0"/>
          <c:showCatName val="0"/>
          <c:showSerName val="0"/>
          <c:showPercent val="0"/>
          <c:showBubbleSize val="0"/>
        </c:dLbls>
        <c:marker val="1"/>
        <c:smooth val="0"/>
        <c:axId val="985114144"/>
        <c:axId val="1314573248"/>
      </c:lineChart>
      <c:catAx>
        <c:axId val="1301122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389727232"/>
        <c:crosses val="autoZero"/>
        <c:auto val="1"/>
        <c:lblAlgn val="ctr"/>
        <c:lblOffset val="100"/>
        <c:noMultiLvlLbl val="0"/>
      </c:catAx>
      <c:valAx>
        <c:axId val="1389727232"/>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301122288"/>
        <c:crosses val="autoZero"/>
        <c:crossBetween val="between"/>
        <c:dispUnits>
          <c:builtInUnit val="millions"/>
        </c:dispUnits>
      </c:valAx>
      <c:valAx>
        <c:axId val="1314573248"/>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985114144"/>
        <c:crosses val="max"/>
        <c:crossBetween val="between"/>
      </c:valAx>
      <c:catAx>
        <c:axId val="985114144"/>
        <c:scaling>
          <c:orientation val="minMax"/>
        </c:scaling>
        <c:delete val="1"/>
        <c:axPos val="b"/>
        <c:numFmt formatCode="General" sourceLinked="1"/>
        <c:majorTickMark val="out"/>
        <c:minorTickMark val="none"/>
        <c:tickLblPos val="nextTo"/>
        <c:crossAx val="131457324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8284073186503855E-2"/>
          <c:y val="3.6714386240591326E-2"/>
          <c:w val="0.80893007805760375"/>
          <c:h val="0.78739852359820983"/>
        </c:manualLayout>
      </c:layout>
      <c:barChart>
        <c:barDir val="col"/>
        <c:grouping val="clustered"/>
        <c:varyColors val="0"/>
        <c:ser>
          <c:idx val="0"/>
          <c:order val="0"/>
          <c:tx>
            <c:strRef>
              <c:f>'9.Απαιτ σε γή  Αποκατ περιβαλ'!$A$20</c:f>
              <c:strCache>
                <c:ptCount val="1"/>
                <c:pt idx="0">
                  <c:v>ΕΧ</c:v>
                </c:pt>
              </c:strCache>
            </c:strRef>
          </c:tx>
          <c:spPr>
            <a:solidFill>
              <a:schemeClr val="accent3">
                <a:lumMod val="75000"/>
              </a:schemeClr>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l-G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'9.Απαιτ σε γή  Αποκατ περιβαλ'!$B$1:$K$1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'9.Απαιτ σε γή  Αποκατ περιβαλ'!$B$20:$K$20</c:f>
              <c:numCache>
                <c:formatCode>General</c:formatCode>
                <c:ptCount val="10"/>
                <c:pt idx="0">
                  <c:v>3058962</c:v>
                </c:pt>
                <c:pt idx="1">
                  <c:v>5732469</c:v>
                </c:pt>
                <c:pt idx="2">
                  <c:v>7557567</c:v>
                </c:pt>
                <c:pt idx="3">
                  <c:v>6603032</c:v>
                </c:pt>
                <c:pt idx="4">
                  <c:v>7808321</c:v>
                </c:pt>
                <c:pt idx="5">
                  <c:v>6105866</c:v>
                </c:pt>
                <c:pt idx="6">
                  <c:v>6489547.375</c:v>
                </c:pt>
                <c:pt idx="7">
                  <c:v>8976305</c:v>
                </c:pt>
                <c:pt idx="8">
                  <c:v>8849631</c:v>
                </c:pt>
                <c:pt idx="9">
                  <c:v>8568893</c:v>
                </c:pt>
              </c:numCache>
            </c:numRef>
          </c:val>
          <c:extLst>
            <c:ext xmlns:c16="http://schemas.microsoft.com/office/drawing/2014/chart" uri="{C3380CC4-5D6E-409C-BE32-E72D297353CC}">
              <c16:uniqueId val="{00000000-4614-E747-B501-DD151E6F80D9}"/>
            </c:ext>
          </c:extLst>
        </c:ser>
        <c:dLbls>
          <c:showLegendKey val="0"/>
          <c:showVal val="0"/>
          <c:showCatName val="0"/>
          <c:showSerName val="0"/>
          <c:showPercent val="0"/>
          <c:showBubbleSize val="0"/>
        </c:dLbls>
        <c:gapWidth val="50"/>
        <c:overlap val="-27"/>
        <c:axId val="890496464"/>
        <c:axId val="890495024"/>
      </c:barChart>
      <c:lineChart>
        <c:grouping val="standard"/>
        <c:varyColors val="0"/>
        <c:ser>
          <c:idx val="1"/>
          <c:order val="1"/>
          <c:tx>
            <c:strRef>
              <c:f>'9.Απαιτ σε γή  Αποκατ περιβαλ'!$A$22</c:f>
              <c:strCache>
                <c:ptCount val="1"/>
                <c:pt idx="0">
                  <c:v>ΕΧ % του Κλάδου</c:v>
                </c:pt>
              </c:strCache>
            </c:strRef>
          </c:tx>
          <c:spPr>
            <a:ln w="28575" cap="rnd">
              <a:solidFill>
                <a:schemeClr val="accent2"/>
              </a:solidFill>
              <a:round/>
            </a:ln>
            <a:effectLst/>
          </c:spPr>
          <c:marker>
            <c:symbol val="none"/>
          </c:marker>
          <c:dLbls>
            <c:dLbl>
              <c:idx val="2"/>
              <c:layout>
                <c:manualLayout>
                  <c:x val="-2.3768115942028985E-2"/>
                  <c:y val="-6.75484698002498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614-E747-B501-DD151E6F80D9}"/>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C00000"/>
                    </a:solidFill>
                    <a:latin typeface="+mn-lt"/>
                    <a:ea typeface="+mn-ea"/>
                    <a:cs typeface="+mn-cs"/>
                  </a:defRPr>
                </a:pPr>
                <a:endParaRPr lang="el-G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'9.Απαιτ σε γή  Αποκατ περιβαλ'!$B$22:$J$22</c:f>
              <c:numCache>
                <c:formatCode>0.00%</c:formatCode>
                <c:ptCount val="9"/>
                <c:pt idx="0">
                  <c:v>0.2593985440598861</c:v>
                </c:pt>
                <c:pt idx="1">
                  <c:v>0.37977140718240554</c:v>
                </c:pt>
                <c:pt idx="2">
                  <c:v>0.42517410042931092</c:v>
                </c:pt>
                <c:pt idx="3">
                  <c:v>0.39728526062580999</c:v>
                </c:pt>
                <c:pt idx="4">
                  <c:v>0.41737028191326903</c:v>
                </c:pt>
                <c:pt idx="5">
                  <c:v>0.51219905233546004</c:v>
                </c:pt>
                <c:pt idx="6">
                  <c:v>0.34174455940524506</c:v>
                </c:pt>
                <c:pt idx="7">
                  <c:v>0.36722208346859253</c:v>
                </c:pt>
                <c:pt idx="8">
                  <c:v>0.284373862657957</c:v>
                </c:pt>
              </c:numCache>
            </c:numRef>
          </c:val>
          <c:smooth val="1"/>
          <c:extLst>
            <c:ext xmlns:c16="http://schemas.microsoft.com/office/drawing/2014/chart" uri="{C3380CC4-5D6E-409C-BE32-E72D297353CC}">
              <c16:uniqueId val="{00000002-4614-E747-B501-DD151E6F80D9}"/>
            </c:ext>
          </c:extLst>
        </c:ser>
        <c:dLbls>
          <c:showLegendKey val="0"/>
          <c:showVal val="0"/>
          <c:showCatName val="0"/>
          <c:showSerName val="0"/>
          <c:showPercent val="0"/>
          <c:showBubbleSize val="0"/>
        </c:dLbls>
        <c:marker val="1"/>
        <c:smooth val="0"/>
        <c:axId val="890492504"/>
        <c:axId val="890496104"/>
      </c:lineChart>
      <c:catAx>
        <c:axId val="89049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890495024"/>
        <c:crosses val="autoZero"/>
        <c:auto val="1"/>
        <c:lblAlgn val="ctr"/>
        <c:lblOffset val="100"/>
        <c:noMultiLvlLbl val="0"/>
      </c:catAx>
      <c:valAx>
        <c:axId val="89049502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890496464"/>
        <c:crosses val="autoZero"/>
        <c:crossBetween val="between"/>
        <c:dispUnits>
          <c:builtInUnit val="millions"/>
          <c:dispUnitsLbl>
            <c:layout>
              <c:manualLayout>
                <c:xMode val="edge"/>
                <c:yMode val="edge"/>
                <c:x val="0"/>
                <c:y val="0.44853003834682564"/>
              </c:manualLayout>
            </c:layout>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l-GR" sz="1050" b="0" i="0" u="none" strike="noStrike" baseline="0">
                      <a:effectLst/>
                    </a:rPr>
                    <a:t>€ εκατ</a:t>
                  </a:r>
                  <a:r>
                    <a:rPr lang="el-GR" sz="1050" b="0" i="0" u="none" strike="noStrike" kern="1200" baseline="0">
                      <a:solidFill>
                        <a:prstClr val="black">
                          <a:lumMod val="65000"/>
                          <a:lumOff val="35000"/>
                        </a:prstClr>
                      </a:solidFill>
                    </a:rPr>
                    <a:t>.</a:t>
                  </a:r>
                </a:p>
              </c:rich>
            </c:tx>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l-GR"/>
              </a:p>
            </c:txPr>
          </c:dispUnitsLbl>
        </c:dispUnits>
      </c:valAx>
      <c:valAx>
        <c:axId val="89049610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sz="1000" b="0" i="0" u="none" strike="noStrike" kern="1200" baseline="0">
                    <a:solidFill>
                      <a:prstClr val="black">
                        <a:lumMod val="65000"/>
                        <a:lumOff val="35000"/>
                      </a:prstClr>
                    </a:solidFill>
                  </a:rPr>
                  <a:t>Συμμετοχή δαπανών ΕΧ στο σύνολο του Κλάδου</a:t>
                </a:r>
              </a:p>
            </c:rich>
          </c:tx>
          <c:layout>
            <c:manualLayout>
              <c:xMode val="edge"/>
              <c:yMode val="edge"/>
              <c:x val="0.98034082696184721"/>
              <c:y val="0.1664832100181086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890492504"/>
        <c:crosses val="max"/>
        <c:crossBetween val="between"/>
      </c:valAx>
      <c:catAx>
        <c:axId val="890492504"/>
        <c:scaling>
          <c:orientation val="minMax"/>
        </c:scaling>
        <c:delete val="1"/>
        <c:axPos val="b"/>
        <c:majorTickMark val="none"/>
        <c:minorTickMark val="none"/>
        <c:tickLblPos val="nextTo"/>
        <c:crossAx val="890496104"/>
        <c:crosses val="autoZero"/>
        <c:auto val="1"/>
        <c:lblAlgn val="ctr"/>
        <c:lblOffset val="100"/>
        <c:noMultiLvlLbl val="0"/>
      </c:catAx>
      <c:spPr>
        <a:noFill/>
        <a:ln>
          <a:noFill/>
        </a:ln>
        <a:effectLst/>
      </c:spPr>
    </c:plotArea>
    <c:legend>
      <c:legendPos val="b"/>
      <c:layout>
        <c:manualLayout>
          <c:xMode val="edge"/>
          <c:yMode val="edge"/>
          <c:x val="0.2468622435920528"/>
          <c:y val="0.9298440262174783"/>
          <c:w val="0.43885437147228729"/>
          <c:h val="5.5624609543604327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noFill/>
      <a:round/>
    </a:ln>
    <a:effectLst/>
  </c:spPr>
  <c:txPr>
    <a:bodyPr/>
    <a:lstStyle/>
    <a:p>
      <a:pPr>
        <a:defRPr/>
      </a:pPr>
      <a:endParaRPr lang="el-G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stacked"/>
        <c:varyColors val="0"/>
        <c:ser>
          <c:idx val="0"/>
          <c:order val="0"/>
          <c:tx>
            <c:strRef>
              <c:f>Graphs_for_period!$D$56</c:f>
              <c:strCache>
                <c:ptCount val="1"/>
                <c:pt idx="0">
                  <c:v>Άμεση τοπικά</c:v>
                </c:pt>
              </c:strCache>
            </c:strRef>
          </c:tx>
          <c:spPr>
            <a:solidFill>
              <a:schemeClr val="dk1">
                <a:tint val="88500"/>
              </a:schemeClr>
            </a:solidFill>
            <a:ln>
              <a:noFill/>
            </a:ln>
            <a:effectLst/>
          </c:spPr>
          <c:invertIfNegative val="0"/>
          <c:cat>
            <c:numRef>
              <c:f>Graphs_for_period!$E$1:$AF$1</c:f>
              <c:numCache>
                <c:formatCode>General</c:formatCode>
                <c:ptCount val="28"/>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pt idx="14">
                  <c:v>2031</c:v>
                </c:pt>
                <c:pt idx="15">
                  <c:v>2032</c:v>
                </c:pt>
                <c:pt idx="16">
                  <c:v>2033</c:v>
                </c:pt>
                <c:pt idx="17">
                  <c:v>2034</c:v>
                </c:pt>
                <c:pt idx="18">
                  <c:v>2035</c:v>
                </c:pt>
                <c:pt idx="19">
                  <c:v>2036</c:v>
                </c:pt>
                <c:pt idx="20">
                  <c:v>2037</c:v>
                </c:pt>
                <c:pt idx="21">
                  <c:v>2038</c:v>
                </c:pt>
                <c:pt idx="22">
                  <c:v>2039</c:v>
                </c:pt>
                <c:pt idx="23">
                  <c:v>2040</c:v>
                </c:pt>
                <c:pt idx="24">
                  <c:v>2041</c:v>
                </c:pt>
                <c:pt idx="25">
                  <c:v>2042</c:v>
                </c:pt>
                <c:pt idx="26">
                  <c:v>2043</c:v>
                </c:pt>
                <c:pt idx="27">
                  <c:v>2044</c:v>
                </c:pt>
              </c:numCache>
            </c:numRef>
          </c:cat>
          <c:val>
            <c:numRef>
              <c:f>Graphs_for_period!$E$56:$AF$56</c:f>
              <c:numCache>
                <c:formatCode>#,##0</c:formatCode>
                <c:ptCount val="28"/>
                <c:pt idx="0">
                  <c:v>1104</c:v>
                </c:pt>
                <c:pt idx="1">
                  <c:v>1087.75</c:v>
                </c:pt>
                <c:pt idx="2">
                  <c:v>1099</c:v>
                </c:pt>
                <c:pt idx="3">
                  <c:v>1107.5833333333301</c:v>
                </c:pt>
                <c:pt idx="4">
                  <c:v>1077.8333333333301</c:v>
                </c:pt>
                <c:pt idx="5">
                  <c:v>1024.0833333333301</c:v>
                </c:pt>
                <c:pt idx="6">
                  <c:v>989</c:v>
                </c:pt>
                <c:pt idx="7">
                  <c:v>1242</c:v>
                </c:pt>
                <c:pt idx="8">
                  <c:v>1495</c:v>
                </c:pt>
                <c:pt idx="9">
                  <c:v>2120</c:v>
                </c:pt>
                <c:pt idx="10">
                  <c:v>1495</c:v>
                </c:pt>
                <c:pt idx="11">
                  <c:v>1495</c:v>
                </c:pt>
                <c:pt idx="12">
                  <c:v>1495</c:v>
                </c:pt>
                <c:pt idx="13">
                  <c:v>1495</c:v>
                </c:pt>
                <c:pt idx="14">
                  <c:v>1495</c:v>
                </c:pt>
                <c:pt idx="15">
                  <c:v>1495</c:v>
                </c:pt>
                <c:pt idx="16">
                  <c:v>1495</c:v>
                </c:pt>
                <c:pt idx="17">
                  <c:v>1495</c:v>
                </c:pt>
                <c:pt idx="18">
                  <c:v>1495</c:v>
                </c:pt>
                <c:pt idx="19">
                  <c:v>1495</c:v>
                </c:pt>
                <c:pt idx="20">
                  <c:v>1495</c:v>
                </c:pt>
                <c:pt idx="21">
                  <c:v>1495</c:v>
                </c:pt>
                <c:pt idx="22">
                  <c:v>1495</c:v>
                </c:pt>
                <c:pt idx="23">
                  <c:v>1495</c:v>
                </c:pt>
                <c:pt idx="24">
                  <c:v>1495</c:v>
                </c:pt>
                <c:pt idx="25">
                  <c:v>1495</c:v>
                </c:pt>
                <c:pt idx="26">
                  <c:v>1495</c:v>
                </c:pt>
                <c:pt idx="27">
                  <c:v>1495</c:v>
                </c:pt>
              </c:numCache>
            </c:numRef>
          </c:val>
          <c:extLst>
            <c:ext xmlns:c16="http://schemas.microsoft.com/office/drawing/2014/chart" uri="{C3380CC4-5D6E-409C-BE32-E72D297353CC}">
              <c16:uniqueId val="{00000000-53DD-234E-B5A5-E007A95A75AC}"/>
            </c:ext>
          </c:extLst>
        </c:ser>
        <c:ser>
          <c:idx val="1"/>
          <c:order val="1"/>
          <c:tx>
            <c:strRef>
              <c:f>Graphs_for_period!$D$57</c:f>
              <c:strCache>
                <c:ptCount val="1"/>
                <c:pt idx="0">
                  <c:v>Έμμεση και προκαλούμενη τοπικά</c:v>
                </c:pt>
              </c:strCache>
            </c:strRef>
          </c:tx>
          <c:spPr>
            <a:solidFill>
              <a:schemeClr val="dk1">
                <a:tint val="55000"/>
              </a:schemeClr>
            </a:solidFill>
            <a:ln>
              <a:noFill/>
            </a:ln>
            <a:effectLst/>
          </c:spPr>
          <c:invertIfNegative val="0"/>
          <c:cat>
            <c:numRef>
              <c:f>Graphs_for_period!$E$1:$AF$1</c:f>
              <c:numCache>
                <c:formatCode>General</c:formatCode>
                <c:ptCount val="28"/>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pt idx="14">
                  <c:v>2031</c:v>
                </c:pt>
                <c:pt idx="15">
                  <c:v>2032</c:v>
                </c:pt>
                <c:pt idx="16">
                  <c:v>2033</c:v>
                </c:pt>
                <c:pt idx="17">
                  <c:v>2034</c:v>
                </c:pt>
                <c:pt idx="18">
                  <c:v>2035</c:v>
                </c:pt>
                <c:pt idx="19">
                  <c:v>2036</c:v>
                </c:pt>
                <c:pt idx="20">
                  <c:v>2037</c:v>
                </c:pt>
                <c:pt idx="21">
                  <c:v>2038</c:v>
                </c:pt>
                <c:pt idx="22">
                  <c:v>2039</c:v>
                </c:pt>
                <c:pt idx="23">
                  <c:v>2040</c:v>
                </c:pt>
                <c:pt idx="24">
                  <c:v>2041</c:v>
                </c:pt>
                <c:pt idx="25">
                  <c:v>2042</c:v>
                </c:pt>
                <c:pt idx="26">
                  <c:v>2043</c:v>
                </c:pt>
                <c:pt idx="27">
                  <c:v>2044</c:v>
                </c:pt>
              </c:numCache>
            </c:numRef>
          </c:cat>
          <c:val>
            <c:numRef>
              <c:f>Graphs_for_period!$E$57:$AF$57</c:f>
              <c:numCache>
                <c:formatCode>#,##0</c:formatCode>
                <c:ptCount val="28"/>
                <c:pt idx="0">
                  <c:v>1769.2552936063289</c:v>
                </c:pt>
                <c:pt idx="1">
                  <c:v>1350.4371601640792</c:v>
                </c:pt>
                <c:pt idx="2">
                  <c:v>860.23090887770275</c:v>
                </c:pt>
                <c:pt idx="3">
                  <c:v>1107.6682447041253</c:v>
                </c:pt>
                <c:pt idx="4">
                  <c:v>1052.7554067027115</c:v>
                </c:pt>
                <c:pt idx="5">
                  <c:v>934.29283036551146</c:v>
                </c:pt>
                <c:pt idx="6">
                  <c:v>978.29890456970304</c:v>
                </c:pt>
                <c:pt idx="7">
                  <c:v>2352.0776184404876</c:v>
                </c:pt>
                <c:pt idx="8">
                  <c:v>2040.2445648282392</c:v>
                </c:pt>
                <c:pt idx="9">
                  <c:v>2092.7772020030798</c:v>
                </c:pt>
                <c:pt idx="10">
                  <c:v>1959.2626120477478</c:v>
                </c:pt>
                <c:pt idx="11">
                  <c:v>1812.3474132010856</c:v>
                </c:pt>
                <c:pt idx="12">
                  <c:v>1880.5500289009567</c:v>
                </c:pt>
                <c:pt idx="13">
                  <c:v>1977.563123186671</c:v>
                </c:pt>
                <c:pt idx="14">
                  <c:v>1987.4484535501194</c:v>
                </c:pt>
                <c:pt idx="15">
                  <c:v>1957.6608610949911</c:v>
                </c:pt>
                <c:pt idx="16">
                  <c:v>1951.3087180924661</c:v>
                </c:pt>
                <c:pt idx="17">
                  <c:v>1931.6681594473334</c:v>
                </c:pt>
                <c:pt idx="18">
                  <c:v>1915.9695987846364</c:v>
                </c:pt>
                <c:pt idx="19">
                  <c:v>1932.664474342665</c:v>
                </c:pt>
                <c:pt idx="20">
                  <c:v>1879.4766207076862</c:v>
                </c:pt>
                <c:pt idx="21">
                  <c:v>1568.1493014946179</c:v>
                </c:pt>
                <c:pt idx="22">
                  <c:v>1341.6668269807005</c:v>
                </c:pt>
                <c:pt idx="23">
                  <c:v>1212.15201017603</c:v>
                </c:pt>
                <c:pt idx="24">
                  <c:v>1182.9767516984944</c:v>
                </c:pt>
                <c:pt idx="25">
                  <c:v>1166.6875822687045</c:v>
                </c:pt>
                <c:pt idx="26">
                  <c:v>1117.6033365769131</c:v>
                </c:pt>
                <c:pt idx="27">
                  <c:v>1229.5031023990769</c:v>
                </c:pt>
              </c:numCache>
            </c:numRef>
          </c:val>
          <c:extLst>
            <c:ext xmlns:c16="http://schemas.microsoft.com/office/drawing/2014/chart" uri="{C3380CC4-5D6E-409C-BE32-E72D297353CC}">
              <c16:uniqueId val="{00000001-53DD-234E-B5A5-E007A95A75AC}"/>
            </c:ext>
          </c:extLst>
        </c:ser>
        <c:ser>
          <c:idx val="2"/>
          <c:order val="2"/>
          <c:tx>
            <c:strRef>
              <c:f>Graphs_for_period!$D$58</c:f>
              <c:strCache>
                <c:ptCount val="1"/>
                <c:pt idx="0">
                  <c:v>Έμμεση και προκαλούμενη στην υπόλοιπη Ελλάδα</c:v>
                </c:pt>
              </c:strCache>
            </c:strRef>
          </c:tx>
          <c:spPr>
            <a:solidFill>
              <a:schemeClr val="dk1">
                <a:tint val="75000"/>
              </a:schemeClr>
            </a:solidFill>
            <a:ln>
              <a:noFill/>
            </a:ln>
            <a:effectLst/>
          </c:spPr>
          <c:invertIfNegative val="0"/>
          <c:cat>
            <c:numRef>
              <c:f>Graphs_for_period!$E$1:$AF$1</c:f>
              <c:numCache>
                <c:formatCode>General</c:formatCode>
                <c:ptCount val="28"/>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pt idx="14">
                  <c:v>2031</c:v>
                </c:pt>
                <c:pt idx="15">
                  <c:v>2032</c:v>
                </c:pt>
                <c:pt idx="16">
                  <c:v>2033</c:v>
                </c:pt>
                <c:pt idx="17">
                  <c:v>2034</c:v>
                </c:pt>
                <c:pt idx="18">
                  <c:v>2035</c:v>
                </c:pt>
                <c:pt idx="19">
                  <c:v>2036</c:v>
                </c:pt>
                <c:pt idx="20">
                  <c:v>2037</c:v>
                </c:pt>
                <c:pt idx="21">
                  <c:v>2038</c:v>
                </c:pt>
                <c:pt idx="22">
                  <c:v>2039</c:v>
                </c:pt>
                <c:pt idx="23">
                  <c:v>2040</c:v>
                </c:pt>
                <c:pt idx="24">
                  <c:v>2041</c:v>
                </c:pt>
                <c:pt idx="25">
                  <c:v>2042</c:v>
                </c:pt>
                <c:pt idx="26">
                  <c:v>2043</c:v>
                </c:pt>
                <c:pt idx="27">
                  <c:v>2044</c:v>
                </c:pt>
              </c:numCache>
            </c:numRef>
          </c:cat>
          <c:val>
            <c:numRef>
              <c:f>Graphs_for_period!$E$58:$AF$58</c:f>
              <c:numCache>
                <c:formatCode>#,##0</c:formatCode>
                <c:ptCount val="28"/>
                <c:pt idx="0">
                  <c:v>3852.6853071214705</c:v>
                </c:pt>
                <c:pt idx="1">
                  <c:v>2822.0475658774908</c:v>
                </c:pt>
                <c:pt idx="2">
                  <c:v>2232.7639922928474</c:v>
                </c:pt>
                <c:pt idx="3">
                  <c:v>2644.1258457546551</c:v>
                </c:pt>
                <c:pt idx="4">
                  <c:v>3100.355616880458</c:v>
                </c:pt>
                <c:pt idx="5">
                  <c:v>3472.1037571693887</c:v>
                </c:pt>
                <c:pt idx="6">
                  <c:v>5239.5498504341667</c:v>
                </c:pt>
                <c:pt idx="7">
                  <c:v>7465.4091025426624</c:v>
                </c:pt>
                <c:pt idx="8">
                  <c:v>6411.1400138634908</c:v>
                </c:pt>
                <c:pt idx="9">
                  <c:v>6536.0967785015991</c:v>
                </c:pt>
                <c:pt idx="10">
                  <c:v>6093.7561369789319</c:v>
                </c:pt>
                <c:pt idx="11">
                  <c:v>5619.1400133120151</c:v>
                </c:pt>
                <c:pt idx="12">
                  <c:v>5841.3451291044739</c:v>
                </c:pt>
                <c:pt idx="13">
                  <c:v>6155.9904587356896</c:v>
                </c:pt>
                <c:pt idx="14">
                  <c:v>6190.60703784205</c:v>
                </c:pt>
                <c:pt idx="15">
                  <c:v>6095.6136166666784</c:v>
                </c:pt>
                <c:pt idx="16">
                  <c:v>6068.9823654602542</c:v>
                </c:pt>
                <c:pt idx="17">
                  <c:v>5992.2923575437853</c:v>
                </c:pt>
                <c:pt idx="18">
                  <c:v>5931.2299926716341</c:v>
                </c:pt>
                <c:pt idx="19">
                  <c:v>5980.0847790719245</c:v>
                </c:pt>
                <c:pt idx="20">
                  <c:v>5813.2385937046638</c:v>
                </c:pt>
                <c:pt idx="21">
                  <c:v>4850.8823414965818</c:v>
                </c:pt>
                <c:pt idx="22">
                  <c:v>4154.9938343908798</c:v>
                </c:pt>
                <c:pt idx="23">
                  <c:v>3749.6834555913911</c:v>
                </c:pt>
                <c:pt idx="24">
                  <c:v>3656.1936353412761</c:v>
                </c:pt>
                <c:pt idx="25">
                  <c:v>3603.9359268064263</c:v>
                </c:pt>
                <c:pt idx="26">
                  <c:v>3450.8994453674563</c:v>
                </c:pt>
                <c:pt idx="27">
                  <c:v>3801.318272388663</c:v>
                </c:pt>
              </c:numCache>
            </c:numRef>
          </c:val>
          <c:extLst>
            <c:ext xmlns:c16="http://schemas.microsoft.com/office/drawing/2014/chart" uri="{C3380CC4-5D6E-409C-BE32-E72D297353CC}">
              <c16:uniqueId val="{00000002-53DD-234E-B5A5-E007A95A75AC}"/>
            </c:ext>
          </c:extLst>
        </c:ser>
        <c:dLbls>
          <c:showLegendKey val="0"/>
          <c:showVal val="0"/>
          <c:showCatName val="0"/>
          <c:showSerName val="0"/>
          <c:showPercent val="0"/>
          <c:showBubbleSize val="0"/>
        </c:dLbls>
        <c:gapWidth val="150"/>
        <c:overlap val="100"/>
        <c:axId val="1941079087"/>
        <c:axId val="1941480415"/>
      </c:barChart>
      <c:catAx>
        <c:axId val="1941079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crossAx val="1941480415"/>
        <c:crosses val="autoZero"/>
        <c:auto val="1"/>
        <c:lblAlgn val="ctr"/>
        <c:lblOffset val="100"/>
        <c:noMultiLvlLbl val="0"/>
      </c:catAx>
      <c:valAx>
        <c:axId val="1941480415"/>
        <c:scaling>
          <c:orientation val="minMax"/>
        </c:scaling>
        <c:delete val="0"/>
        <c:axPos val="l"/>
        <c:majorGridlines>
          <c:spPr>
            <a:ln w="9525" cap="flat" cmpd="sng" algn="ctr">
              <a:solidFill>
                <a:schemeClr val="tx1">
                  <a:lumMod val="15000"/>
                  <a:lumOff val="85000"/>
                </a:schemeClr>
              </a:solidFill>
              <a:round/>
            </a:ln>
            <a:effectLst/>
          </c:spPr>
        </c:majorGridlines>
        <c:title>
          <c:tx>
            <c:strRef>
              <c:f>Graphs_for_period!$C$55</c:f>
              <c:strCache>
                <c:ptCount val="1"/>
                <c:pt idx="0">
                  <c:v>χιλιάδες απασχολούμενοι (ΙΠΑ)</c:v>
                </c:pt>
              </c:strCache>
            </c:strRef>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crossAx val="1941079087"/>
        <c:crosses val="autoZero"/>
        <c:crossBetween val="between"/>
        <c:dispUnits>
          <c:builtInUnit val="thousand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000"/>
      </a:pPr>
      <a:endParaRPr lang="el-G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85296"/>
    </a:hlink>
    <a:folHlink>
      <a:srgbClr val="993366"/>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e689b5-a685-48cd-97d6-921bdd84190e">
      <Terms xmlns="http://schemas.microsoft.com/office/infopath/2007/PartnerControls"/>
    </lcf76f155ced4ddcb4097134ff3c332f>
    <TaxCatchAll xmlns="279361cc-49e9-4a9c-b2d6-0f2f569e8c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FD0E71D6EDCC4086788AF48FBF9E3E" ma:contentTypeVersion="11" ma:contentTypeDescription="Create a new document." ma:contentTypeScope="" ma:versionID="b6c5b1b7e23b9d8326688f972ecdf699">
  <xsd:schema xmlns:xsd="http://www.w3.org/2001/XMLSchema" xmlns:xs="http://www.w3.org/2001/XMLSchema" xmlns:p="http://schemas.microsoft.com/office/2006/metadata/properties" xmlns:ns2="91e689b5-a685-48cd-97d6-921bdd84190e" xmlns:ns3="279361cc-49e9-4a9c-b2d6-0f2f569e8c61" targetNamespace="http://schemas.microsoft.com/office/2006/metadata/properties" ma:root="true" ma:fieldsID="4899037e8f18f52cbfd7e6dad1e54de9" ns2:_="" ns3:_="">
    <xsd:import namespace="91e689b5-a685-48cd-97d6-921bdd84190e"/>
    <xsd:import namespace="279361cc-49e9-4a9c-b2d6-0f2f569e8c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689b5-a685-48cd-97d6-921bdd841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e697c8-5dc4-46bc-8d54-eaa227a9800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9361cc-49e9-4a9c-b2d6-0f2f569e8c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9a7448-3f83-48ab-a101-07538aa248f0}" ma:internalName="TaxCatchAll" ma:showField="CatchAllData" ma:web="279361cc-49e9-4a9c-b2d6-0f2f569e8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0E4A81-7D54-4452-BB5C-C9D2E897657F}">
  <ds:schemaRefs>
    <ds:schemaRef ds:uri="http://schemas.microsoft.com/office/2006/metadata/properties"/>
    <ds:schemaRef ds:uri="http://schemas.microsoft.com/office/infopath/2007/PartnerControls"/>
    <ds:schemaRef ds:uri="91e689b5-a685-48cd-97d6-921bdd84190e"/>
    <ds:schemaRef ds:uri="279361cc-49e9-4a9c-b2d6-0f2f569e8c61"/>
  </ds:schemaRefs>
</ds:datastoreItem>
</file>

<file path=customXml/itemProps3.xml><?xml version="1.0" encoding="utf-8"?>
<ds:datastoreItem xmlns:ds="http://schemas.openxmlformats.org/officeDocument/2006/customXml" ds:itemID="{CBCFBB93-8B64-4DA9-BEE2-26DA3E7EF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689b5-a685-48cd-97d6-921bdd84190e"/>
    <ds:schemaRef ds:uri="279361cc-49e9-4a9c-b2d6-0f2f569e8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A567A2-5453-4B39-8806-1876F2E0DFA1}">
  <ds:schemaRefs>
    <ds:schemaRef ds:uri="http://schemas.microsoft.com/sharepoint/v3/contenttype/forms"/>
  </ds:schemaRefs>
</ds:datastoreItem>
</file>

<file path=customXml/itemProps5.xml><?xml version="1.0" encoding="utf-8"?>
<ds:datastoreItem xmlns:ds="http://schemas.openxmlformats.org/officeDocument/2006/customXml" ds:itemID="{0BF18560-66BD-4469-AEC8-2C1B90C5D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2119</Words>
  <Characters>11445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dc:creator>
  <cp:keywords/>
  <dc:description/>
  <cp:lastModifiedBy>Nancy Roussia</cp:lastModifiedBy>
  <cp:revision>2</cp:revision>
  <cp:lastPrinted>2025-03-19T09:52:00Z</cp:lastPrinted>
  <dcterms:created xsi:type="dcterms:W3CDTF">2025-03-20T08:50:00Z</dcterms:created>
  <dcterms:modified xsi:type="dcterms:W3CDTF">2025-03-20T08:50:00Z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0x01010011FD0E71D6EDCC4086788AF48FBF9E3E</vt:lpwstr>
  </property>
  <property fmtid="{D5CDD505-2E9C-101B-9397-08002B2CF9AE}" pid="3" name="MediaServiceImageTags">
    <vt:lpwstr/>
  </property>
</Properties>
</file>